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5D35" w:rsidRPr="00D9469C" w:rsidRDefault="00B3214D" w:rsidP="009E4B84">
      <w:pPr>
        <w:jc w:val="center"/>
        <w:rPr>
          <w:rFonts w:ascii="Book Antiqua" w:hAnsi="Book Antiqua" w:cs="Calibri"/>
          <w:b/>
          <w:sz w:val="40"/>
          <w:szCs w:val="40"/>
          <w:u w:val="single"/>
        </w:rPr>
      </w:pPr>
      <w:r>
        <w:rPr>
          <w:rFonts w:ascii="Book Antiqua" w:hAnsi="Book Antiqua" w:cs="Calibri"/>
          <w:b/>
          <w:sz w:val="40"/>
          <w:szCs w:val="40"/>
          <w:u w:val="single"/>
        </w:rPr>
        <w:t xml:space="preserve"> </w:t>
      </w:r>
      <w:r w:rsidR="009E4B84" w:rsidRPr="00D9469C">
        <w:rPr>
          <w:rFonts w:ascii="Book Antiqua" w:hAnsi="Book Antiqua" w:cs="Calibri"/>
          <w:b/>
          <w:sz w:val="40"/>
          <w:szCs w:val="40"/>
          <w:u w:val="single"/>
        </w:rPr>
        <w:t>ŠKOLNÍ ŘÁD MATEŘSKÉ ŠKOLY</w:t>
      </w:r>
    </w:p>
    <w:p w:rsidR="00A82BEC" w:rsidRPr="00DF6166" w:rsidRDefault="00A82BEC" w:rsidP="009E4B84">
      <w:pPr>
        <w:rPr>
          <w:rFonts w:ascii="Book Antiqua" w:hAnsi="Book Antiqua"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3433"/>
      </w:tblGrid>
      <w:tr w:rsidR="00806139" w:rsidTr="00D50D56">
        <w:trPr>
          <w:jc w:val="center"/>
        </w:trPr>
        <w:tc>
          <w:tcPr>
            <w:tcW w:w="6067" w:type="dxa"/>
            <w:shd w:val="clear" w:color="auto" w:fill="auto"/>
          </w:tcPr>
          <w:p w:rsidR="00806139" w:rsidRPr="004A0C09" w:rsidRDefault="00806139" w:rsidP="00D50D56">
            <w:pPr>
              <w:jc w:val="center"/>
              <w:rPr>
                <w:rStyle w:val="slostrnky"/>
                <w:rFonts w:ascii="Book Antiqua" w:hAnsi="Book Antiqua"/>
                <w:b/>
              </w:rPr>
            </w:pPr>
          </w:p>
          <w:p w:rsidR="00806139" w:rsidRPr="004A0C09" w:rsidRDefault="00806139" w:rsidP="00D50D56">
            <w:pPr>
              <w:jc w:val="center"/>
              <w:rPr>
                <w:rStyle w:val="slostrnky"/>
                <w:rFonts w:ascii="Book Antiqua" w:hAnsi="Book Antiqua"/>
                <w:b/>
              </w:rPr>
            </w:pPr>
            <w:r w:rsidRPr="004A0C09">
              <w:rPr>
                <w:rStyle w:val="slostrnky"/>
                <w:rFonts w:ascii="Book Antiqua" w:hAnsi="Book Antiqua"/>
                <w:b/>
              </w:rPr>
              <w:t xml:space="preserve">Vypracovala: </w:t>
            </w:r>
            <w:proofErr w:type="spellStart"/>
            <w:r w:rsidR="00AC7CEA">
              <w:rPr>
                <w:rStyle w:val="slostrnky"/>
                <w:rFonts w:ascii="Book Antiqua" w:hAnsi="Book Antiqua"/>
                <w:b/>
              </w:rPr>
              <w:t>Hrančíková</w:t>
            </w:r>
            <w:proofErr w:type="spellEnd"/>
            <w:r w:rsidR="00AC7CEA">
              <w:rPr>
                <w:rStyle w:val="slostrnky"/>
                <w:rFonts w:ascii="Book Antiqua" w:hAnsi="Book Antiqua"/>
                <w:b/>
              </w:rPr>
              <w:t xml:space="preserve"> Alžběta, Dis.</w:t>
            </w:r>
            <w:r w:rsidR="0076586C">
              <w:rPr>
                <w:rStyle w:val="slostrnky"/>
                <w:rFonts w:ascii="Book Antiqua" w:hAnsi="Book Antiqua"/>
                <w:b/>
              </w:rPr>
              <w:t>,</w:t>
            </w:r>
            <w:r w:rsidRPr="004A0C09">
              <w:rPr>
                <w:rStyle w:val="slostrnky"/>
                <w:rFonts w:ascii="Book Antiqua" w:hAnsi="Book Antiqua"/>
                <w:b/>
              </w:rPr>
              <w:t xml:space="preserve"> ředitelka MŠ</w:t>
            </w:r>
          </w:p>
          <w:p w:rsidR="00806139" w:rsidRPr="004A0C09" w:rsidRDefault="00806139" w:rsidP="00D50D56">
            <w:pPr>
              <w:jc w:val="center"/>
              <w:rPr>
                <w:rStyle w:val="slostrnky"/>
                <w:rFonts w:ascii="Book Antiqua" w:hAnsi="Book Antiqua"/>
                <w:b/>
              </w:rPr>
            </w:pPr>
          </w:p>
        </w:tc>
        <w:tc>
          <w:tcPr>
            <w:tcW w:w="3433" w:type="dxa"/>
            <w:shd w:val="clear" w:color="auto" w:fill="auto"/>
            <w:vAlign w:val="center"/>
          </w:tcPr>
          <w:p w:rsidR="00806139" w:rsidRPr="004A0C09" w:rsidRDefault="00806139" w:rsidP="00D50D56">
            <w:pPr>
              <w:jc w:val="center"/>
              <w:rPr>
                <w:rStyle w:val="slostrnky"/>
                <w:rFonts w:ascii="Book Antiqua" w:hAnsi="Book Antiqua"/>
                <w:b/>
              </w:rPr>
            </w:pPr>
          </w:p>
          <w:p w:rsidR="00806139" w:rsidRPr="004A0C09" w:rsidRDefault="006D5B4F" w:rsidP="00D50D56">
            <w:pPr>
              <w:jc w:val="center"/>
              <w:rPr>
                <w:rStyle w:val="slostrnky"/>
                <w:rFonts w:ascii="Book Antiqua" w:hAnsi="Book Antiqua"/>
                <w:b/>
              </w:rPr>
            </w:pPr>
            <w:r>
              <w:rPr>
                <w:rStyle w:val="slostrnky"/>
                <w:rFonts w:ascii="Book Antiqua" w:hAnsi="Book Antiqua"/>
                <w:b/>
              </w:rPr>
              <w:t xml:space="preserve">Čj. </w:t>
            </w:r>
            <w:r w:rsidR="00E26580">
              <w:rPr>
                <w:rStyle w:val="slostrnky"/>
                <w:rFonts w:ascii="Book Antiqua" w:hAnsi="Book Antiqua"/>
                <w:b/>
              </w:rPr>
              <w:t>107</w:t>
            </w:r>
            <w:r w:rsidR="00806139">
              <w:rPr>
                <w:rStyle w:val="slostrnky"/>
                <w:rFonts w:ascii="Book Antiqua" w:hAnsi="Book Antiqua"/>
                <w:b/>
              </w:rPr>
              <w:t>/20</w:t>
            </w:r>
            <w:r w:rsidR="0076586C">
              <w:rPr>
                <w:rStyle w:val="slostrnky"/>
                <w:rFonts w:ascii="Book Antiqua" w:hAnsi="Book Antiqua"/>
                <w:b/>
              </w:rPr>
              <w:t>2</w:t>
            </w:r>
            <w:r w:rsidR="00AC7CEA">
              <w:rPr>
                <w:rStyle w:val="slostrnky"/>
                <w:rFonts w:ascii="Book Antiqua" w:hAnsi="Book Antiqua"/>
                <w:b/>
              </w:rPr>
              <w:t>2</w:t>
            </w:r>
          </w:p>
          <w:p w:rsidR="00806139" w:rsidRPr="004A0C09" w:rsidRDefault="00806139" w:rsidP="00D50D56">
            <w:pPr>
              <w:jc w:val="center"/>
              <w:rPr>
                <w:rStyle w:val="slostrnky"/>
                <w:rFonts w:ascii="Book Antiqua" w:hAnsi="Book Antiqua"/>
                <w:b/>
              </w:rPr>
            </w:pPr>
          </w:p>
        </w:tc>
      </w:tr>
      <w:tr w:rsidR="00806139" w:rsidRPr="004A0C09" w:rsidTr="00D50D56">
        <w:trPr>
          <w:jc w:val="center"/>
        </w:trPr>
        <w:tc>
          <w:tcPr>
            <w:tcW w:w="6067" w:type="dxa"/>
            <w:shd w:val="clear" w:color="auto" w:fill="auto"/>
          </w:tcPr>
          <w:p w:rsidR="00806139" w:rsidRPr="004A0C09" w:rsidRDefault="00806139" w:rsidP="00D50D56">
            <w:pPr>
              <w:jc w:val="center"/>
              <w:rPr>
                <w:rStyle w:val="slostrnky"/>
                <w:rFonts w:ascii="Book Antiqua" w:hAnsi="Book Antiqua"/>
                <w:b/>
              </w:rPr>
            </w:pPr>
          </w:p>
          <w:p w:rsidR="00806139" w:rsidRPr="004A0C09" w:rsidRDefault="007D58EA" w:rsidP="00D50D56">
            <w:pPr>
              <w:jc w:val="center"/>
              <w:rPr>
                <w:rStyle w:val="slostrnky"/>
                <w:rFonts w:ascii="Book Antiqua" w:hAnsi="Book Antiqua"/>
                <w:b/>
              </w:rPr>
            </w:pPr>
            <w:r>
              <w:rPr>
                <w:rStyle w:val="slostrnky"/>
                <w:rFonts w:ascii="Book Antiqua" w:hAnsi="Book Antiqua"/>
                <w:b/>
              </w:rPr>
              <w:t>Schváli</w:t>
            </w:r>
            <w:r w:rsidR="00806139" w:rsidRPr="004A0C09">
              <w:rPr>
                <w:rStyle w:val="slostrnky"/>
                <w:rFonts w:ascii="Book Antiqua" w:hAnsi="Book Antiqua"/>
                <w:b/>
              </w:rPr>
              <w:t xml:space="preserve">la: </w:t>
            </w:r>
            <w:proofErr w:type="spellStart"/>
            <w:r w:rsidR="00AC7CEA">
              <w:rPr>
                <w:rStyle w:val="slostrnky"/>
                <w:rFonts w:ascii="Book Antiqua" w:hAnsi="Book Antiqua"/>
                <w:b/>
              </w:rPr>
              <w:t>Hrančíková</w:t>
            </w:r>
            <w:proofErr w:type="spellEnd"/>
            <w:r w:rsidR="00AC7CEA">
              <w:rPr>
                <w:rStyle w:val="slostrnky"/>
                <w:rFonts w:ascii="Book Antiqua" w:hAnsi="Book Antiqua"/>
                <w:b/>
              </w:rPr>
              <w:t xml:space="preserve"> Alžběta, Dis.</w:t>
            </w:r>
            <w:r w:rsidR="0076586C">
              <w:rPr>
                <w:rStyle w:val="slostrnky"/>
                <w:rFonts w:ascii="Book Antiqua" w:hAnsi="Book Antiqua"/>
                <w:b/>
              </w:rPr>
              <w:t>,</w:t>
            </w:r>
            <w:r w:rsidR="00806139" w:rsidRPr="004A0C09">
              <w:rPr>
                <w:rStyle w:val="slostrnky"/>
                <w:rFonts w:ascii="Book Antiqua" w:hAnsi="Book Antiqua"/>
                <w:b/>
              </w:rPr>
              <w:t xml:space="preserve"> ředitelka MŠ</w:t>
            </w:r>
          </w:p>
          <w:p w:rsidR="00806139" w:rsidRPr="004A0C09" w:rsidRDefault="00806139" w:rsidP="00D50D56">
            <w:pPr>
              <w:jc w:val="center"/>
              <w:rPr>
                <w:rStyle w:val="slostrnky"/>
                <w:rFonts w:ascii="Book Antiqua" w:hAnsi="Book Antiqua"/>
                <w:b/>
              </w:rPr>
            </w:pPr>
          </w:p>
        </w:tc>
        <w:tc>
          <w:tcPr>
            <w:tcW w:w="3433" w:type="dxa"/>
            <w:shd w:val="clear" w:color="auto" w:fill="auto"/>
            <w:vAlign w:val="center"/>
          </w:tcPr>
          <w:p w:rsidR="00806139" w:rsidRPr="004A0C09" w:rsidRDefault="00142087" w:rsidP="00D50D56">
            <w:pPr>
              <w:jc w:val="center"/>
              <w:rPr>
                <w:rStyle w:val="slostrnky"/>
                <w:rFonts w:ascii="Book Antiqua" w:hAnsi="Book Antiqua"/>
                <w:b/>
              </w:rPr>
            </w:pPr>
            <w:r>
              <w:rPr>
                <w:rStyle w:val="slostrnky"/>
                <w:rFonts w:ascii="Book Antiqua" w:hAnsi="Book Antiqua"/>
                <w:b/>
              </w:rPr>
              <w:t>Spisový znak: 3</w:t>
            </w:r>
            <w:r w:rsidR="00806139" w:rsidRPr="004A0C09">
              <w:rPr>
                <w:rStyle w:val="slostrnky"/>
                <w:rFonts w:ascii="Book Antiqua" w:hAnsi="Book Antiqua"/>
                <w:b/>
              </w:rPr>
              <w:t>-</w:t>
            </w:r>
            <w:r>
              <w:rPr>
                <w:rStyle w:val="slostrnky"/>
                <w:rFonts w:ascii="Book Antiqua" w:hAnsi="Book Antiqua"/>
                <w:b/>
              </w:rPr>
              <w:t>1</w:t>
            </w:r>
            <w:r w:rsidR="00806139" w:rsidRPr="004A0C09">
              <w:rPr>
                <w:rStyle w:val="slostrnky"/>
                <w:rFonts w:ascii="Book Antiqua" w:hAnsi="Book Antiqua"/>
                <w:b/>
              </w:rPr>
              <w:t>1</w:t>
            </w:r>
          </w:p>
        </w:tc>
      </w:tr>
      <w:tr w:rsidR="00806139" w:rsidRPr="004A0C09" w:rsidTr="00D50D56">
        <w:trPr>
          <w:jc w:val="center"/>
        </w:trPr>
        <w:tc>
          <w:tcPr>
            <w:tcW w:w="6067" w:type="dxa"/>
            <w:shd w:val="clear" w:color="auto" w:fill="auto"/>
          </w:tcPr>
          <w:p w:rsidR="00806139" w:rsidRPr="004A0C09" w:rsidRDefault="00806139" w:rsidP="00D50D56">
            <w:pPr>
              <w:jc w:val="center"/>
              <w:rPr>
                <w:rStyle w:val="slostrnky"/>
                <w:rFonts w:ascii="Book Antiqua" w:hAnsi="Book Antiqua"/>
                <w:b/>
              </w:rPr>
            </w:pPr>
          </w:p>
          <w:p w:rsidR="00806139" w:rsidRPr="004A0C09" w:rsidRDefault="00806139" w:rsidP="0076586C">
            <w:pPr>
              <w:jc w:val="center"/>
              <w:rPr>
                <w:rStyle w:val="slostrnky"/>
                <w:rFonts w:ascii="Book Antiqua" w:hAnsi="Book Antiqua"/>
                <w:b/>
              </w:rPr>
            </w:pPr>
            <w:r w:rsidRPr="004A0C09">
              <w:rPr>
                <w:rStyle w:val="slostrnky"/>
                <w:rFonts w:ascii="Book Antiqua" w:hAnsi="Book Antiqua"/>
                <w:b/>
              </w:rPr>
              <w:t xml:space="preserve">Pedagogická </w:t>
            </w:r>
            <w:r w:rsidR="0076586C">
              <w:rPr>
                <w:rStyle w:val="slostrnky"/>
                <w:rFonts w:ascii="Book Antiqua" w:hAnsi="Book Antiqua"/>
                <w:b/>
              </w:rPr>
              <w:t xml:space="preserve">rada projednala dne: </w:t>
            </w:r>
            <w:r w:rsidR="00AC7CEA">
              <w:rPr>
                <w:rStyle w:val="slostrnky"/>
                <w:rFonts w:ascii="Book Antiqua" w:hAnsi="Book Antiqua"/>
                <w:b/>
              </w:rPr>
              <w:t>23</w:t>
            </w:r>
            <w:r w:rsidRPr="004A0C09">
              <w:rPr>
                <w:rStyle w:val="slostrnky"/>
                <w:rFonts w:ascii="Book Antiqua" w:hAnsi="Book Antiqua"/>
                <w:b/>
              </w:rPr>
              <w:t>.</w:t>
            </w:r>
            <w:r w:rsidR="000F5B73">
              <w:rPr>
                <w:rStyle w:val="slostrnky"/>
                <w:rFonts w:ascii="Book Antiqua" w:hAnsi="Book Antiqua"/>
                <w:b/>
              </w:rPr>
              <w:t>8</w:t>
            </w:r>
            <w:r w:rsidRPr="004A0C09">
              <w:rPr>
                <w:rStyle w:val="slostrnky"/>
                <w:rFonts w:ascii="Book Antiqua" w:hAnsi="Book Antiqua"/>
                <w:b/>
              </w:rPr>
              <w:t>.20</w:t>
            </w:r>
            <w:r w:rsidR="00450801">
              <w:rPr>
                <w:rStyle w:val="slostrnky"/>
                <w:rFonts w:ascii="Book Antiqua" w:hAnsi="Book Antiqua"/>
                <w:b/>
              </w:rPr>
              <w:t>2</w:t>
            </w:r>
            <w:r w:rsidR="00AC7CEA">
              <w:rPr>
                <w:rStyle w:val="slostrnky"/>
                <w:rFonts w:ascii="Book Antiqua" w:hAnsi="Book Antiqua"/>
                <w:b/>
              </w:rPr>
              <w:t>2</w:t>
            </w:r>
          </w:p>
        </w:tc>
        <w:tc>
          <w:tcPr>
            <w:tcW w:w="3433" w:type="dxa"/>
            <w:shd w:val="clear" w:color="auto" w:fill="auto"/>
            <w:vAlign w:val="center"/>
          </w:tcPr>
          <w:p w:rsidR="00806139" w:rsidRPr="004A0C09" w:rsidRDefault="00806139" w:rsidP="00D50D56">
            <w:pPr>
              <w:jc w:val="center"/>
              <w:rPr>
                <w:rStyle w:val="slostrnky"/>
                <w:rFonts w:ascii="Book Antiqua" w:hAnsi="Book Antiqua"/>
                <w:b/>
              </w:rPr>
            </w:pPr>
          </w:p>
          <w:p w:rsidR="00806139" w:rsidRPr="004A0C09" w:rsidRDefault="00806139" w:rsidP="00D50D56">
            <w:pPr>
              <w:jc w:val="center"/>
              <w:rPr>
                <w:rStyle w:val="slostrnky"/>
                <w:rFonts w:ascii="Book Antiqua" w:hAnsi="Book Antiqua"/>
                <w:b/>
              </w:rPr>
            </w:pPr>
            <w:r w:rsidRPr="004A0C09">
              <w:rPr>
                <w:rStyle w:val="slostrnky"/>
                <w:rFonts w:ascii="Book Antiqua" w:hAnsi="Book Antiqua"/>
                <w:b/>
              </w:rPr>
              <w:t>Skartační znak: A-5</w:t>
            </w:r>
          </w:p>
          <w:p w:rsidR="00806139" w:rsidRPr="004A0C09" w:rsidRDefault="00806139" w:rsidP="00D50D56">
            <w:pPr>
              <w:jc w:val="center"/>
              <w:rPr>
                <w:rStyle w:val="slostrnky"/>
                <w:rFonts w:ascii="Book Antiqua" w:hAnsi="Book Antiqua"/>
                <w:b/>
              </w:rPr>
            </w:pPr>
          </w:p>
        </w:tc>
      </w:tr>
    </w:tbl>
    <w:p w:rsidR="00B3214D" w:rsidRPr="001B124C" w:rsidRDefault="00B3214D" w:rsidP="009E4B84">
      <w:pPr>
        <w:spacing w:line="360" w:lineRule="auto"/>
        <w:rPr>
          <w:rStyle w:val="slostrnky"/>
          <w:sz w:val="16"/>
          <w:szCs w:val="16"/>
        </w:rPr>
      </w:pPr>
    </w:p>
    <w:p w:rsidR="00973AE9" w:rsidRPr="00D63763" w:rsidRDefault="000F5B73" w:rsidP="009E4B84">
      <w:pPr>
        <w:spacing w:line="360" w:lineRule="auto"/>
        <w:rPr>
          <w:rStyle w:val="slostrnky"/>
          <w:rFonts w:ascii="Book Antiqua" w:hAnsi="Book Antiqua"/>
        </w:rPr>
      </w:pPr>
      <w:r>
        <w:rPr>
          <w:rStyle w:val="slostrnky"/>
          <w:rFonts w:ascii="Book Antiqua" w:hAnsi="Book Antiqua"/>
        </w:rPr>
        <w:t>Účinnost od 1.9</w:t>
      </w:r>
      <w:r w:rsidR="00973AE9" w:rsidRPr="00D63763">
        <w:rPr>
          <w:rStyle w:val="slostrnky"/>
          <w:rFonts w:ascii="Book Antiqua" w:hAnsi="Book Antiqua"/>
        </w:rPr>
        <w:t>.20</w:t>
      </w:r>
      <w:r w:rsidR="0076586C">
        <w:rPr>
          <w:rStyle w:val="slostrnky"/>
          <w:rFonts w:ascii="Book Antiqua" w:hAnsi="Book Antiqua"/>
        </w:rPr>
        <w:t>2</w:t>
      </w:r>
      <w:r w:rsidR="00AC7CEA">
        <w:rPr>
          <w:rStyle w:val="slostrnky"/>
          <w:rFonts w:ascii="Book Antiqua" w:hAnsi="Book Antiqua"/>
        </w:rPr>
        <w:t>2</w:t>
      </w:r>
    </w:p>
    <w:p w:rsidR="00A82BEC" w:rsidRPr="001B124C" w:rsidRDefault="00A82BEC">
      <w:pPr>
        <w:rPr>
          <w:rFonts w:ascii="Book Antiqua" w:hAnsi="Book Antiqua"/>
          <w:sz w:val="22"/>
          <w:szCs w:val="22"/>
        </w:rPr>
      </w:pPr>
    </w:p>
    <w:p w:rsidR="006E5D35" w:rsidRDefault="006E5D35" w:rsidP="009E4B84">
      <w:pPr>
        <w:ind w:firstLine="708"/>
        <w:jc w:val="both"/>
        <w:rPr>
          <w:rFonts w:ascii="Book Antiqua" w:hAnsi="Book Antiqua"/>
          <w:sz w:val="22"/>
          <w:szCs w:val="22"/>
        </w:rPr>
      </w:pPr>
      <w:r w:rsidRPr="00D63763">
        <w:rPr>
          <w:rFonts w:ascii="Book Antiqua" w:hAnsi="Book Antiqua"/>
          <w:sz w:val="22"/>
          <w:szCs w:val="22"/>
        </w:rPr>
        <w:t xml:space="preserve">Ředitelka </w:t>
      </w:r>
      <w:r w:rsidR="009E4B84" w:rsidRPr="00D63763">
        <w:rPr>
          <w:rFonts w:ascii="Book Antiqua" w:hAnsi="Book Antiqua"/>
          <w:sz w:val="22"/>
          <w:szCs w:val="22"/>
        </w:rPr>
        <w:t>M</w:t>
      </w:r>
      <w:r w:rsidRPr="00D63763">
        <w:rPr>
          <w:rFonts w:ascii="Book Antiqua" w:hAnsi="Book Antiqua"/>
          <w:sz w:val="22"/>
          <w:szCs w:val="22"/>
        </w:rPr>
        <w:t xml:space="preserve">ateřské školy </w:t>
      </w:r>
      <w:r w:rsidR="009E4B84" w:rsidRPr="00D63763">
        <w:rPr>
          <w:rFonts w:ascii="Book Antiqua" w:hAnsi="Book Antiqua"/>
          <w:sz w:val="22"/>
          <w:szCs w:val="22"/>
        </w:rPr>
        <w:t>Vážany</w:t>
      </w:r>
      <w:r w:rsidRPr="00D63763">
        <w:rPr>
          <w:rFonts w:ascii="Book Antiqua" w:hAnsi="Book Antiqua"/>
          <w:sz w:val="22"/>
          <w:szCs w:val="22"/>
        </w:rPr>
        <w:t xml:space="preserve"> v</w:t>
      </w:r>
      <w:r w:rsidR="0076586C">
        <w:rPr>
          <w:rFonts w:ascii="Book Antiqua" w:hAnsi="Book Antiqua"/>
          <w:sz w:val="22"/>
          <w:szCs w:val="22"/>
        </w:rPr>
        <w:t>ydává tento školní řád, který byl zpracován v</w:t>
      </w:r>
      <w:r w:rsidRPr="00D63763">
        <w:rPr>
          <w:rFonts w:ascii="Book Antiqua" w:hAnsi="Book Antiqua"/>
          <w:sz w:val="22"/>
          <w:szCs w:val="22"/>
        </w:rPr>
        <w:t xml:space="preserve"> souladu s</w:t>
      </w:r>
      <w:r w:rsidR="0076586C">
        <w:rPr>
          <w:rFonts w:ascii="Book Antiqua" w:hAnsi="Book Antiqua"/>
          <w:sz w:val="22"/>
          <w:szCs w:val="22"/>
        </w:rPr>
        <w:t xml:space="preserve">e zákonem </w:t>
      </w:r>
      <w:r w:rsidRPr="00D63763">
        <w:rPr>
          <w:rFonts w:ascii="Book Antiqua" w:hAnsi="Book Antiqua"/>
          <w:sz w:val="22"/>
          <w:szCs w:val="22"/>
        </w:rPr>
        <w:t>č. 561/2004 Sb.</w:t>
      </w:r>
      <w:r w:rsidR="0076586C">
        <w:rPr>
          <w:rFonts w:ascii="Book Antiqua" w:hAnsi="Book Antiqua"/>
          <w:sz w:val="22"/>
          <w:szCs w:val="22"/>
        </w:rPr>
        <w:t xml:space="preserve"> (školský zákon)</w:t>
      </w:r>
      <w:r w:rsidRPr="00D63763">
        <w:rPr>
          <w:rFonts w:ascii="Book Antiqua" w:hAnsi="Book Antiqua"/>
          <w:sz w:val="22"/>
          <w:szCs w:val="22"/>
        </w:rPr>
        <w:t>,</w:t>
      </w:r>
      <w:r w:rsidR="0076586C">
        <w:rPr>
          <w:rFonts w:ascii="Book Antiqua" w:hAnsi="Book Antiqua"/>
          <w:sz w:val="22"/>
          <w:szCs w:val="22"/>
        </w:rPr>
        <w:t xml:space="preserve"> zákonem č. 258/2000 Sb. (zákon o ochraně veřejného zdraví) a metodickým doporučením Ministerstva mládeže a tělovýchovy „Provoz škol a školských zařízení ve školním roce 2020/2021, vzhledem ke Covid-19“. Školní řád byl projednán se zřizovatelem školy.</w:t>
      </w:r>
    </w:p>
    <w:p w:rsidR="0076586C" w:rsidRDefault="0076586C" w:rsidP="009E4B84">
      <w:pPr>
        <w:ind w:firstLine="708"/>
        <w:jc w:val="both"/>
        <w:rPr>
          <w:rFonts w:ascii="Book Antiqua" w:hAnsi="Book Antiqua"/>
          <w:sz w:val="22"/>
          <w:szCs w:val="22"/>
        </w:rPr>
      </w:pPr>
    </w:p>
    <w:p w:rsidR="0076586C" w:rsidRDefault="0076586C" w:rsidP="009E4B84">
      <w:pPr>
        <w:ind w:firstLine="708"/>
        <w:jc w:val="both"/>
        <w:rPr>
          <w:rFonts w:ascii="Book Antiqua" w:hAnsi="Book Antiqua"/>
          <w:sz w:val="22"/>
          <w:szCs w:val="22"/>
        </w:rPr>
      </w:pPr>
    </w:p>
    <w:p w:rsidR="0076586C" w:rsidRDefault="0076586C" w:rsidP="009E4B84">
      <w:pPr>
        <w:ind w:firstLine="708"/>
        <w:jc w:val="both"/>
        <w:rPr>
          <w:rFonts w:ascii="Book Antiqua" w:hAnsi="Book Antiqua"/>
          <w:sz w:val="22"/>
          <w:szCs w:val="22"/>
        </w:rPr>
      </w:pPr>
      <w:bookmarkStart w:id="0" w:name="_GoBack"/>
      <w:bookmarkEnd w:id="0"/>
    </w:p>
    <w:p w:rsidR="0076586C" w:rsidRDefault="0076586C" w:rsidP="009E4B84">
      <w:pPr>
        <w:ind w:firstLine="708"/>
        <w:jc w:val="both"/>
        <w:rPr>
          <w:rFonts w:ascii="Book Antiqua" w:hAnsi="Book Antiqua"/>
          <w:sz w:val="22"/>
          <w:szCs w:val="22"/>
        </w:rPr>
      </w:pPr>
    </w:p>
    <w:p w:rsidR="0076586C" w:rsidRPr="00D63763" w:rsidRDefault="0076586C" w:rsidP="0076586C">
      <w:pPr>
        <w:jc w:val="both"/>
        <w:rPr>
          <w:rFonts w:ascii="Book Antiqua" w:hAnsi="Book Antiqua"/>
          <w:b/>
          <w:sz w:val="22"/>
          <w:szCs w:val="22"/>
        </w:rPr>
      </w:pPr>
      <w:r w:rsidRPr="00D63763">
        <w:rPr>
          <w:rFonts w:ascii="Book Antiqua" w:hAnsi="Book Antiqua"/>
          <w:b/>
          <w:sz w:val="22"/>
          <w:szCs w:val="22"/>
        </w:rPr>
        <w:t>Zřizovatelem mateřské školy je</w:t>
      </w:r>
      <w:r>
        <w:rPr>
          <w:rFonts w:ascii="Book Antiqua" w:hAnsi="Book Antiqua"/>
          <w:b/>
          <w:sz w:val="22"/>
          <w:szCs w:val="22"/>
        </w:rPr>
        <w:t>:</w:t>
      </w:r>
      <w:r w:rsidRPr="00D63763">
        <w:rPr>
          <w:rFonts w:ascii="Book Antiqua" w:hAnsi="Book Antiqua"/>
          <w:b/>
          <w:sz w:val="22"/>
          <w:szCs w:val="22"/>
        </w:rPr>
        <w:t xml:space="preserve"> </w:t>
      </w:r>
    </w:p>
    <w:p w:rsidR="0076586C" w:rsidRPr="00D63763" w:rsidRDefault="0076586C" w:rsidP="0076586C">
      <w:pPr>
        <w:rPr>
          <w:rFonts w:ascii="Book Antiqua" w:hAnsi="Book Antiqua"/>
          <w:b/>
          <w:sz w:val="22"/>
          <w:szCs w:val="22"/>
        </w:rPr>
      </w:pPr>
      <w:r w:rsidRPr="00D63763">
        <w:rPr>
          <w:rFonts w:ascii="Book Antiqua" w:hAnsi="Book Antiqua"/>
          <w:b/>
          <w:sz w:val="22"/>
          <w:szCs w:val="22"/>
        </w:rPr>
        <w:t>Obec Vážany, Vážany 20, 687 37</w:t>
      </w:r>
    </w:p>
    <w:p w:rsidR="0076586C" w:rsidRDefault="0076586C" w:rsidP="0076586C">
      <w:pPr>
        <w:ind w:firstLine="708"/>
        <w:jc w:val="both"/>
        <w:rPr>
          <w:rFonts w:ascii="Book Antiqua" w:hAnsi="Book Antiqua"/>
          <w:sz w:val="22"/>
          <w:szCs w:val="22"/>
        </w:rPr>
      </w:pPr>
      <w:r w:rsidRPr="00D63763">
        <w:rPr>
          <w:rFonts w:ascii="Book Antiqua" w:hAnsi="Book Antiqua"/>
          <w:sz w:val="22"/>
          <w:szCs w:val="22"/>
        </w:rPr>
        <w:t>a škola je zařazena do sítě škol. Na veřejnosti jed</w:t>
      </w:r>
      <w:r>
        <w:rPr>
          <w:rFonts w:ascii="Book Antiqua" w:hAnsi="Book Antiqua"/>
          <w:sz w:val="22"/>
          <w:szCs w:val="22"/>
        </w:rPr>
        <w:t>ná svým jménem</w:t>
      </w:r>
      <w:r w:rsidRPr="00D63763">
        <w:rPr>
          <w:rFonts w:ascii="Book Antiqua" w:hAnsi="Book Antiqua"/>
          <w:sz w:val="22"/>
          <w:szCs w:val="22"/>
        </w:rPr>
        <w:t xml:space="preserve"> a hospodaří jako příspěvková organizace.</w:t>
      </w:r>
    </w:p>
    <w:p w:rsidR="006E5D35" w:rsidRDefault="006E5D35">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76586C" w:rsidRDefault="0076586C">
      <w:pPr>
        <w:jc w:val="both"/>
        <w:rPr>
          <w:rFonts w:ascii="Book Antiqua" w:hAnsi="Book Antiqua"/>
          <w:sz w:val="16"/>
          <w:szCs w:val="16"/>
        </w:rPr>
      </w:pPr>
    </w:p>
    <w:p w:rsidR="00806139" w:rsidRPr="00CD362C" w:rsidRDefault="000B51CF">
      <w:pPr>
        <w:jc w:val="both"/>
        <w:rPr>
          <w:rFonts w:ascii="Book Antiqua" w:hAnsi="Book Antiqua" w:cs="Calibri"/>
          <w:b/>
          <w:sz w:val="22"/>
          <w:szCs w:val="22"/>
        </w:rPr>
      </w:pPr>
      <w:r w:rsidRPr="00CD362C">
        <w:rPr>
          <w:rFonts w:ascii="Book Antiqua" w:hAnsi="Book Antiqua" w:cs="Calibri"/>
          <w:b/>
          <w:sz w:val="22"/>
          <w:szCs w:val="22"/>
        </w:rPr>
        <w:lastRenderedPageBreak/>
        <w:t>OBSAH:</w:t>
      </w:r>
    </w:p>
    <w:p w:rsidR="000B51CF" w:rsidRPr="00CD362C" w:rsidRDefault="000B51CF">
      <w:pPr>
        <w:jc w:val="both"/>
        <w:rPr>
          <w:rFonts w:ascii="Book Antiqua" w:hAnsi="Book Antiqua" w:cs="Calibri"/>
          <w:b/>
          <w:sz w:val="16"/>
          <w:szCs w:val="16"/>
        </w:rPr>
      </w:pPr>
    </w:p>
    <w:p w:rsidR="000B51CF" w:rsidRPr="00CD362C" w:rsidRDefault="000B51CF" w:rsidP="004500AE">
      <w:pPr>
        <w:numPr>
          <w:ilvl w:val="0"/>
          <w:numId w:val="18"/>
        </w:numPr>
        <w:jc w:val="both"/>
        <w:rPr>
          <w:rFonts w:ascii="Book Antiqua" w:hAnsi="Book Antiqua" w:cs="Calibri"/>
          <w:b/>
          <w:sz w:val="20"/>
        </w:rPr>
      </w:pPr>
      <w:r w:rsidRPr="00CD362C">
        <w:rPr>
          <w:rFonts w:ascii="Book Antiqua" w:hAnsi="Book Antiqua" w:cs="Calibri"/>
          <w:b/>
          <w:sz w:val="20"/>
        </w:rPr>
        <w:t>VŠEOBECNÁ USTANOVENÍ</w:t>
      </w:r>
    </w:p>
    <w:p w:rsidR="000B51CF" w:rsidRPr="00CD362C" w:rsidRDefault="000B51CF" w:rsidP="004500AE">
      <w:pPr>
        <w:numPr>
          <w:ilvl w:val="0"/>
          <w:numId w:val="18"/>
        </w:numPr>
        <w:jc w:val="both"/>
        <w:rPr>
          <w:rFonts w:ascii="Book Antiqua" w:hAnsi="Book Antiqua" w:cs="Calibri"/>
          <w:b/>
          <w:sz w:val="20"/>
        </w:rPr>
      </w:pPr>
      <w:r w:rsidRPr="00CD362C">
        <w:rPr>
          <w:rFonts w:ascii="Book Antiqua" w:hAnsi="Book Antiqua" w:cs="Calibri"/>
          <w:b/>
          <w:sz w:val="20"/>
        </w:rPr>
        <w:t>PRÁVA A POVINNOSTI ÚČASTNÍKŮ PŘEDŠKOLNÍ VÝCHOVY A VZDĚLÁVÁNÍ</w:t>
      </w:r>
    </w:p>
    <w:p w:rsidR="00D47B69" w:rsidRPr="00CD362C" w:rsidRDefault="004500AE" w:rsidP="00D47B69">
      <w:pPr>
        <w:ind w:left="720"/>
        <w:jc w:val="both"/>
        <w:rPr>
          <w:rFonts w:ascii="Book Antiqua" w:hAnsi="Book Antiqua" w:cs="Calibri"/>
          <w:sz w:val="18"/>
          <w:szCs w:val="18"/>
        </w:rPr>
      </w:pPr>
      <w:r w:rsidRPr="00CD362C">
        <w:rPr>
          <w:rFonts w:ascii="Book Antiqua" w:hAnsi="Book Antiqua" w:cs="Calibri"/>
          <w:sz w:val="18"/>
          <w:szCs w:val="18"/>
        </w:rPr>
        <w:t>2.1</w:t>
      </w:r>
      <w:r w:rsidR="004814C7" w:rsidRPr="00CD362C">
        <w:rPr>
          <w:rFonts w:ascii="Book Antiqua" w:hAnsi="Book Antiqua" w:cs="Calibri"/>
          <w:sz w:val="18"/>
          <w:szCs w:val="18"/>
        </w:rPr>
        <w:tab/>
      </w:r>
      <w:r w:rsidRPr="00CD362C">
        <w:rPr>
          <w:rFonts w:ascii="Book Antiqua" w:hAnsi="Book Antiqua" w:cs="Calibri"/>
          <w:sz w:val="18"/>
          <w:szCs w:val="18"/>
        </w:rPr>
        <w:t>Základní cíle</w:t>
      </w:r>
      <w:r w:rsidR="004814C7" w:rsidRPr="00CD362C">
        <w:rPr>
          <w:rFonts w:ascii="Book Antiqua" w:hAnsi="Book Antiqua" w:cs="Calibri"/>
          <w:sz w:val="18"/>
          <w:szCs w:val="18"/>
        </w:rPr>
        <w:t xml:space="preserve"> mateřské školy při zabezpečování předškolní výchovy a vzdělávání a školní vzdělávací </w:t>
      </w:r>
    </w:p>
    <w:p w:rsidR="004500AE" w:rsidRPr="00CD362C" w:rsidRDefault="00D47B69" w:rsidP="00D47B69">
      <w:pPr>
        <w:ind w:left="720"/>
        <w:jc w:val="both"/>
        <w:rPr>
          <w:rFonts w:ascii="Book Antiqua" w:hAnsi="Book Antiqua" w:cs="Calibri"/>
          <w:sz w:val="18"/>
          <w:szCs w:val="18"/>
        </w:rPr>
      </w:pPr>
      <w:r w:rsidRPr="00CD362C">
        <w:rPr>
          <w:rFonts w:ascii="Book Antiqua" w:hAnsi="Book Antiqua" w:cs="Calibri"/>
          <w:sz w:val="18"/>
          <w:szCs w:val="18"/>
        </w:rPr>
        <w:tab/>
      </w:r>
      <w:r w:rsidR="004814C7" w:rsidRPr="00CD362C">
        <w:rPr>
          <w:rFonts w:ascii="Book Antiqua" w:hAnsi="Book Antiqua" w:cs="Calibri"/>
          <w:sz w:val="18"/>
          <w:szCs w:val="18"/>
        </w:rPr>
        <w:t>program</w:t>
      </w:r>
    </w:p>
    <w:p w:rsidR="004814C7" w:rsidRPr="00CD362C" w:rsidRDefault="004814C7" w:rsidP="004500AE">
      <w:pPr>
        <w:ind w:left="720"/>
        <w:jc w:val="both"/>
        <w:rPr>
          <w:rFonts w:ascii="Book Antiqua" w:hAnsi="Book Antiqua" w:cs="Calibri"/>
          <w:sz w:val="18"/>
          <w:szCs w:val="18"/>
        </w:rPr>
      </w:pPr>
      <w:r w:rsidRPr="00CD362C">
        <w:rPr>
          <w:rFonts w:ascii="Book Antiqua" w:hAnsi="Book Antiqua" w:cs="Calibri"/>
          <w:sz w:val="18"/>
          <w:szCs w:val="18"/>
        </w:rPr>
        <w:t xml:space="preserve">2.2 </w:t>
      </w:r>
      <w:r w:rsidRPr="00CD362C">
        <w:rPr>
          <w:rFonts w:ascii="Book Antiqua" w:hAnsi="Book Antiqua" w:cs="Calibri"/>
          <w:sz w:val="18"/>
          <w:szCs w:val="18"/>
        </w:rPr>
        <w:tab/>
        <w:t>Základní práva a povinnosti dětí přijatých k předškolnímu vzdělávání</w:t>
      </w:r>
    </w:p>
    <w:p w:rsidR="004814C7" w:rsidRPr="00CD362C" w:rsidRDefault="004814C7" w:rsidP="004500AE">
      <w:pPr>
        <w:ind w:left="720"/>
        <w:jc w:val="both"/>
        <w:rPr>
          <w:rFonts w:ascii="Book Antiqua" w:hAnsi="Book Antiqua" w:cs="Calibri"/>
          <w:sz w:val="18"/>
          <w:szCs w:val="18"/>
        </w:rPr>
      </w:pPr>
      <w:r w:rsidRPr="00CD362C">
        <w:rPr>
          <w:rFonts w:ascii="Book Antiqua" w:hAnsi="Book Antiqua" w:cs="Calibri"/>
          <w:sz w:val="18"/>
          <w:szCs w:val="18"/>
        </w:rPr>
        <w:t>2.3</w:t>
      </w:r>
      <w:r w:rsidRPr="00CD362C">
        <w:rPr>
          <w:rFonts w:ascii="Book Antiqua" w:hAnsi="Book Antiqua" w:cs="Calibri"/>
          <w:sz w:val="18"/>
          <w:szCs w:val="18"/>
        </w:rPr>
        <w:tab/>
        <w:t>Základní práva zákonných zástupců při předškolním vzdělávání dětí</w:t>
      </w:r>
    </w:p>
    <w:p w:rsidR="004814C7" w:rsidRPr="00CD362C" w:rsidRDefault="004814C7" w:rsidP="004500AE">
      <w:pPr>
        <w:ind w:left="720"/>
        <w:jc w:val="both"/>
        <w:rPr>
          <w:rFonts w:ascii="Book Antiqua" w:hAnsi="Book Antiqua" w:cs="Calibri"/>
          <w:sz w:val="18"/>
          <w:szCs w:val="18"/>
        </w:rPr>
      </w:pPr>
      <w:r w:rsidRPr="00CD362C">
        <w:rPr>
          <w:rFonts w:ascii="Book Antiqua" w:hAnsi="Book Antiqua" w:cs="Calibri"/>
          <w:sz w:val="18"/>
          <w:szCs w:val="18"/>
        </w:rPr>
        <w:t>2.4</w:t>
      </w:r>
      <w:r w:rsidRPr="00CD362C">
        <w:rPr>
          <w:rFonts w:ascii="Book Antiqua" w:hAnsi="Book Antiqua" w:cs="Calibri"/>
          <w:sz w:val="18"/>
          <w:szCs w:val="18"/>
        </w:rPr>
        <w:tab/>
        <w:t>Povinnosti zákonných zástupců při předškolním vzdělávání dětí</w:t>
      </w:r>
    </w:p>
    <w:p w:rsidR="004814C7" w:rsidRPr="00CD362C" w:rsidRDefault="004814C7" w:rsidP="004500AE">
      <w:pPr>
        <w:ind w:left="720"/>
        <w:jc w:val="both"/>
        <w:rPr>
          <w:rFonts w:ascii="Book Antiqua" w:hAnsi="Book Antiqua" w:cs="Calibri"/>
          <w:sz w:val="18"/>
          <w:szCs w:val="18"/>
        </w:rPr>
      </w:pPr>
      <w:r w:rsidRPr="00CD362C">
        <w:rPr>
          <w:rFonts w:ascii="Book Antiqua" w:hAnsi="Book Antiqua" w:cs="Calibri"/>
          <w:sz w:val="18"/>
          <w:szCs w:val="18"/>
        </w:rPr>
        <w:t>2.5</w:t>
      </w:r>
      <w:r w:rsidRPr="00CD362C">
        <w:rPr>
          <w:rFonts w:ascii="Book Antiqua" w:hAnsi="Book Antiqua" w:cs="Calibri"/>
          <w:sz w:val="18"/>
          <w:szCs w:val="18"/>
        </w:rPr>
        <w:tab/>
        <w:t>Vztahy dětí a zákonných zástupců se zaměstnanci školy</w:t>
      </w:r>
    </w:p>
    <w:p w:rsidR="000B51CF" w:rsidRPr="00CD362C" w:rsidRDefault="000B51CF" w:rsidP="004500AE">
      <w:pPr>
        <w:numPr>
          <w:ilvl w:val="0"/>
          <w:numId w:val="18"/>
        </w:numPr>
        <w:jc w:val="both"/>
        <w:rPr>
          <w:rFonts w:ascii="Book Antiqua" w:hAnsi="Book Antiqua" w:cs="Calibri"/>
          <w:b/>
          <w:sz w:val="20"/>
        </w:rPr>
      </w:pPr>
      <w:r w:rsidRPr="00CD362C">
        <w:rPr>
          <w:rFonts w:ascii="Book Antiqua" w:hAnsi="Book Antiqua" w:cs="Calibri"/>
          <w:b/>
          <w:sz w:val="20"/>
        </w:rPr>
        <w:t>UPŘESNĚNÍ PODMÍNEK PRO PŘIJETÍ A UKONČENÍ VZDĚLÁVÁNÍ DÍTĚTE V MATEŘSKÉ ŠKOLE</w:t>
      </w:r>
    </w:p>
    <w:p w:rsidR="007A604F" w:rsidRPr="00CD362C" w:rsidRDefault="00DC6782" w:rsidP="007A604F">
      <w:pPr>
        <w:ind w:left="720"/>
        <w:jc w:val="both"/>
        <w:rPr>
          <w:rFonts w:ascii="Book Antiqua" w:hAnsi="Book Antiqua" w:cs="Calibri"/>
          <w:sz w:val="18"/>
          <w:szCs w:val="18"/>
        </w:rPr>
      </w:pPr>
      <w:r w:rsidRPr="00CD362C">
        <w:rPr>
          <w:rFonts w:ascii="Book Antiqua" w:hAnsi="Book Antiqua" w:cs="Calibri"/>
          <w:sz w:val="18"/>
          <w:szCs w:val="18"/>
        </w:rPr>
        <w:t>3.1</w:t>
      </w:r>
      <w:r w:rsidRPr="00CD362C">
        <w:rPr>
          <w:rFonts w:ascii="Book Antiqua" w:hAnsi="Book Antiqua" w:cs="Calibri"/>
          <w:sz w:val="18"/>
          <w:szCs w:val="18"/>
        </w:rPr>
        <w:tab/>
        <w:t>Přijetí dítěte k předškolnímu vzdělávání</w:t>
      </w:r>
    </w:p>
    <w:p w:rsidR="00DC6782" w:rsidRPr="00CD362C" w:rsidRDefault="00DC6782" w:rsidP="007A604F">
      <w:pPr>
        <w:ind w:left="720"/>
        <w:jc w:val="both"/>
        <w:rPr>
          <w:rFonts w:ascii="Book Antiqua" w:hAnsi="Book Antiqua" w:cs="Calibri"/>
          <w:sz w:val="18"/>
          <w:szCs w:val="18"/>
        </w:rPr>
      </w:pPr>
      <w:r w:rsidRPr="00CD362C">
        <w:rPr>
          <w:rFonts w:ascii="Book Antiqua" w:hAnsi="Book Antiqua" w:cs="Calibri"/>
          <w:sz w:val="18"/>
          <w:szCs w:val="18"/>
        </w:rPr>
        <w:t>3.2</w:t>
      </w:r>
      <w:r w:rsidRPr="00CD362C">
        <w:rPr>
          <w:rFonts w:ascii="Book Antiqua" w:hAnsi="Book Antiqua" w:cs="Calibri"/>
          <w:sz w:val="18"/>
          <w:szCs w:val="18"/>
        </w:rPr>
        <w:tab/>
        <w:t>Rozhodnutí ředitelky mateřské školy o přijetí dítěte k předškolnímu vzdělávání</w:t>
      </w:r>
    </w:p>
    <w:p w:rsidR="00DC6782" w:rsidRPr="00CD362C" w:rsidRDefault="00DC6782" w:rsidP="007A604F">
      <w:pPr>
        <w:ind w:left="720"/>
        <w:jc w:val="both"/>
        <w:rPr>
          <w:rFonts w:ascii="Book Antiqua" w:hAnsi="Book Antiqua" w:cs="Calibri"/>
          <w:sz w:val="18"/>
          <w:szCs w:val="18"/>
        </w:rPr>
      </w:pPr>
      <w:r w:rsidRPr="00CD362C">
        <w:rPr>
          <w:rFonts w:ascii="Book Antiqua" w:hAnsi="Book Antiqua" w:cs="Calibri"/>
          <w:sz w:val="18"/>
          <w:szCs w:val="18"/>
        </w:rPr>
        <w:t>3.3</w:t>
      </w:r>
      <w:r w:rsidRPr="00CD362C">
        <w:rPr>
          <w:rFonts w:ascii="Book Antiqua" w:hAnsi="Book Antiqua" w:cs="Calibri"/>
          <w:sz w:val="18"/>
          <w:szCs w:val="18"/>
        </w:rPr>
        <w:tab/>
        <w:t>Ukončení vzdělávání z důvodu neúčasti dítěte na vzdělávání</w:t>
      </w:r>
    </w:p>
    <w:p w:rsidR="00DC6782" w:rsidRPr="00CD362C" w:rsidRDefault="00DC6782" w:rsidP="00DC6782">
      <w:pPr>
        <w:ind w:left="1416" w:hanging="696"/>
        <w:jc w:val="both"/>
        <w:rPr>
          <w:rFonts w:ascii="Book Antiqua" w:hAnsi="Book Antiqua" w:cs="Calibri"/>
          <w:sz w:val="18"/>
          <w:szCs w:val="18"/>
        </w:rPr>
      </w:pPr>
      <w:r w:rsidRPr="00CD362C">
        <w:rPr>
          <w:rFonts w:ascii="Book Antiqua" w:hAnsi="Book Antiqua" w:cs="Calibri"/>
          <w:sz w:val="18"/>
          <w:szCs w:val="18"/>
        </w:rPr>
        <w:t>3.4</w:t>
      </w:r>
      <w:r w:rsidRPr="00CD362C">
        <w:rPr>
          <w:rFonts w:ascii="Book Antiqua" w:hAnsi="Book Antiqua" w:cs="Calibri"/>
          <w:sz w:val="18"/>
          <w:szCs w:val="18"/>
        </w:rPr>
        <w:tab/>
        <w:t>Ukončení vzdělávání dítěte z důvodu narušování provozu mateřské školy ze strany zákonných zástupců</w:t>
      </w:r>
    </w:p>
    <w:p w:rsidR="00DC6782" w:rsidRPr="00CD362C" w:rsidRDefault="00DC6782" w:rsidP="00DC6782">
      <w:pPr>
        <w:ind w:left="720"/>
        <w:jc w:val="both"/>
        <w:rPr>
          <w:rFonts w:ascii="Book Antiqua" w:hAnsi="Book Antiqua" w:cs="Calibri"/>
          <w:sz w:val="18"/>
          <w:szCs w:val="18"/>
        </w:rPr>
      </w:pPr>
      <w:r w:rsidRPr="00CD362C">
        <w:rPr>
          <w:rFonts w:ascii="Book Antiqua" w:hAnsi="Book Antiqua" w:cs="Calibri"/>
          <w:sz w:val="18"/>
          <w:szCs w:val="18"/>
        </w:rPr>
        <w:t>3.5</w:t>
      </w:r>
      <w:r w:rsidRPr="00CD362C">
        <w:rPr>
          <w:rFonts w:ascii="Book Antiqua" w:hAnsi="Book Antiqua" w:cs="Calibri"/>
          <w:sz w:val="18"/>
          <w:szCs w:val="18"/>
        </w:rPr>
        <w:tab/>
        <w:t>Ukončení vzdělávání dítěte ve zkušební době</w:t>
      </w:r>
    </w:p>
    <w:p w:rsidR="00DC6782" w:rsidRPr="00CD362C" w:rsidRDefault="00DC6782" w:rsidP="00DC6782">
      <w:pPr>
        <w:ind w:left="720"/>
        <w:jc w:val="both"/>
        <w:rPr>
          <w:rFonts w:ascii="Book Antiqua" w:hAnsi="Book Antiqua" w:cs="Calibri"/>
          <w:sz w:val="18"/>
          <w:szCs w:val="18"/>
        </w:rPr>
      </w:pPr>
      <w:r w:rsidRPr="00CD362C">
        <w:rPr>
          <w:rFonts w:ascii="Book Antiqua" w:hAnsi="Book Antiqua" w:cs="Calibri"/>
          <w:sz w:val="18"/>
          <w:szCs w:val="18"/>
        </w:rPr>
        <w:t>3.6</w:t>
      </w:r>
      <w:r w:rsidRPr="00CD362C">
        <w:rPr>
          <w:rFonts w:ascii="Book Antiqua" w:hAnsi="Book Antiqua" w:cs="Calibri"/>
          <w:sz w:val="18"/>
          <w:szCs w:val="18"/>
        </w:rPr>
        <w:tab/>
        <w:t>Ukončení vzdělávání z důvodu neuhrazení úplaty za vzdělávání nebo stravného</w:t>
      </w:r>
    </w:p>
    <w:p w:rsidR="00DC6782" w:rsidRPr="00CD362C" w:rsidRDefault="00DC6782" w:rsidP="007A604F">
      <w:pPr>
        <w:ind w:left="720"/>
        <w:jc w:val="both"/>
        <w:rPr>
          <w:rFonts w:ascii="Book Antiqua" w:hAnsi="Book Antiqua" w:cs="Calibri"/>
          <w:sz w:val="18"/>
          <w:szCs w:val="18"/>
        </w:rPr>
      </w:pPr>
      <w:r w:rsidRPr="00CD362C">
        <w:rPr>
          <w:rFonts w:ascii="Book Antiqua" w:hAnsi="Book Antiqua" w:cs="Calibri"/>
          <w:sz w:val="18"/>
          <w:szCs w:val="18"/>
        </w:rPr>
        <w:t>3.7</w:t>
      </w:r>
      <w:r w:rsidRPr="00CD362C">
        <w:rPr>
          <w:rFonts w:ascii="Book Antiqua" w:hAnsi="Book Antiqua" w:cs="Calibri"/>
          <w:sz w:val="18"/>
          <w:szCs w:val="18"/>
        </w:rPr>
        <w:tab/>
        <w:t>Přístup ke vzdělávání a školským službám cizinců</w:t>
      </w:r>
    </w:p>
    <w:p w:rsidR="004500AE" w:rsidRPr="00CD362C" w:rsidRDefault="004500AE" w:rsidP="004500AE">
      <w:pPr>
        <w:numPr>
          <w:ilvl w:val="0"/>
          <w:numId w:val="18"/>
        </w:numPr>
        <w:jc w:val="both"/>
        <w:rPr>
          <w:rFonts w:ascii="Book Antiqua" w:hAnsi="Book Antiqua" w:cs="Calibri"/>
          <w:b/>
          <w:sz w:val="20"/>
        </w:rPr>
      </w:pPr>
      <w:r w:rsidRPr="00CD362C">
        <w:rPr>
          <w:rFonts w:ascii="Book Antiqua" w:hAnsi="Book Antiqua" w:cs="Calibri"/>
          <w:b/>
          <w:sz w:val="20"/>
        </w:rPr>
        <w:t>UPŘESNĚNÍ VÝKONU PRÁV A POVINNOSTÍ ZÁKONNÝCH ZÁSTUPCŮ PŘI VZDĚLÁVÁNÍ DĚTÍ A PRAVIDLA VZÁJEMNÝCH VZTAHŮ ZÁKONNÝCH ZÁSTUPCŮ SE ZAMĚSTNANCI MATEŘSKÉ ŠKOLY</w:t>
      </w:r>
    </w:p>
    <w:p w:rsidR="00DC6782" w:rsidRPr="00CD362C" w:rsidRDefault="00DC6782" w:rsidP="00DC6782">
      <w:pPr>
        <w:ind w:left="720"/>
        <w:jc w:val="both"/>
        <w:rPr>
          <w:rFonts w:ascii="Book Antiqua" w:hAnsi="Book Antiqua" w:cs="Calibri"/>
          <w:sz w:val="18"/>
          <w:szCs w:val="18"/>
        </w:rPr>
      </w:pPr>
      <w:r w:rsidRPr="00CD362C">
        <w:rPr>
          <w:rFonts w:ascii="Book Antiqua" w:hAnsi="Book Antiqua" w:cs="Calibri"/>
          <w:sz w:val="18"/>
          <w:szCs w:val="18"/>
        </w:rPr>
        <w:t>4.1</w:t>
      </w:r>
      <w:r w:rsidRPr="00CD362C">
        <w:rPr>
          <w:rFonts w:ascii="Book Antiqua" w:hAnsi="Book Antiqua" w:cs="Calibri"/>
          <w:sz w:val="18"/>
          <w:szCs w:val="18"/>
        </w:rPr>
        <w:tab/>
        <w:t>Změna stanovených podmínek pobytu dítěte, způsobu a rozsahu jeho stravování</w:t>
      </w:r>
    </w:p>
    <w:p w:rsidR="00DC6782" w:rsidRPr="00CD362C" w:rsidRDefault="00DC6782" w:rsidP="00DC6782">
      <w:pPr>
        <w:ind w:left="720"/>
        <w:jc w:val="both"/>
        <w:rPr>
          <w:rFonts w:ascii="Book Antiqua" w:hAnsi="Book Antiqua" w:cs="Calibri"/>
          <w:sz w:val="18"/>
          <w:szCs w:val="18"/>
        </w:rPr>
      </w:pPr>
      <w:r w:rsidRPr="00CD362C">
        <w:rPr>
          <w:rFonts w:ascii="Book Antiqua" w:hAnsi="Book Antiqua" w:cs="Calibri"/>
          <w:sz w:val="18"/>
          <w:szCs w:val="18"/>
        </w:rPr>
        <w:t>4.2</w:t>
      </w:r>
      <w:r w:rsidRPr="00CD362C">
        <w:rPr>
          <w:rFonts w:ascii="Book Antiqua" w:hAnsi="Book Antiqua" w:cs="Calibri"/>
          <w:sz w:val="18"/>
          <w:szCs w:val="18"/>
        </w:rPr>
        <w:tab/>
        <w:t>Docházka, způsob a rozsah vzdělávání, povinné předškolní vzdělávání</w:t>
      </w:r>
    </w:p>
    <w:p w:rsidR="00DC6782" w:rsidRPr="00CD362C" w:rsidRDefault="00DC6782" w:rsidP="00DC6782">
      <w:pPr>
        <w:ind w:left="720"/>
        <w:jc w:val="both"/>
        <w:rPr>
          <w:rFonts w:ascii="Book Antiqua" w:hAnsi="Book Antiqua" w:cs="Calibri"/>
          <w:sz w:val="18"/>
          <w:szCs w:val="18"/>
        </w:rPr>
      </w:pPr>
      <w:r w:rsidRPr="00CD362C">
        <w:rPr>
          <w:rFonts w:ascii="Book Antiqua" w:hAnsi="Book Antiqua" w:cs="Calibri"/>
          <w:sz w:val="18"/>
          <w:szCs w:val="18"/>
        </w:rPr>
        <w:t>4.3</w:t>
      </w:r>
      <w:r w:rsidRPr="00CD362C">
        <w:rPr>
          <w:rFonts w:ascii="Book Antiqua" w:hAnsi="Book Antiqua" w:cs="Calibri"/>
          <w:sz w:val="18"/>
          <w:szCs w:val="18"/>
        </w:rPr>
        <w:tab/>
        <w:t>Distanční vzdělávání</w:t>
      </w:r>
    </w:p>
    <w:p w:rsidR="00DC6782" w:rsidRPr="00CD362C" w:rsidRDefault="00DC6782" w:rsidP="00DC6782">
      <w:pPr>
        <w:ind w:left="720"/>
        <w:jc w:val="both"/>
        <w:rPr>
          <w:rFonts w:ascii="Book Antiqua" w:hAnsi="Book Antiqua" w:cs="Calibri"/>
          <w:sz w:val="18"/>
          <w:szCs w:val="18"/>
        </w:rPr>
      </w:pPr>
      <w:r w:rsidRPr="00CD362C">
        <w:rPr>
          <w:rFonts w:ascii="Book Antiqua" w:hAnsi="Book Antiqua" w:cs="Calibri"/>
          <w:sz w:val="18"/>
          <w:szCs w:val="18"/>
        </w:rPr>
        <w:t>4.4</w:t>
      </w:r>
      <w:r w:rsidRPr="00CD362C">
        <w:rPr>
          <w:rFonts w:ascii="Book Antiqua" w:hAnsi="Book Antiqua" w:cs="Calibri"/>
          <w:sz w:val="18"/>
          <w:szCs w:val="18"/>
        </w:rPr>
        <w:tab/>
        <w:t>Individuální vzdělávání</w:t>
      </w:r>
    </w:p>
    <w:p w:rsidR="00DC6782" w:rsidRPr="00CD362C" w:rsidRDefault="00DC6782" w:rsidP="00DC6782">
      <w:pPr>
        <w:ind w:left="720"/>
        <w:jc w:val="both"/>
        <w:rPr>
          <w:rFonts w:ascii="Book Antiqua" w:hAnsi="Book Antiqua" w:cs="Calibri"/>
          <w:sz w:val="18"/>
          <w:szCs w:val="18"/>
        </w:rPr>
      </w:pPr>
      <w:r w:rsidRPr="00CD362C">
        <w:rPr>
          <w:rFonts w:ascii="Book Antiqua" w:hAnsi="Book Antiqua" w:cs="Calibri"/>
          <w:sz w:val="18"/>
          <w:szCs w:val="18"/>
        </w:rPr>
        <w:t>4.5</w:t>
      </w:r>
      <w:r w:rsidRPr="00CD362C">
        <w:rPr>
          <w:rFonts w:ascii="Book Antiqua" w:hAnsi="Book Antiqua" w:cs="Calibri"/>
          <w:sz w:val="18"/>
          <w:szCs w:val="18"/>
        </w:rPr>
        <w:tab/>
        <w:t>Vzdělávání dětí mladších 3 let</w:t>
      </w:r>
    </w:p>
    <w:p w:rsidR="00D47B69" w:rsidRPr="00CD362C" w:rsidRDefault="00DC6782" w:rsidP="00D47B69">
      <w:pPr>
        <w:ind w:left="720"/>
        <w:jc w:val="both"/>
        <w:rPr>
          <w:rFonts w:ascii="Book Antiqua" w:hAnsi="Book Antiqua" w:cs="Calibri"/>
          <w:sz w:val="18"/>
          <w:szCs w:val="18"/>
        </w:rPr>
      </w:pPr>
      <w:r w:rsidRPr="00CD362C">
        <w:rPr>
          <w:rFonts w:ascii="Book Antiqua" w:hAnsi="Book Antiqua" w:cs="Calibri"/>
          <w:sz w:val="18"/>
          <w:szCs w:val="18"/>
        </w:rPr>
        <w:t>4.6</w:t>
      </w:r>
      <w:r w:rsidRPr="00CD362C">
        <w:rPr>
          <w:rFonts w:ascii="Book Antiqua" w:hAnsi="Book Antiqua" w:cs="Calibri"/>
          <w:sz w:val="18"/>
          <w:szCs w:val="18"/>
        </w:rPr>
        <w:tab/>
      </w:r>
      <w:r w:rsidR="00DF3826" w:rsidRPr="00CD362C">
        <w:rPr>
          <w:rFonts w:ascii="Book Antiqua" w:hAnsi="Book Antiqua" w:cs="Calibri"/>
          <w:sz w:val="18"/>
          <w:szCs w:val="18"/>
        </w:rPr>
        <w:t xml:space="preserve">Upřesnění podmínek pro přebírání dětí od zákonných zástupců ke vzdělávání v mateřské škole a pro </w:t>
      </w:r>
    </w:p>
    <w:p w:rsidR="00DC6782" w:rsidRPr="00CD362C" w:rsidRDefault="00D47B69" w:rsidP="00D47B69">
      <w:pPr>
        <w:ind w:left="720"/>
        <w:jc w:val="both"/>
        <w:rPr>
          <w:rFonts w:ascii="Book Antiqua" w:hAnsi="Book Antiqua" w:cs="Calibri"/>
          <w:sz w:val="18"/>
          <w:szCs w:val="18"/>
        </w:rPr>
      </w:pPr>
      <w:r w:rsidRPr="00CD362C">
        <w:rPr>
          <w:rFonts w:ascii="Book Antiqua" w:hAnsi="Book Antiqua" w:cs="Calibri"/>
          <w:sz w:val="18"/>
          <w:szCs w:val="18"/>
        </w:rPr>
        <w:tab/>
      </w:r>
      <w:r w:rsidR="00DF3826" w:rsidRPr="00CD362C">
        <w:rPr>
          <w:rFonts w:ascii="Book Antiqua" w:hAnsi="Book Antiqua" w:cs="Calibri"/>
          <w:sz w:val="18"/>
          <w:szCs w:val="18"/>
        </w:rPr>
        <w:t>jejich předávání zákonným zástupcům po ukončení vzdělávání</w:t>
      </w:r>
    </w:p>
    <w:p w:rsidR="00D47B69" w:rsidRPr="00CD362C" w:rsidRDefault="00DF3826" w:rsidP="00D47B69">
      <w:pPr>
        <w:ind w:left="720"/>
        <w:jc w:val="both"/>
        <w:rPr>
          <w:rFonts w:ascii="Book Antiqua" w:hAnsi="Book Antiqua" w:cs="Calibri"/>
          <w:sz w:val="18"/>
          <w:szCs w:val="18"/>
        </w:rPr>
      </w:pPr>
      <w:r w:rsidRPr="00CD362C">
        <w:rPr>
          <w:rFonts w:ascii="Book Antiqua" w:hAnsi="Book Antiqua" w:cs="Calibri"/>
          <w:sz w:val="18"/>
          <w:szCs w:val="18"/>
        </w:rPr>
        <w:t>4.7</w:t>
      </w:r>
      <w:r w:rsidRPr="00CD362C">
        <w:rPr>
          <w:rFonts w:ascii="Book Antiqua" w:hAnsi="Book Antiqua" w:cs="Calibri"/>
          <w:sz w:val="18"/>
          <w:szCs w:val="18"/>
        </w:rPr>
        <w:tab/>
        <w:t xml:space="preserve">Konkretizace způsobu informování zákonných zástupců dětí o průběhu jejich vzdělávání a dosažených </w:t>
      </w:r>
    </w:p>
    <w:p w:rsidR="00DF3826" w:rsidRPr="00CD362C" w:rsidRDefault="00D47B69" w:rsidP="00D47B69">
      <w:pPr>
        <w:ind w:left="720"/>
        <w:jc w:val="both"/>
        <w:rPr>
          <w:rFonts w:ascii="Book Antiqua" w:hAnsi="Book Antiqua" w:cs="Calibri"/>
          <w:sz w:val="18"/>
          <w:szCs w:val="18"/>
        </w:rPr>
      </w:pPr>
      <w:r w:rsidRPr="00CD362C">
        <w:rPr>
          <w:rFonts w:ascii="Book Antiqua" w:hAnsi="Book Antiqua" w:cs="Calibri"/>
          <w:sz w:val="18"/>
          <w:szCs w:val="18"/>
        </w:rPr>
        <w:tab/>
      </w:r>
      <w:r w:rsidR="00DF3826" w:rsidRPr="00CD362C">
        <w:rPr>
          <w:rFonts w:ascii="Book Antiqua" w:hAnsi="Book Antiqua" w:cs="Calibri"/>
          <w:sz w:val="18"/>
          <w:szCs w:val="18"/>
        </w:rPr>
        <w:t>výsledcích</w:t>
      </w:r>
    </w:p>
    <w:p w:rsidR="00DF3826" w:rsidRPr="00CD362C" w:rsidRDefault="00DF3826" w:rsidP="00DC6782">
      <w:pPr>
        <w:ind w:left="720"/>
        <w:jc w:val="both"/>
        <w:rPr>
          <w:rFonts w:ascii="Book Antiqua" w:hAnsi="Book Antiqua" w:cs="Calibri"/>
          <w:sz w:val="18"/>
          <w:szCs w:val="18"/>
        </w:rPr>
      </w:pPr>
      <w:r w:rsidRPr="00CD362C">
        <w:rPr>
          <w:rFonts w:ascii="Book Antiqua" w:hAnsi="Book Antiqua" w:cs="Calibri"/>
          <w:sz w:val="18"/>
          <w:szCs w:val="18"/>
        </w:rPr>
        <w:t>4.8</w:t>
      </w:r>
      <w:r w:rsidRPr="00CD362C">
        <w:rPr>
          <w:rFonts w:ascii="Book Antiqua" w:hAnsi="Book Antiqua" w:cs="Calibri"/>
          <w:sz w:val="18"/>
          <w:szCs w:val="18"/>
        </w:rPr>
        <w:tab/>
        <w:t>Informování zákonných zástupců dětí o mimořádných školních a mimoškolních akcích</w:t>
      </w:r>
    </w:p>
    <w:p w:rsidR="00D47B69" w:rsidRPr="00CD362C" w:rsidRDefault="00DF3826" w:rsidP="00D47B69">
      <w:pPr>
        <w:ind w:left="720"/>
        <w:jc w:val="both"/>
        <w:rPr>
          <w:rFonts w:ascii="Book Antiqua" w:hAnsi="Book Antiqua" w:cs="Calibri"/>
          <w:sz w:val="18"/>
          <w:szCs w:val="18"/>
        </w:rPr>
      </w:pPr>
      <w:r w:rsidRPr="00CD362C">
        <w:rPr>
          <w:rFonts w:ascii="Book Antiqua" w:hAnsi="Book Antiqua" w:cs="Calibri"/>
          <w:sz w:val="18"/>
          <w:szCs w:val="18"/>
        </w:rPr>
        <w:t>4.9</w:t>
      </w:r>
      <w:r w:rsidRPr="00CD362C">
        <w:rPr>
          <w:rFonts w:ascii="Book Antiqua" w:hAnsi="Book Antiqua" w:cs="Calibri"/>
          <w:sz w:val="18"/>
          <w:szCs w:val="18"/>
        </w:rPr>
        <w:tab/>
        <w:t xml:space="preserve">Konkretizace způsobu omlouvání dětí zákonnými zástupci z každodenního vzdělávání a způsobu </w:t>
      </w:r>
    </w:p>
    <w:p w:rsidR="00DF3826" w:rsidRPr="00CD362C" w:rsidRDefault="00D47B69" w:rsidP="00D47B69">
      <w:pPr>
        <w:ind w:left="720"/>
        <w:jc w:val="both"/>
        <w:rPr>
          <w:rFonts w:ascii="Book Antiqua" w:hAnsi="Book Antiqua" w:cs="Calibri"/>
          <w:sz w:val="18"/>
          <w:szCs w:val="18"/>
        </w:rPr>
      </w:pPr>
      <w:r w:rsidRPr="00CD362C">
        <w:rPr>
          <w:rFonts w:ascii="Book Antiqua" w:hAnsi="Book Antiqua" w:cs="Calibri"/>
          <w:sz w:val="18"/>
          <w:szCs w:val="18"/>
        </w:rPr>
        <w:tab/>
      </w:r>
      <w:r w:rsidR="00DF3826" w:rsidRPr="00CD362C">
        <w:rPr>
          <w:rFonts w:ascii="Book Antiqua" w:hAnsi="Book Antiqua" w:cs="Calibri"/>
          <w:sz w:val="18"/>
          <w:szCs w:val="18"/>
        </w:rPr>
        <w:t>informování o jejich zdravotním stavu</w:t>
      </w:r>
    </w:p>
    <w:p w:rsidR="00D50D56" w:rsidRPr="00CD362C" w:rsidRDefault="00D50D56" w:rsidP="00D47B69">
      <w:pPr>
        <w:ind w:left="720"/>
        <w:jc w:val="both"/>
        <w:rPr>
          <w:rFonts w:ascii="Book Antiqua" w:hAnsi="Book Antiqua" w:cs="Calibri"/>
          <w:sz w:val="18"/>
          <w:szCs w:val="18"/>
        </w:rPr>
      </w:pPr>
      <w:r w:rsidRPr="00CD362C">
        <w:rPr>
          <w:rFonts w:ascii="Book Antiqua" w:hAnsi="Book Antiqua" w:cs="Calibri"/>
          <w:sz w:val="18"/>
          <w:szCs w:val="18"/>
        </w:rPr>
        <w:t>4.10</w:t>
      </w:r>
      <w:r w:rsidRPr="00CD362C">
        <w:rPr>
          <w:rFonts w:ascii="Book Antiqua" w:hAnsi="Book Antiqua" w:cs="Calibri"/>
          <w:sz w:val="18"/>
          <w:szCs w:val="18"/>
        </w:rPr>
        <w:tab/>
        <w:t>Stanovení podmínek pro úhradu úplaty za předškolní vzdělávání a stravného v</w:t>
      </w:r>
      <w:r w:rsidR="00D47B69" w:rsidRPr="00CD362C">
        <w:rPr>
          <w:rFonts w:ascii="Book Antiqua" w:hAnsi="Book Antiqua" w:cs="Calibri"/>
          <w:sz w:val="18"/>
          <w:szCs w:val="18"/>
        </w:rPr>
        <w:t> </w:t>
      </w:r>
      <w:r w:rsidRPr="00CD362C">
        <w:rPr>
          <w:rFonts w:ascii="Book Antiqua" w:hAnsi="Book Antiqua" w:cs="Calibri"/>
          <w:sz w:val="18"/>
          <w:szCs w:val="18"/>
        </w:rPr>
        <w:t>mateřské</w:t>
      </w:r>
      <w:r w:rsidR="00D47B69" w:rsidRPr="00CD362C">
        <w:rPr>
          <w:rFonts w:ascii="Book Antiqua" w:hAnsi="Book Antiqua" w:cs="Calibri"/>
          <w:sz w:val="18"/>
          <w:szCs w:val="18"/>
        </w:rPr>
        <w:t xml:space="preserve"> </w:t>
      </w:r>
      <w:r w:rsidRPr="00CD362C">
        <w:rPr>
          <w:rFonts w:ascii="Book Antiqua" w:hAnsi="Book Antiqua" w:cs="Calibri"/>
          <w:sz w:val="18"/>
          <w:szCs w:val="18"/>
        </w:rPr>
        <w:t>škole</w:t>
      </w:r>
    </w:p>
    <w:p w:rsidR="00D47B69" w:rsidRPr="00CD362C" w:rsidRDefault="00D50D56" w:rsidP="00D50D56">
      <w:pPr>
        <w:jc w:val="both"/>
        <w:rPr>
          <w:rFonts w:ascii="Book Antiqua" w:hAnsi="Book Antiqua" w:cs="Calibri"/>
          <w:sz w:val="18"/>
          <w:szCs w:val="18"/>
        </w:rPr>
      </w:pPr>
      <w:r w:rsidRPr="00CD362C">
        <w:rPr>
          <w:rFonts w:ascii="Book Antiqua" w:hAnsi="Book Antiqua" w:cs="Calibri"/>
          <w:sz w:val="18"/>
          <w:szCs w:val="18"/>
        </w:rPr>
        <w:tab/>
        <w:t>4.11</w:t>
      </w:r>
      <w:r w:rsidRPr="00CD362C">
        <w:rPr>
          <w:rFonts w:ascii="Book Antiqua" w:hAnsi="Book Antiqua" w:cs="Calibri"/>
          <w:sz w:val="18"/>
          <w:szCs w:val="18"/>
        </w:rPr>
        <w:tab/>
        <w:t xml:space="preserve">Základní pravidla chování zákonných zástupců dětí při vzájemném styku se zaměstnanci mateřské </w:t>
      </w:r>
    </w:p>
    <w:p w:rsidR="00D50D56" w:rsidRPr="00CD362C" w:rsidRDefault="00D47B69" w:rsidP="00D50D56">
      <w:pPr>
        <w:jc w:val="both"/>
        <w:rPr>
          <w:rFonts w:ascii="Book Antiqua" w:hAnsi="Book Antiqua" w:cs="Calibri"/>
          <w:sz w:val="18"/>
          <w:szCs w:val="18"/>
        </w:rPr>
      </w:pPr>
      <w:r w:rsidRPr="00CD362C">
        <w:rPr>
          <w:rFonts w:ascii="Book Antiqua" w:hAnsi="Book Antiqua" w:cs="Calibri"/>
          <w:sz w:val="18"/>
          <w:szCs w:val="18"/>
        </w:rPr>
        <w:tab/>
      </w:r>
      <w:r w:rsidRPr="00CD362C">
        <w:rPr>
          <w:rFonts w:ascii="Book Antiqua" w:hAnsi="Book Antiqua" w:cs="Calibri"/>
          <w:sz w:val="18"/>
          <w:szCs w:val="18"/>
        </w:rPr>
        <w:tab/>
      </w:r>
      <w:r w:rsidR="00D50D56" w:rsidRPr="00CD362C">
        <w:rPr>
          <w:rFonts w:ascii="Book Antiqua" w:hAnsi="Book Antiqua" w:cs="Calibri"/>
          <w:sz w:val="18"/>
          <w:szCs w:val="18"/>
        </w:rPr>
        <w:t>školy, s jinými dětmi docházejícími do mateřské školy a s ostatními zákonnými zástupci</w:t>
      </w:r>
    </w:p>
    <w:p w:rsidR="004500AE" w:rsidRPr="00CD362C" w:rsidRDefault="004500AE" w:rsidP="004500AE">
      <w:pPr>
        <w:numPr>
          <w:ilvl w:val="0"/>
          <w:numId w:val="18"/>
        </w:numPr>
        <w:jc w:val="both"/>
        <w:rPr>
          <w:rFonts w:ascii="Book Antiqua" w:hAnsi="Book Antiqua" w:cs="Calibri"/>
          <w:b/>
          <w:sz w:val="20"/>
        </w:rPr>
      </w:pPr>
      <w:r w:rsidRPr="00CD362C">
        <w:rPr>
          <w:rFonts w:ascii="Book Antiqua" w:hAnsi="Book Antiqua" w:cs="Calibri"/>
          <w:b/>
          <w:sz w:val="20"/>
        </w:rPr>
        <w:t>PROVOZ A VNITŘNÍ REŽIM MATEŘSKÉ ŠKOLY</w:t>
      </w:r>
    </w:p>
    <w:p w:rsidR="00D50D56" w:rsidRPr="00CD362C" w:rsidRDefault="00D50D56" w:rsidP="00D50D56">
      <w:pPr>
        <w:ind w:left="720"/>
        <w:jc w:val="both"/>
        <w:rPr>
          <w:rFonts w:ascii="Book Antiqua" w:hAnsi="Book Antiqua" w:cs="Calibri"/>
          <w:sz w:val="18"/>
          <w:szCs w:val="18"/>
        </w:rPr>
      </w:pPr>
      <w:r w:rsidRPr="00CD362C">
        <w:rPr>
          <w:rFonts w:ascii="Book Antiqua" w:hAnsi="Book Antiqua" w:cs="Calibri"/>
          <w:sz w:val="18"/>
          <w:szCs w:val="18"/>
        </w:rPr>
        <w:t>5.1</w:t>
      </w:r>
      <w:r w:rsidRPr="00CD362C">
        <w:rPr>
          <w:rFonts w:ascii="Book Antiqua" w:hAnsi="Book Antiqua" w:cs="Calibri"/>
          <w:sz w:val="18"/>
          <w:szCs w:val="18"/>
        </w:rPr>
        <w:tab/>
        <w:t>Podmínky provozu a organizace vzdělávání v mateřské škole</w:t>
      </w:r>
    </w:p>
    <w:p w:rsidR="004500AE" w:rsidRPr="00CD362C" w:rsidRDefault="004500AE" w:rsidP="004500AE">
      <w:pPr>
        <w:numPr>
          <w:ilvl w:val="0"/>
          <w:numId w:val="18"/>
        </w:numPr>
        <w:jc w:val="both"/>
        <w:rPr>
          <w:rFonts w:ascii="Book Antiqua" w:hAnsi="Book Antiqua" w:cs="Calibri"/>
          <w:b/>
          <w:sz w:val="20"/>
        </w:rPr>
      </w:pPr>
      <w:r w:rsidRPr="00CD362C">
        <w:rPr>
          <w:rFonts w:ascii="Book Antiqua" w:hAnsi="Book Antiqua" w:cs="Calibri"/>
          <w:b/>
          <w:sz w:val="20"/>
        </w:rPr>
        <w:t>PRÁVA A POVINNOSTI MATEŘSKÉ ŠKOLY</w:t>
      </w:r>
    </w:p>
    <w:p w:rsidR="004500AE" w:rsidRPr="00CD362C" w:rsidRDefault="004500AE" w:rsidP="004500AE">
      <w:pPr>
        <w:numPr>
          <w:ilvl w:val="0"/>
          <w:numId w:val="18"/>
        </w:numPr>
        <w:jc w:val="both"/>
        <w:rPr>
          <w:rFonts w:ascii="Book Antiqua" w:hAnsi="Book Antiqua" w:cs="Calibri"/>
          <w:b/>
          <w:sz w:val="20"/>
        </w:rPr>
      </w:pPr>
      <w:r w:rsidRPr="00CD362C">
        <w:rPr>
          <w:rFonts w:ascii="Book Antiqua" w:hAnsi="Book Antiqua" w:cs="Calibri"/>
          <w:b/>
          <w:sz w:val="20"/>
        </w:rPr>
        <w:t>PODMÍNKY ZAJIŠTĚNÍ BEZPEČNOSTI A OCHRANY ZDRAVÍ DĚTÍ A JEJICH OCHRANY PŘED SOCIÁLNĚ PATOLOGICKÝMI JEVY A PŘED PROJEVY DISKRIMINACE, NEPŘÁTELSTVÍ NEBO NÁSILÍ</w:t>
      </w:r>
    </w:p>
    <w:p w:rsidR="00D50D56" w:rsidRPr="00CD362C" w:rsidRDefault="00D50D56" w:rsidP="00D50D56">
      <w:pPr>
        <w:ind w:left="720"/>
        <w:jc w:val="both"/>
        <w:rPr>
          <w:rFonts w:ascii="Book Antiqua" w:hAnsi="Book Antiqua" w:cs="Calibri"/>
          <w:sz w:val="18"/>
          <w:szCs w:val="18"/>
        </w:rPr>
      </w:pPr>
      <w:r w:rsidRPr="00CD362C">
        <w:rPr>
          <w:rFonts w:ascii="Book Antiqua" w:hAnsi="Book Antiqua" w:cs="Calibri"/>
          <w:sz w:val="18"/>
          <w:szCs w:val="18"/>
        </w:rPr>
        <w:t>7.1</w:t>
      </w:r>
      <w:r w:rsidRPr="00CD362C">
        <w:rPr>
          <w:rFonts w:ascii="Book Antiqua" w:hAnsi="Book Antiqua" w:cs="Calibri"/>
          <w:sz w:val="18"/>
          <w:szCs w:val="18"/>
        </w:rPr>
        <w:tab/>
        <w:t>Péče o zdraví a bezpečnost dětí při vzdělávání</w:t>
      </w:r>
    </w:p>
    <w:p w:rsidR="00D50D56" w:rsidRPr="00CD362C" w:rsidRDefault="00D50D56" w:rsidP="00D50D56">
      <w:pPr>
        <w:ind w:left="720"/>
        <w:jc w:val="both"/>
        <w:rPr>
          <w:rFonts w:ascii="Book Antiqua" w:hAnsi="Book Antiqua" w:cs="Calibri"/>
          <w:sz w:val="18"/>
          <w:szCs w:val="18"/>
        </w:rPr>
      </w:pPr>
      <w:r w:rsidRPr="00CD362C">
        <w:rPr>
          <w:rFonts w:ascii="Book Antiqua" w:hAnsi="Book Antiqua" w:cs="Calibri"/>
          <w:sz w:val="18"/>
          <w:szCs w:val="18"/>
        </w:rPr>
        <w:t>7.2</w:t>
      </w:r>
      <w:r w:rsidRPr="00CD362C">
        <w:rPr>
          <w:rFonts w:ascii="Book Antiqua" w:hAnsi="Book Antiqua" w:cs="Calibri"/>
          <w:sz w:val="18"/>
          <w:szCs w:val="18"/>
        </w:rPr>
        <w:tab/>
        <w:t>Postup při úrazu dítěte</w:t>
      </w:r>
    </w:p>
    <w:p w:rsidR="00D50D56" w:rsidRPr="00CD362C" w:rsidRDefault="00D50D56" w:rsidP="00D50D56">
      <w:pPr>
        <w:ind w:left="720"/>
        <w:jc w:val="both"/>
        <w:rPr>
          <w:rFonts w:ascii="Book Antiqua" w:hAnsi="Book Antiqua" w:cs="Calibri"/>
          <w:sz w:val="18"/>
          <w:szCs w:val="18"/>
        </w:rPr>
      </w:pPr>
      <w:r w:rsidRPr="00CD362C">
        <w:rPr>
          <w:rFonts w:ascii="Book Antiqua" w:hAnsi="Book Antiqua" w:cs="Calibri"/>
          <w:sz w:val="18"/>
          <w:szCs w:val="18"/>
        </w:rPr>
        <w:t>7.3</w:t>
      </w:r>
      <w:r w:rsidRPr="00CD362C">
        <w:rPr>
          <w:rFonts w:ascii="Book Antiqua" w:hAnsi="Book Antiqua" w:cs="Calibri"/>
          <w:sz w:val="18"/>
          <w:szCs w:val="18"/>
        </w:rPr>
        <w:tab/>
        <w:t>Postup při podávání medikace apod., popř. jiném zdravotním výkonu dětem</w:t>
      </w:r>
    </w:p>
    <w:p w:rsidR="00D50D56" w:rsidRPr="00CD362C" w:rsidRDefault="00D50D56" w:rsidP="00D50D56">
      <w:pPr>
        <w:ind w:left="720"/>
        <w:jc w:val="both"/>
        <w:rPr>
          <w:rFonts w:ascii="Book Antiqua" w:hAnsi="Book Antiqua" w:cs="Calibri"/>
          <w:sz w:val="18"/>
          <w:szCs w:val="18"/>
        </w:rPr>
      </w:pPr>
      <w:r w:rsidRPr="00CD362C">
        <w:rPr>
          <w:rFonts w:ascii="Book Antiqua" w:hAnsi="Book Antiqua" w:cs="Calibri"/>
          <w:sz w:val="18"/>
          <w:szCs w:val="18"/>
        </w:rPr>
        <w:t>7.4</w:t>
      </w:r>
      <w:r w:rsidRPr="00CD362C">
        <w:rPr>
          <w:rFonts w:ascii="Book Antiqua" w:hAnsi="Book Antiqua" w:cs="Calibri"/>
          <w:sz w:val="18"/>
          <w:szCs w:val="18"/>
        </w:rPr>
        <w:tab/>
        <w:t>Ochrana před rizikovým chováním a před projevy diskriminace, nepřátelství nebo násilí</w:t>
      </w:r>
    </w:p>
    <w:p w:rsidR="00D50D56" w:rsidRPr="00CD362C" w:rsidRDefault="00D50D56" w:rsidP="00D50D56">
      <w:pPr>
        <w:ind w:left="720"/>
        <w:jc w:val="both"/>
        <w:rPr>
          <w:rFonts w:ascii="Book Antiqua" w:hAnsi="Book Antiqua" w:cs="Calibri"/>
          <w:sz w:val="18"/>
          <w:szCs w:val="18"/>
        </w:rPr>
      </w:pPr>
      <w:r w:rsidRPr="00CD362C">
        <w:rPr>
          <w:rFonts w:ascii="Book Antiqua" w:hAnsi="Book Antiqua" w:cs="Calibri"/>
          <w:sz w:val="18"/>
          <w:szCs w:val="18"/>
        </w:rPr>
        <w:t>7.5</w:t>
      </w:r>
      <w:r w:rsidRPr="00CD362C">
        <w:rPr>
          <w:rFonts w:ascii="Book Antiqua" w:hAnsi="Book Antiqua" w:cs="Calibri"/>
          <w:sz w:val="18"/>
          <w:szCs w:val="18"/>
        </w:rPr>
        <w:tab/>
        <w:t>Kroky mateřské školy v případě projevů infekčního onemocnění u dítěte</w:t>
      </w:r>
    </w:p>
    <w:p w:rsidR="004500AE" w:rsidRPr="00CD362C" w:rsidRDefault="004500AE" w:rsidP="004500AE">
      <w:pPr>
        <w:numPr>
          <w:ilvl w:val="0"/>
          <w:numId w:val="18"/>
        </w:numPr>
        <w:jc w:val="both"/>
        <w:rPr>
          <w:rFonts w:ascii="Book Antiqua" w:hAnsi="Book Antiqua" w:cs="Calibri"/>
          <w:b/>
          <w:sz w:val="20"/>
        </w:rPr>
      </w:pPr>
      <w:r w:rsidRPr="00CD362C">
        <w:rPr>
          <w:rFonts w:ascii="Book Antiqua" w:hAnsi="Book Antiqua" w:cs="Calibri"/>
          <w:b/>
          <w:sz w:val="20"/>
        </w:rPr>
        <w:t>POSTUP PŘI REALIZACI PODPŮRNÝCH OPATŘENÍ U DĚTÍ SE SPECIÁLNÍMI VZDĚLÁVACÍMI POTŘEBAMI</w:t>
      </w:r>
    </w:p>
    <w:p w:rsidR="00D50D56" w:rsidRPr="00CD362C" w:rsidRDefault="00D50D56" w:rsidP="00D50D56">
      <w:pPr>
        <w:ind w:left="720"/>
        <w:jc w:val="both"/>
        <w:rPr>
          <w:rFonts w:ascii="Book Antiqua" w:hAnsi="Book Antiqua" w:cs="Calibri"/>
          <w:sz w:val="18"/>
          <w:szCs w:val="18"/>
        </w:rPr>
      </w:pPr>
      <w:r w:rsidRPr="00CD362C">
        <w:rPr>
          <w:rFonts w:ascii="Book Antiqua" w:hAnsi="Book Antiqua" w:cs="Calibri"/>
          <w:sz w:val="18"/>
          <w:szCs w:val="18"/>
        </w:rPr>
        <w:t>8.1</w:t>
      </w:r>
      <w:r w:rsidRPr="00CD362C">
        <w:rPr>
          <w:rFonts w:ascii="Book Antiqua" w:hAnsi="Book Antiqua" w:cs="Calibri"/>
          <w:sz w:val="18"/>
          <w:szCs w:val="18"/>
        </w:rPr>
        <w:tab/>
        <w:t>Problematika podpůrných opatření</w:t>
      </w:r>
    </w:p>
    <w:p w:rsidR="004500AE" w:rsidRPr="00CD362C" w:rsidRDefault="004500AE" w:rsidP="004500AE">
      <w:pPr>
        <w:numPr>
          <w:ilvl w:val="0"/>
          <w:numId w:val="18"/>
        </w:numPr>
        <w:jc w:val="both"/>
        <w:rPr>
          <w:rFonts w:ascii="Book Antiqua" w:hAnsi="Book Antiqua" w:cs="Calibri"/>
          <w:b/>
          <w:sz w:val="20"/>
        </w:rPr>
      </w:pPr>
      <w:r w:rsidRPr="00CD362C">
        <w:rPr>
          <w:rFonts w:ascii="Book Antiqua" w:hAnsi="Book Antiqua" w:cs="Calibri"/>
          <w:b/>
          <w:sz w:val="20"/>
        </w:rPr>
        <w:t>ZACHÁZENÍ S MAJETKEM MATEŘSKÉ ŠKOLY</w:t>
      </w:r>
    </w:p>
    <w:p w:rsidR="00D50D56" w:rsidRPr="00CD362C" w:rsidRDefault="00D50D56" w:rsidP="00D50D56">
      <w:pPr>
        <w:ind w:left="720"/>
        <w:jc w:val="both"/>
        <w:rPr>
          <w:rFonts w:ascii="Book Antiqua" w:hAnsi="Book Antiqua" w:cs="Calibri"/>
          <w:sz w:val="18"/>
          <w:szCs w:val="18"/>
        </w:rPr>
      </w:pPr>
      <w:r w:rsidRPr="00CD362C">
        <w:rPr>
          <w:rFonts w:ascii="Book Antiqua" w:hAnsi="Book Antiqua" w:cs="Calibri"/>
          <w:sz w:val="18"/>
          <w:szCs w:val="18"/>
        </w:rPr>
        <w:t>9.1</w:t>
      </w:r>
      <w:r w:rsidRPr="00CD362C">
        <w:rPr>
          <w:rFonts w:ascii="Book Antiqua" w:hAnsi="Book Antiqua" w:cs="Calibri"/>
          <w:sz w:val="18"/>
          <w:szCs w:val="18"/>
        </w:rPr>
        <w:tab/>
        <w:t>Chování dětí při zacházení s majetkem mateřské školy v rámci vzdělávání</w:t>
      </w:r>
    </w:p>
    <w:p w:rsidR="00D47B69" w:rsidRPr="00CD362C" w:rsidRDefault="00D50D56" w:rsidP="00D50D56">
      <w:pPr>
        <w:ind w:left="720"/>
        <w:jc w:val="both"/>
        <w:rPr>
          <w:rFonts w:ascii="Book Antiqua" w:hAnsi="Book Antiqua" w:cs="Calibri"/>
          <w:sz w:val="18"/>
          <w:szCs w:val="18"/>
        </w:rPr>
      </w:pPr>
      <w:r w:rsidRPr="00CD362C">
        <w:rPr>
          <w:rFonts w:ascii="Book Antiqua" w:hAnsi="Book Antiqua" w:cs="Calibri"/>
          <w:sz w:val="18"/>
          <w:szCs w:val="18"/>
        </w:rPr>
        <w:t>9.2</w:t>
      </w:r>
      <w:r w:rsidRPr="00CD362C">
        <w:rPr>
          <w:rFonts w:ascii="Book Antiqua" w:hAnsi="Book Antiqua" w:cs="Calibri"/>
          <w:sz w:val="18"/>
          <w:szCs w:val="18"/>
        </w:rPr>
        <w:tab/>
      </w:r>
      <w:r w:rsidR="00D47B69" w:rsidRPr="00CD362C">
        <w:rPr>
          <w:rFonts w:ascii="Book Antiqua" w:hAnsi="Book Antiqua" w:cs="Calibri"/>
          <w:sz w:val="18"/>
          <w:szCs w:val="18"/>
        </w:rPr>
        <w:t xml:space="preserve">Povinnosti zákonných zástupců při zacházení s majetkem mateřské školy při jejich pobytu v mateřské </w:t>
      </w:r>
    </w:p>
    <w:p w:rsidR="00D50D56" w:rsidRPr="00CD362C" w:rsidRDefault="00D47B69" w:rsidP="00D50D56">
      <w:pPr>
        <w:ind w:left="720"/>
        <w:jc w:val="both"/>
        <w:rPr>
          <w:rFonts w:ascii="Book Antiqua" w:hAnsi="Book Antiqua" w:cs="Calibri"/>
          <w:sz w:val="18"/>
          <w:szCs w:val="18"/>
        </w:rPr>
      </w:pPr>
      <w:r w:rsidRPr="00CD362C">
        <w:rPr>
          <w:rFonts w:ascii="Book Antiqua" w:hAnsi="Book Antiqua" w:cs="Calibri"/>
          <w:sz w:val="18"/>
          <w:szCs w:val="18"/>
        </w:rPr>
        <w:tab/>
        <w:t>škole</w:t>
      </w:r>
    </w:p>
    <w:p w:rsidR="00D47B69" w:rsidRPr="00CD362C" w:rsidRDefault="00D47B69" w:rsidP="00D50D56">
      <w:pPr>
        <w:ind w:left="720"/>
        <w:jc w:val="both"/>
        <w:rPr>
          <w:rFonts w:ascii="Book Antiqua" w:hAnsi="Book Antiqua" w:cs="Calibri"/>
          <w:sz w:val="18"/>
          <w:szCs w:val="18"/>
        </w:rPr>
      </w:pPr>
      <w:r w:rsidRPr="00CD362C">
        <w:rPr>
          <w:rFonts w:ascii="Book Antiqua" w:hAnsi="Book Antiqua" w:cs="Calibri"/>
          <w:sz w:val="18"/>
          <w:szCs w:val="18"/>
        </w:rPr>
        <w:t>9.3</w:t>
      </w:r>
      <w:r w:rsidRPr="00CD362C">
        <w:rPr>
          <w:rFonts w:ascii="Book Antiqua" w:hAnsi="Book Antiqua" w:cs="Calibri"/>
          <w:sz w:val="18"/>
          <w:szCs w:val="18"/>
        </w:rPr>
        <w:tab/>
        <w:t>Zabezpečení budovy MŠ</w:t>
      </w:r>
    </w:p>
    <w:p w:rsidR="00D47B69" w:rsidRPr="00CD362C" w:rsidRDefault="00D47B69" w:rsidP="00D50D56">
      <w:pPr>
        <w:ind w:left="720"/>
        <w:jc w:val="both"/>
        <w:rPr>
          <w:rFonts w:ascii="Book Antiqua" w:hAnsi="Book Antiqua" w:cs="Calibri"/>
          <w:sz w:val="18"/>
          <w:szCs w:val="18"/>
        </w:rPr>
      </w:pPr>
      <w:r w:rsidRPr="00CD362C">
        <w:rPr>
          <w:rFonts w:ascii="Book Antiqua" w:hAnsi="Book Antiqua" w:cs="Calibri"/>
          <w:sz w:val="18"/>
          <w:szCs w:val="18"/>
        </w:rPr>
        <w:t>9.4</w:t>
      </w:r>
      <w:r w:rsidRPr="00CD362C">
        <w:rPr>
          <w:rFonts w:ascii="Book Antiqua" w:hAnsi="Book Antiqua" w:cs="Calibri"/>
          <w:sz w:val="18"/>
          <w:szCs w:val="18"/>
        </w:rPr>
        <w:tab/>
        <w:t>Další bezpečnostní opatření</w:t>
      </w:r>
    </w:p>
    <w:p w:rsidR="004500AE" w:rsidRPr="00CD362C" w:rsidRDefault="004500AE" w:rsidP="004500AE">
      <w:pPr>
        <w:numPr>
          <w:ilvl w:val="0"/>
          <w:numId w:val="18"/>
        </w:numPr>
        <w:jc w:val="both"/>
        <w:rPr>
          <w:rFonts w:ascii="Book Antiqua" w:hAnsi="Book Antiqua" w:cs="Calibri"/>
          <w:b/>
          <w:sz w:val="20"/>
        </w:rPr>
      </w:pPr>
      <w:r w:rsidRPr="00CD362C">
        <w:rPr>
          <w:rFonts w:ascii="Book Antiqua" w:hAnsi="Book Antiqua" w:cs="Calibri"/>
          <w:b/>
          <w:sz w:val="20"/>
        </w:rPr>
        <w:t>ZÁVĚREČNÉ USTANOVENÍ</w:t>
      </w:r>
    </w:p>
    <w:p w:rsidR="000B51CF" w:rsidRDefault="000B51CF">
      <w:pPr>
        <w:jc w:val="both"/>
        <w:rPr>
          <w:sz w:val="16"/>
          <w:szCs w:val="16"/>
        </w:rPr>
      </w:pPr>
    </w:p>
    <w:p w:rsidR="000B51CF" w:rsidRDefault="000B51CF">
      <w:pPr>
        <w:jc w:val="both"/>
        <w:rPr>
          <w:sz w:val="16"/>
          <w:szCs w:val="16"/>
        </w:rPr>
      </w:pPr>
    </w:p>
    <w:p w:rsidR="000B51CF" w:rsidRPr="00DF6166" w:rsidRDefault="000B51CF">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5"/>
      </w:tblGrid>
      <w:tr w:rsidR="006E5D35" w:rsidRPr="00D63763" w:rsidTr="00A82BEC">
        <w:tc>
          <w:tcPr>
            <w:tcW w:w="9495" w:type="dxa"/>
            <w:vAlign w:val="center"/>
          </w:tcPr>
          <w:p w:rsidR="00190C8F" w:rsidRPr="00190C8F" w:rsidRDefault="00190C8F" w:rsidP="00190C8F">
            <w:pPr>
              <w:ind w:left="720"/>
              <w:rPr>
                <w:rFonts w:ascii="Book Antiqua" w:hAnsi="Book Antiqua"/>
                <w:b/>
                <w:sz w:val="10"/>
                <w:szCs w:val="10"/>
              </w:rPr>
            </w:pPr>
          </w:p>
          <w:p w:rsidR="006E5D35" w:rsidRDefault="00D63763" w:rsidP="0062288F">
            <w:pPr>
              <w:numPr>
                <w:ilvl w:val="0"/>
                <w:numId w:val="9"/>
              </w:numPr>
              <w:jc w:val="center"/>
              <w:rPr>
                <w:rFonts w:ascii="Book Antiqua" w:hAnsi="Book Antiqua"/>
                <w:b/>
                <w:sz w:val="28"/>
                <w:szCs w:val="28"/>
              </w:rPr>
            </w:pPr>
            <w:r w:rsidRPr="00D63763">
              <w:rPr>
                <w:rFonts w:ascii="Book Antiqua" w:hAnsi="Book Antiqua"/>
                <w:b/>
                <w:sz w:val="28"/>
                <w:szCs w:val="28"/>
              </w:rPr>
              <w:t>VŠEOBECNÁ USTANOVENÍ</w:t>
            </w:r>
          </w:p>
          <w:p w:rsidR="00190C8F" w:rsidRPr="00190C8F" w:rsidRDefault="00190C8F" w:rsidP="00190C8F">
            <w:pPr>
              <w:ind w:left="720"/>
              <w:rPr>
                <w:rFonts w:ascii="Book Antiqua" w:hAnsi="Book Antiqua"/>
                <w:b/>
                <w:sz w:val="10"/>
                <w:szCs w:val="10"/>
              </w:rPr>
            </w:pPr>
          </w:p>
        </w:tc>
      </w:tr>
    </w:tbl>
    <w:p w:rsidR="006E5D35" w:rsidRPr="00DF6166" w:rsidRDefault="006E5D35" w:rsidP="008E717D">
      <w:pPr>
        <w:jc w:val="both"/>
        <w:rPr>
          <w:rFonts w:ascii="Book Antiqua" w:hAnsi="Book Antiqua" w:cs="Calibri"/>
          <w:b/>
          <w:sz w:val="16"/>
          <w:szCs w:val="16"/>
        </w:rPr>
      </w:pPr>
    </w:p>
    <w:p w:rsidR="006E5D35" w:rsidRPr="00D63763" w:rsidRDefault="006E5D35" w:rsidP="00BF65C8">
      <w:pPr>
        <w:ind w:firstLine="708"/>
        <w:jc w:val="both"/>
        <w:rPr>
          <w:rFonts w:ascii="Book Antiqua" w:hAnsi="Book Antiqua"/>
          <w:sz w:val="22"/>
          <w:szCs w:val="22"/>
        </w:rPr>
      </w:pPr>
      <w:r w:rsidRPr="00D63763">
        <w:rPr>
          <w:rFonts w:ascii="Book Antiqua" w:hAnsi="Book Antiqua"/>
          <w:b/>
          <w:sz w:val="22"/>
          <w:szCs w:val="22"/>
        </w:rPr>
        <w:t xml:space="preserve">Školní řád </w:t>
      </w:r>
      <w:r w:rsidRPr="00D63763">
        <w:rPr>
          <w:rFonts w:ascii="Book Antiqua" w:hAnsi="Book Antiqua"/>
          <w:sz w:val="22"/>
          <w:szCs w:val="22"/>
        </w:rPr>
        <w:t>je zpracovaný dle zákona č. 561/2004 Sb. o předškolním, základním, středním, vyšším odborném a j</w:t>
      </w:r>
      <w:r w:rsidR="009E4B84" w:rsidRPr="00D63763">
        <w:rPr>
          <w:rFonts w:ascii="Book Antiqua" w:hAnsi="Book Antiqua"/>
          <w:sz w:val="22"/>
          <w:szCs w:val="22"/>
        </w:rPr>
        <w:t>iném vzdělávání (školský zákon</w:t>
      </w:r>
      <w:r w:rsidRPr="00D63763">
        <w:rPr>
          <w:rFonts w:ascii="Book Antiqua" w:hAnsi="Book Antiqua"/>
          <w:sz w:val="22"/>
          <w:szCs w:val="22"/>
        </w:rPr>
        <w:t xml:space="preserve">), vyhláškou č. 14/2005 Sb. o </w:t>
      </w:r>
      <w:r w:rsidR="00D63763" w:rsidRPr="00D63763">
        <w:rPr>
          <w:rFonts w:ascii="Book Antiqua" w:hAnsi="Book Antiqua"/>
          <w:sz w:val="22"/>
          <w:szCs w:val="22"/>
        </w:rPr>
        <w:t>předškolním vzdělávání.</w:t>
      </w:r>
    </w:p>
    <w:p w:rsidR="006E5D35" w:rsidRPr="00D63763" w:rsidRDefault="006E5D35" w:rsidP="00D63763">
      <w:pPr>
        <w:ind w:firstLine="708"/>
        <w:jc w:val="both"/>
        <w:rPr>
          <w:rFonts w:ascii="Book Antiqua" w:hAnsi="Book Antiqua"/>
          <w:sz w:val="22"/>
          <w:szCs w:val="22"/>
        </w:rPr>
      </w:pPr>
      <w:r w:rsidRPr="00D63763">
        <w:rPr>
          <w:rFonts w:ascii="Book Antiqua" w:hAnsi="Book Antiqua"/>
          <w:b/>
          <w:sz w:val="22"/>
          <w:szCs w:val="22"/>
        </w:rPr>
        <w:t>Cílem předškolního vzdělávání</w:t>
      </w:r>
      <w:r w:rsidRPr="00D63763">
        <w:rPr>
          <w:rFonts w:ascii="Book Antiqua" w:hAnsi="Book Antiqua"/>
          <w:sz w:val="22"/>
          <w:szCs w:val="22"/>
        </w:rPr>
        <w:t xml:space="preserve"> je podporovat všestranný rozvoj osobnosti dítěte předškolního věku a podílet se na jeho zdravém, citovém, rozumovém a tělesném rozvoji a na osvojování si základních pravidel chování, základních životních hodnot a mezilidských vztahů.</w:t>
      </w:r>
    </w:p>
    <w:p w:rsidR="006E5D35" w:rsidRDefault="006E5D35" w:rsidP="00D63763">
      <w:pPr>
        <w:ind w:firstLine="708"/>
        <w:jc w:val="both"/>
        <w:rPr>
          <w:rFonts w:ascii="Book Antiqua" w:hAnsi="Book Antiqua"/>
          <w:sz w:val="22"/>
          <w:szCs w:val="22"/>
        </w:rPr>
      </w:pPr>
      <w:r w:rsidRPr="00D63763">
        <w:rPr>
          <w:rFonts w:ascii="Book Antiqua" w:hAnsi="Book Antiqua"/>
          <w:b/>
          <w:sz w:val="22"/>
          <w:szCs w:val="22"/>
        </w:rPr>
        <w:t>Naším cílem</w:t>
      </w:r>
      <w:r w:rsidRPr="00D63763">
        <w:rPr>
          <w:rFonts w:ascii="Book Antiqua" w:hAnsi="Book Antiqua"/>
          <w:i/>
          <w:sz w:val="22"/>
          <w:szCs w:val="22"/>
        </w:rPr>
        <w:t xml:space="preserve"> </w:t>
      </w:r>
      <w:r w:rsidRPr="00D63763">
        <w:rPr>
          <w:rFonts w:ascii="Book Antiqua" w:hAnsi="Book Antiqua"/>
          <w:sz w:val="22"/>
          <w:szCs w:val="22"/>
        </w:rPr>
        <w:t>je podporovat utváření pěkných vztahů mezi dětmi, posilovat, kultivovat a obohacovat jejich vzájemnou komunikaci a pohodu těchto vztahů, zlepšovat tělesnou zdatnost dětí, přirozenou cestou rozvíjet jejich intelekt, řeč a poznávací procesy. Prohlubovat spolupráci s</w:t>
      </w:r>
      <w:r w:rsidR="00D63763">
        <w:rPr>
          <w:rFonts w:ascii="Book Antiqua" w:hAnsi="Book Antiqua"/>
          <w:sz w:val="22"/>
          <w:szCs w:val="22"/>
        </w:rPr>
        <w:t> rodiči na základě partnerství. S</w:t>
      </w:r>
      <w:r w:rsidRPr="00D63763">
        <w:rPr>
          <w:rFonts w:ascii="Book Antiqua" w:hAnsi="Book Antiqua"/>
          <w:sz w:val="22"/>
          <w:szCs w:val="22"/>
        </w:rPr>
        <w:t>ledovat konkrétní potřeby jednotlivých dětí. Rozvíjet kreativní schopnost dětí, jejich zájmy a nadání.</w:t>
      </w:r>
    </w:p>
    <w:p w:rsidR="006E5D35" w:rsidRPr="00D63763" w:rsidRDefault="006E5D35" w:rsidP="00D63763">
      <w:pPr>
        <w:ind w:firstLine="708"/>
        <w:jc w:val="both"/>
        <w:rPr>
          <w:rFonts w:ascii="Book Antiqua" w:hAnsi="Book Antiqua"/>
          <w:sz w:val="22"/>
          <w:szCs w:val="22"/>
        </w:rPr>
      </w:pPr>
      <w:r w:rsidRPr="00D63763">
        <w:rPr>
          <w:rFonts w:ascii="Book Antiqua" w:hAnsi="Book Antiqua"/>
          <w:b/>
          <w:sz w:val="22"/>
          <w:szCs w:val="22"/>
        </w:rPr>
        <w:t>Školní vzdělávací program mateřské školy</w:t>
      </w:r>
      <w:r w:rsidRPr="00D63763">
        <w:rPr>
          <w:rFonts w:ascii="Book Antiqua" w:hAnsi="Book Antiqua"/>
          <w:sz w:val="22"/>
          <w:szCs w:val="22"/>
        </w:rPr>
        <w:t xml:space="preserve"> upřesňuje její cíle, zaměření, formy a obsah vzdělávání podle konkrétních podmínek uplatněných v mateřské škole. Zákonní zástupci se mohou v této záležitosti kdykoliv informovat u </w:t>
      </w:r>
      <w:r w:rsidR="00D63763">
        <w:rPr>
          <w:rFonts w:ascii="Book Antiqua" w:hAnsi="Book Antiqua"/>
          <w:sz w:val="22"/>
          <w:szCs w:val="22"/>
        </w:rPr>
        <w:t>ředitelky mateřské ško</w:t>
      </w:r>
      <w:r w:rsidRPr="00D63763">
        <w:rPr>
          <w:rFonts w:ascii="Book Antiqua" w:hAnsi="Book Antiqua"/>
          <w:sz w:val="22"/>
          <w:szCs w:val="22"/>
        </w:rPr>
        <w:t>ly. Školní vzdělávací program je též k dispozici</w:t>
      </w:r>
      <w:r w:rsidR="00D63763">
        <w:rPr>
          <w:rFonts w:ascii="Book Antiqua" w:hAnsi="Book Antiqua"/>
          <w:sz w:val="22"/>
          <w:szCs w:val="22"/>
        </w:rPr>
        <w:t xml:space="preserve"> na webových stránkách školy</w:t>
      </w:r>
      <w:r w:rsidRPr="00D63763">
        <w:rPr>
          <w:rFonts w:ascii="Book Antiqua" w:hAnsi="Book Antiqua"/>
          <w:sz w:val="22"/>
          <w:szCs w:val="22"/>
        </w:rPr>
        <w:t>.</w:t>
      </w:r>
    </w:p>
    <w:p w:rsidR="006E5D35" w:rsidRPr="00D63763" w:rsidRDefault="006E5D35" w:rsidP="00D63763">
      <w:pPr>
        <w:ind w:firstLine="708"/>
        <w:jc w:val="both"/>
        <w:rPr>
          <w:rFonts w:ascii="Book Antiqua" w:hAnsi="Book Antiqua"/>
          <w:sz w:val="22"/>
          <w:szCs w:val="22"/>
        </w:rPr>
      </w:pPr>
      <w:r w:rsidRPr="00D63763">
        <w:rPr>
          <w:rFonts w:ascii="Book Antiqua" w:hAnsi="Book Antiqua"/>
          <w:b/>
          <w:sz w:val="22"/>
          <w:szCs w:val="22"/>
        </w:rPr>
        <w:t>Mateřská škola</w:t>
      </w:r>
      <w:r w:rsidRPr="00D63763">
        <w:rPr>
          <w:rFonts w:ascii="Book Antiqua" w:hAnsi="Book Antiqua"/>
          <w:i/>
          <w:sz w:val="22"/>
          <w:szCs w:val="22"/>
        </w:rPr>
        <w:t xml:space="preserve"> </w:t>
      </w:r>
      <w:r w:rsidRPr="00D63763">
        <w:rPr>
          <w:rFonts w:ascii="Book Antiqua" w:hAnsi="Book Antiqua"/>
          <w:sz w:val="22"/>
          <w:szCs w:val="22"/>
        </w:rPr>
        <w:t>spolupracuje se zákonnými zástupci dětí a dalšími fyzickými a právnickými osobami s cílem vyvíjet aktivity a organizovat činnosti ve prospěch rozvoje dětí a prohloubení vzdělávacího a výchovného působení mateřsk</w:t>
      </w:r>
      <w:r w:rsidR="00D63763">
        <w:rPr>
          <w:rFonts w:ascii="Book Antiqua" w:hAnsi="Book Antiqua"/>
          <w:sz w:val="22"/>
          <w:szCs w:val="22"/>
        </w:rPr>
        <w:t>é školy, rodiny a společnosti (</w:t>
      </w:r>
      <w:r w:rsidRPr="00D63763">
        <w:rPr>
          <w:rFonts w:ascii="Book Antiqua" w:hAnsi="Book Antiqua"/>
          <w:sz w:val="22"/>
          <w:szCs w:val="22"/>
        </w:rPr>
        <w:t>dle § 1 odst. 1 vyhlášky č. 14/20</w:t>
      </w:r>
      <w:r w:rsidR="00D63763">
        <w:rPr>
          <w:rFonts w:ascii="Book Antiqua" w:hAnsi="Book Antiqua"/>
          <w:sz w:val="22"/>
          <w:szCs w:val="22"/>
        </w:rPr>
        <w:t>05 Sb. o předškolním vzdělávání</w:t>
      </w:r>
      <w:r w:rsidRPr="00D63763">
        <w:rPr>
          <w:rFonts w:ascii="Book Antiqua" w:hAnsi="Book Antiqua"/>
          <w:sz w:val="22"/>
          <w:szCs w:val="22"/>
        </w:rPr>
        <w:t>).</w:t>
      </w:r>
    </w:p>
    <w:p w:rsidR="006E5D35" w:rsidRPr="00806139" w:rsidRDefault="006E5D35">
      <w:pPr>
        <w:jc w:val="both"/>
        <w:rPr>
          <w:rFonts w:ascii="Book Antiqua" w:hAnsi="Book Antiqua"/>
          <w:sz w:val="22"/>
          <w:szCs w:val="22"/>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6E5D35" w:rsidRPr="00D63763" w:rsidTr="00A82BEC">
        <w:trPr>
          <w:trHeight w:val="840"/>
        </w:trPr>
        <w:tc>
          <w:tcPr>
            <w:tcW w:w="9498" w:type="dxa"/>
            <w:vAlign w:val="center"/>
          </w:tcPr>
          <w:p w:rsidR="006E5D35" w:rsidRPr="00D63763" w:rsidRDefault="00D63763" w:rsidP="0062288F">
            <w:pPr>
              <w:pStyle w:val="Nadpis3"/>
              <w:numPr>
                <w:ilvl w:val="0"/>
                <w:numId w:val="9"/>
              </w:numPr>
              <w:ind w:left="714" w:hanging="357"/>
              <w:jc w:val="center"/>
              <w:rPr>
                <w:rFonts w:ascii="Book Antiqua" w:hAnsi="Book Antiqua"/>
                <w:sz w:val="28"/>
                <w:szCs w:val="28"/>
              </w:rPr>
            </w:pPr>
            <w:bookmarkStart w:id="1" w:name="_Toc333688219"/>
            <w:r w:rsidRPr="00D63763">
              <w:rPr>
                <w:rFonts w:ascii="Book Antiqua" w:hAnsi="Book Antiqua"/>
                <w:sz w:val="28"/>
                <w:szCs w:val="28"/>
              </w:rPr>
              <w:t>PRÁVA A POVINNOSTÍ ÚČASTNÍKŮ PŘEDŠKOLNÍ VÝCHOVY A VZDĚLÁVÁNÍ</w:t>
            </w:r>
            <w:bookmarkEnd w:id="1"/>
          </w:p>
        </w:tc>
      </w:tr>
    </w:tbl>
    <w:p w:rsidR="006E5D35" w:rsidRPr="00DF6166" w:rsidRDefault="006E5D35" w:rsidP="005D69BE">
      <w:pPr>
        <w:pStyle w:val="Nadpis4"/>
        <w:jc w:val="both"/>
        <w:rPr>
          <w:rFonts w:ascii="Book Antiqua" w:hAnsi="Book Antiqua"/>
          <w:b/>
          <w:sz w:val="16"/>
          <w:szCs w:val="16"/>
        </w:rPr>
      </w:pPr>
    </w:p>
    <w:p w:rsidR="006E5D35" w:rsidRPr="00DF6166" w:rsidRDefault="00D47B69" w:rsidP="00F92782">
      <w:pPr>
        <w:pStyle w:val="Nadpis3"/>
        <w:ind w:left="708"/>
        <w:jc w:val="both"/>
        <w:rPr>
          <w:rFonts w:ascii="Book Antiqua" w:hAnsi="Book Antiqua"/>
          <w:szCs w:val="24"/>
        </w:rPr>
      </w:pPr>
      <w:bookmarkStart w:id="2" w:name="_Toc333688220"/>
      <w:r>
        <w:rPr>
          <w:rFonts w:ascii="Book Antiqua" w:hAnsi="Book Antiqua"/>
          <w:szCs w:val="24"/>
        </w:rPr>
        <w:t>2.</w:t>
      </w:r>
      <w:r w:rsidR="00F92782" w:rsidRPr="00DF6166">
        <w:rPr>
          <w:rFonts w:ascii="Book Antiqua" w:hAnsi="Book Antiqua"/>
          <w:szCs w:val="24"/>
        </w:rPr>
        <w:t xml:space="preserve">1 </w:t>
      </w:r>
      <w:r w:rsidR="006E5D35" w:rsidRPr="00DF6166">
        <w:rPr>
          <w:rFonts w:ascii="Book Antiqua" w:hAnsi="Book Antiqua"/>
          <w:szCs w:val="24"/>
        </w:rPr>
        <w:t>Základní cíle mateřské školy při zabezpečování předškolní výchovy a vzdělávání a školní vzdělávací program</w:t>
      </w:r>
      <w:bookmarkEnd w:id="2"/>
    </w:p>
    <w:p w:rsidR="006E5D35" w:rsidRPr="00DF6166" w:rsidRDefault="006E5D35" w:rsidP="00E90DFB">
      <w:pPr>
        <w:jc w:val="both"/>
        <w:rPr>
          <w:rFonts w:ascii="Book Antiqua" w:hAnsi="Book Antiqua"/>
          <w:sz w:val="16"/>
          <w:szCs w:val="16"/>
        </w:rPr>
      </w:pPr>
    </w:p>
    <w:p w:rsidR="006E5D35" w:rsidRPr="00E24545" w:rsidRDefault="00D47B69" w:rsidP="00E90DFB">
      <w:pPr>
        <w:jc w:val="both"/>
        <w:rPr>
          <w:rFonts w:ascii="Book Antiqua" w:hAnsi="Book Antiqua"/>
          <w:sz w:val="22"/>
          <w:szCs w:val="22"/>
        </w:rPr>
      </w:pPr>
      <w:r>
        <w:rPr>
          <w:rFonts w:ascii="Book Antiqua" w:hAnsi="Book Antiqua"/>
          <w:sz w:val="22"/>
          <w:szCs w:val="22"/>
        </w:rPr>
        <w:t>2.1</w:t>
      </w:r>
      <w:r w:rsidR="006E5D35" w:rsidRPr="00E24545">
        <w:rPr>
          <w:rFonts w:ascii="Book Antiqua" w:hAnsi="Book Antiqua"/>
          <w:sz w:val="22"/>
          <w:szCs w:val="22"/>
        </w:rPr>
        <w:t>.1</w:t>
      </w:r>
      <w:r w:rsidR="006E5D35" w:rsidRPr="00E24545">
        <w:rPr>
          <w:rFonts w:ascii="Book Antiqua" w:hAnsi="Book Antiqua"/>
          <w:sz w:val="22"/>
          <w:szCs w:val="22"/>
        </w:rPr>
        <w:tab/>
        <w:t>Mateřská škola v rámci předškolní výchovy a vzdělávání (dále jen „vzdělávání“)</w:t>
      </w:r>
    </w:p>
    <w:p w:rsidR="006E5D35" w:rsidRPr="00E24545" w:rsidRDefault="006E5D35" w:rsidP="0062288F">
      <w:pPr>
        <w:numPr>
          <w:ilvl w:val="0"/>
          <w:numId w:val="3"/>
        </w:numPr>
        <w:tabs>
          <w:tab w:val="clear" w:pos="720"/>
        </w:tabs>
        <w:ind w:left="1134" w:hanging="425"/>
        <w:jc w:val="both"/>
        <w:rPr>
          <w:rFonts w:ascii="Book Antiqua" w:hAnsi="Book Antiqua"/>
          <w:sz w:val="22"/>
          <w:szCs w:val="22"/>
        </w:rPr>
      </w:pPr>
      <w:r w:rsidRPr="00E24545">
        <w:rPr>
          <w:rFonts w:ascii="Book Antiqua" w:hAnsi="Book Antiqua"/>
          <w:sz w:val="22"/>
          <w:szCs w:val="22"/>
        </w:rPr>
        <w:t>podporuje rozvoj osobnosti dítěte předškolního věku,</w:t>
      </w:r>
    </w:p>
    <w:p w:rsidR="006E5D35" w:rsidRPr="00E24545" w:rsidRDefault="006E5D35" w:rsidP="0062288F">
      <w:pPr>
        <w:numPr>
          <w:ilvl w:val="0"/>
          <w:numId w:val="3"/>
        </w:numPr>
        <w:tabs>
          <w:tab w:val="clear" w:pos="720"/>
        </w:tabs>
        <w:ind w:left="1134" w:hanging="425"/>
        <w:jc w:val="both"/>
        <w:rPr>
          <w:rFonts w:ascii="Book Antiqua" w:hAnsi="Book Antiqua"/>
          <w:sz w:val="22"/>
          <w:szCs w:val="22"/>
        </w:rPr>
      </w:pPr>
      <w:r w:rsidRPr="00E24545">
        <w:rPr>
          <w:rFonts w:ascii="Book Antiqua" w:hAnsi="Book Antiqua"/>
          <w:sz w:val="22"/>
          <w:szCs w:val="22"/>
        </w:rPr>
        <w:t>podílí se na jeho zdravém citovém, rozumovém a tělesném rozvoji,</w:t>
      </w:r>
    </w:p>
    <w:p w:rsidR="006E5D35" w:rsidRPr="00E24545" w:rsidRDefault="006E5D35" w:rsidP="0062288F">
      <w:pPr>
        <w:numPr>
          <w:ilvl w:val="0"/>
          <w:numId w:val="3"/>
        </w:numPr>
        <w:tabs>
          <w:tab w:val="clear" w:pos="720"/>
        </w:tabs>
        <w:ind w:left="1134" w:hanging="425"/>
        <w:jc w:val="both"/>
        <w:rPr>
          <w:rFonts w:ascii="Book Antiqua" w:hAnsi="Book Antiqua"/>
          <w:sz w:val="22"/>
          <w:szCs w:val="22"/>
        </w:rPr>
      </w:pPr>
      <w:r w:rsidRPr="00E24545">
        <w:rPr>
          <w:rFonts w:ascii="Book Antiqua" w:hAnsi="Book Antiqua"/>
          <w:sz w:val="22"/>
          <w:szCs w:val="22"/>
        </w:rPr>
        <w:t>podílí se na osvojování základních pravidel chování dítětem,</w:t>
      </w:r>
    </w:p>
    <w:p w:rsidR="006E5D35" w:rsidRPr="00E24545" w:rsidRDefault="006E5D35" w:rsidP="0062288F">
      <w:pPr>
        <w:numPr>
          <w:ilvl w:val="0"/>
          <w:numId w:val="3"/>
        </w:numPr>
        <w:tabs>
          <w:tab w:val="clear" w:pos="720"/>
        </w:tabs>
        <w:ind w:left="1134" w:hanging="425"/>
        <w:jc w:val="both"/>
        <w:rPr>
          <w:rFonts w:ascii="Book Antiqua" w:hAnsi="Book Antiqua"/>
          <w:sz w:val="22"/>
          <w:szCs w:val="22"/>
        </w:rPr>
      </w:pPr>
      <w:r w:rsidRPr="00E24545">
        <w:rPr>
          <w:rFonts w:ascii="Book Antiqua" w:hAnsi="Book Antiqua"/>
          <w:sz w:val="22"/>
          <w:szCs w:val="22"/>
        </w:rPr>
        <w:t>podporuje získávání základních životních hodnot a mezilidských vztahů dítěte,</w:t>
      </w:r>
    </w:p>
    <w:p w:rsidR="006E5D35" w:rsidRPr="00E24545" w:rsidRDefault="006E5D35" w:rsidP="0062288F">
      <w:pPr>
        <w:numPr>
          <w:ilvl w:val="0"/>
          <w:numId w:val="3"/>
        </w:numPr>
        <w:tabs>
          <w:tab w:val="clear" w:pos="720"/>
        </w:tabs>
        <w:ind w:left="1134" w:hanging="425"/>
        <w:jc w:val="both"/>
        <w:rPr>
          <w:rFonts w:ascii="Book Antiqua" w:hAnsi="Book Antiqua"/>
          <w:sz w:val="22"/>
          <w:szCs w:val="22"/>
        </w:rPr>
      </w:pPr>
      <w:r w:rsidRPr="00E24545">
        <w:rPr>
          <w:rFonts w:ascii="Book Antiqua" w:hAnsi="Book Antiqua"/>
          <w:sz w:val="22"/>
          <w:szCs w:val="22"/>
        </w:rPr>
        <w:t>vytváří základní předpoklady pro pokračování ve vzdělávání,</w:t>
      </w:r>
    </w:p>
    <w:p w:rsidR="006E5D35" w:rsidRPr="00E24545" w:rsidRDefault="006E5D35" w:rsidP="0062288F">
      <w:pPr>
        <w:numPr>
          <w:ilvl w:val="0"/>
          <w:numId w:val="3"/>
        </w:numPr>
        <w:tabs>
          <w:tab w:val="clear" w:pos="720"/>
        </w:tabs>
        <w:ind w:left="1134" w:hanging="425"/>
        <w:jc w:val="both"/>
        <w:rPr>
          <w:rFonts w:ascii="Book Antiqua" w:hAnsi="Book Antiqua"/>
          <w:sz w:val="22"/>
          <w:szCs w:val="22"/>
        </w:rPr>
      </w:pPr>
      <w:r w:rsidRPr="00E24545">
        <w:rPr>
          <w:rFonts w:ascii="Book Antiqua" w:hAnsi="Book Antiqua"/>
          <w:sz w:val="22"/>
          <w:szCs w:val="22"/>
        </w:rPr>
        <w:t>napomáhá vyrovnávat nerovnosti vývoje dětí před jejich vstupem do základního vzdělávání,</w:t>
      </w:r>
    </w:p>
    <w:p w:rsidR="006E5D35" w:rsidRPr="00E24545" w:rsidRDefault="006E5D35" w:rsidP="0062288F">
      <w:pPr>
        <w:numPr>
          <w:ilvl w:val="0"/>
          <w:numId w:val="3"/>
        </w:numPr>
        <w:tabs>
          <w:tab w:val="clear" w:pos="720"/>
        </w:tabs>
        <w:ind w:left="1134" w:hanging="425"/>
        <w:jc w:val="both"/>
        <w:rPr>
          <w:rFonts w:ascii="Book Antiqua" w:hAnsi="Book Antiqua"/>
          <w:sz w:val="22"/>
          <w:szCs w:val="22"/>
        </w:rPr>
      </w:pPr>
      <w:r w:rsidRPr="00E24545">
        <w:rPr>
          <w:rFonts w:ascii="Book Antiqua" w:hAnsi="Book Antiqua"/>
          <w:sz w:val="22"/>
          <w:szCs w:val="22"/>
        </w:rPr>
        <w:t xml:space="preserve">poskytuje speciální pedagogickou péči dětem se speciálními vzdělávacími potřebami, </w:t>
      </w:r>
    </w:p>
    <w:p w:rsidR="006E5D35" w:rsidRPr="00E24545" w:rsidRDefault="006E5D35" w:rsidP="0062288F">
      <w:pPr>
        <w:numPr>
          <w:ilvl w:val="0"/>
          <w:numId w:val="3"/>
        </w:numPr>
        <w:tabs>
          <w:tab w:val="clear" w:pos="720"/>
        </w:tabs>
        <w:ind w:left="1134" w:hanging="425"/>
        <w:jc w:val="both"/>
        <w:rPr>
          <w:rFonts w:ascii="Book Antiqua" w:hAnsi="Book Antiqua"/>
          <w:sz w:val="22"/>
          <w:szCs w:val="22"/>
        </w:rPr>
      </w:pPr>
      <w:r w:rsidRPr="00E24545">
        <w:rPr>
          <w:rFonts w:ascii="Book Antiqua" w:hAnsi="Book Antiqua"/>
          <w:sz w:val="22"/>
          <w:szCs w:val="22"/>
        </w:rPr>
        <w:t>vytváří podmínky pro rozvoj nadaných dětí.</w:t>
      </w:r>
    </w:p>
    <w:p w:rsidR="006E5D35" w:rsidRPr="00EA1E18" w:rsidRDefault="006E5D35" w:rsidP="00E90DFB">
      <w:pPr>
        <w:jc w:val="both"/>
        <w:rPr>
          <w:rFonts w:ascii="Book Antiqua" w:hAnsi="Book Antiqua"/>
          <w:sz w:val="16"/>
          <w:szCs w:val="16"/>
        </w:rPr>
      </w:pPr>
    </w:p>
    <w:p w:rsidR="006E5D35" w:rsidRPr="00E24545" w:rsidRDefault="00D47B69" w:rsidP="00E90DFB">
      <w:pPr>
        <w:ind w:left="709" w:hanging="709"/>
        <w:jc w:val="both"/>
        <w:rPr>
          <w:rFonts w:ascii="Book Antiqua" w:hAnsi="Book Antiqua"/>
          <w:sz w:val="22"/>
          <w:szCs w:val="22"/>
        </w:rPr>
      </w:pPr>
      <w:r>
        <w:rPr>
          <w:rFonts w:ascii="Book Antiqua" w:hAnsi="Book Antiqua"/>
          <w:sz w:val="22"/>
          <w:szCs w:val="22"/>
        </w:rPr>
        <w:t>2.</w:t>
      </w:r>
      <w:r w:rsidR="006E5D35" w:rsidRPr="00E24545">
        <w:rPr>
          <w:rFonts w:ascii="Book Antiqua" w:hAnsi="Book Antiqua"/>
          <w:sz w:val="22"/>
          <w:szCs w:val="22"/>
        </w:rPr>
        <w:t>1.2</w:t>
      </w:r>
      <w:r w:rsidR="006E5D35" w:rsidRPr="00E24545">
        <w:rPr>
          <w:rFonts w:ascii="Book Antiqua" w:hAnsi="Book Antiqua"/>
          <w:sz w:val="22"/>
          <w:szCs w:val="22"/>
        </w:rPr>
        <w:tab/>
        <w:t>Školní vzdělávací program upřesňuje cíle, zaměření, formy a obsah vzdělávání podle konkrétních podmínek uplatněných v mateřské škole.</w:t>
      </w:r>
    </w:p>
    <w:p w:rsidR="006E5D35" w:rsidRPr="00EA1E18" w:rsidRDefault="006E5D35" w:rsidP="00E90DFB">
      <w:pPr>
        <w:jc w:val="both"/>
        <w:rPr>
          <w:rFonts w:ascii="Book Antiqua" w:hAnsi="Book Antiqua"/>
          <w:sz w:val="16"/>
          <w:szCs w:val="16"/>
        </w:rPr>
      </w:pPr>
    </w:p>
    <w:p w:rsidR="006E5D35" w:rsidRPr="00E24545" w:rsidRDefault="00D47B69" w:rsidP="00E90DFB">
      <w:pPr>
        <w:ind w:left="709" w:hanging="709"/>
        <w:jc w:val="both"/>
        <w:rPr>
          <w:rFonts w:ascii="Book Antiqua" w:hAnsi="Book Antiqua"/>
          <w:sz w:val="22"/>
          <w:szCs w:val="22"/>
        </w:rPr>
      </w:pPr>
      <w:r>
        <w:rPr>
          <w:rFonts w:ascii="Book Antiqua" w:hAnsi="Book Antiqua"/>
          <w:sz w:val="22"/>
          <w:szCs w:val="22"/>
        </w:rPr>
        <w:t>2.1</w:t>
      </w:r>
      <w:r w:rsidR="006E5D35" w:rsidRPr="00E24545">
        <w:rPr>
          <w:rFonts w:ascii="Book Antiqua" w:hAnsi="Book Antiqua"/>
          <w:sz w:val="22"/>
          <w:szCs w:val="22"/>
        </w:rPr>
        <w:t>.3</w:t>
      </w:r>
      <w:r w:rsidR="006E5D35" w:rsidRPr="00E24545">
        <w:rPr>
          <w:rFonts w:ascii="Book Antiqua" w:hAnsi="Book Antiqua"/>
          <w:sz w:val="22"/>
          <w:szCs w:val="22"/>
        </w:rPr>
        <w:tab/>
        <w:t>Při plnění základních cílů vzdělávání a školního vzdělávacího programu mateřská škola postupuje v souladu se zásadami uvedenými v § 2 odst. 1 školského zákona a řídí se platnými právními předpisy, zejména pak ustanoveními školského zákona a ustanoveními vyhlášky č. 14/2005 Sb., o předškolním vzdělávání (dále jen „vyhláška o MŠ“), v platném znění.</w:t>
      </w:r>
    </w:p>
    <w:p w:rsidR="006E5D35" w:rsidRPr="00EA1E18" w:rsidRDefault="006E5D35" w:rsidP="00E90DFB">
      <w:pPr>
        <w:jc w:val="both"/>
        <w:rPr>
          <w:rFonts w:ascii="Book Antiqua" w:hAnsi="Book Antiqua"/>
          <w:sz w:val="16"/>
          <w:szCs w:val="16"/>
        </w:rPr>
      </w:pPr>
    </w:p>
    <w:p w:rsidR="006E5D35" w:rsidRPr="00EA1E18" w:rsidRDefault="006E5D35" w:rsidP="00F92782">
      <w:pPr>
        <w:pStyle w:val="Nadpis3"/>
        <w:ind w:firstLine="708"/>
        <w:jc w:val="both"/>
        <w:rPr>
          <w:rFonts w:ascii="Book Antiqua" w:hAnsi="Book Antiqua"/>
          <w:szCs w:val="24"/>
        </w:rPr>
      </w:pPr>
      <w:bookmarkStart w:id="3" w:name="_Toc333688221"/>
      <w:r w:rsidRPr="00EA1E18">
        <w:rPr>
          <w:rFonts w:ascii="Book Antiqua" w:hAnsi="Book Antiqua"/>
          <w:szCs w:val="24"/>
        </w:rPr>
        <w:lastRenderedPageBreak/>
        <w:t>2.</w:t>
      </w:r>
      <w:r w:rsidR="00D47B69">
        <w:rPr>
          <w:rFonts w:ascii="Book Antiqua" w:hAnsi="Book Antiqua"/>
          <w:szCs w:val="24"/>
        </w:rPr>
        <w:t>2</w:t>
      </w:r>
      <w:r w:rsidRPr="00EA1E18">
        <w:rPr>
          <w:rFonts w:ascii="Book Antiqua" w:hAnsi="Book Antiqua"/>
          <w:szCs w:val="24"/>
        </w:rPr>
        <w:t xml:space="preserve"> Základní práva dětí přijatých k předškolnímu vzdělávání</w:t>
      </w:r>
      <w:bookmarkEnd w:id="3"/>
    </w:p>
    <w:p w:rsidR="006E5D35" w:rsidRPr="00EA1E18" w:rsidRDefault="006E5D35" w:rsidP="00E90DFB">
      <w:pPr>
        <w:jc w:val="both"/>
        <w:rPr>
          <w:rFonts w:ascii="Book Antiqua" w:hAnsi="Book Antiqua"/>
          <w:sz w:val="16"/>
          <w:szCs w:val="16"/>
        </w:rPr>
      </w:pPr>
    </w:p>
    <w:p w:rsidR="006E5D35" w:rsidRPr="00E24545" w:rsidRDefault="00D47B69" w:rsidP="00E90DFB">
      <w:pPr>
        <w:jc w:val="both"/>
        <w:rPr>
          <w:rFonts w:ascii="Book Antiqua" w:hAnsi="Book Antiqua"/>
          <w:sz w:val="22"/>
          <w:szCs w:val="22"/>
        </w:rPr>
      </w:pPr>
      <w:r>
        <w:rPr>
          <w:rFonts w:ascii="Book Antiqua" w:hAnsi="Book Antiqua"/>
          <w:sz w:val="22"/>
          <w:szCs w:val="22"/>
        </w:rPr>
        <w:t>2.</w:t>
      </w:r>
      <w:r w:rsidR="00F92782">
        <w:rPr>
          <w:rFonts w:ascii="Book Antiqua" w:hAnsi="Book Antiqua"/>
          <w:sz w:val="22"/>
          <w:szCs w:val="22"/>
        </w:rPr>
        <w:t>2.</w:t>
      </w:r>
      <w:r w:rsidR="006E5D35" w:rsidRPr="00E24545">
        <w:rPr>
          <w:rFonts w:ascii="Book Antiqua" w:hAnsi="Book Antiqua"/>
          <w:sz w:val="22"/>
          <w:szCs w:val="22"/>
        </w:rPr>
        <w:t>1</w:t>
      </w:r>
      <w:r w:rsidR="006E5D35" w:rsidRPr="00E24545">
        <w:rPr>
          <w:rFonts w:ascii="Book Antiqua" w:hAnsi="Book Antiqua"/>
          <w:sz w:val="22"/>
          <w:szCs w:val="22"/>
        </w:rPr>
        <w:tab/>
        <w:t>Každé přijaté dítě má právo</w:t>
      </w:r>
    </w:p>
    <w:p w:rsidR="006E5D35" w:rsidRPr="00E24545" w:rsidRDefault="006E5D35" w:rsidP="0062288F">
      <w:pPr>
        <w:numPr>
          <w:ilvl w:val="0"/>
          <w:numId w:val="4"/>
        </w:numPr>
        <w:tabs>
          <w:tab w:val="clear" w:pos="720"/>
        </w:tabs>
        <w:ind w:left="993" w:hanging="284"/>
        <w:jc w:val="both"/>
        <w:rPr>
          <w:rFonts w:ascii="Book Antiqua" w:hAnsi="Book Antiqua"/>
          <w:sz w:val="22"/>
          <w:szCs w:val="22"/>
        </w:rPr>
      </w:pPr>
      <w:r w:rsidRPr="00E24545">
        <w:rPr>
          <w:rFonts w:ascii="Book Antiqua" w:hAnsi="Book Antiqua"/>
          <w:sz w:val="22"/>
          <w:szCs w:val="22"/>
        </w:rPr>
        <w:t>na kvalitní předškolní vzdělávání v rozsahu uvedeném v bodě 1. tohoto školního řádu, zaručující optimální rozvoj jeho schopností a rozvoj jeho osobnosti,</w:t>
      </w:r>
    </w:p>
    <w:p w:rsidR="006E5D35" w:rsidRPr="00E24545" w:rsidRDefault="006E5D35" w:rsidP="0062288F">
      <w:pPr>
        <w:numPr>
          <w:ilvl w:val="0"/>
          <w:numId w:val="4"/>
        </w:numPr>
        <w:tabs>
          <w:tab w:val="clear" w:pos="720"/>
        </w:tabs>
        <w:ind w:left="993" w:hanging="284"/>
        <w:jc w:val="both"/>
        <w:rPr>
          <w:rFonts w:ascii="Book Antiqua" w:hAnsi="Book Antiqua"/>
          <w:sz w:val="22"/>
          <w:szCs w:val="22"/>
        </w:rPr>
      </w:pPr>
      <w:r w:rsidRPr="00E24545">
        <w:rPr>
          <w:rFonts w:ascii="Book Antiqua" w:hAnsi="Book Antiqua"/>
          <w:sz w:val="22"/>
          <w:szCs w:val="22"/>
        </w:rPr>
        <w:t>na zajištění činností a služeb poskytovaných školskými poradenskými zařízeními v rozsahu stanoveném ve školském zákoně,</w:t>
      </w:r>
    </w:p>
    <w:p w:rsidR="006E5D35" w:rsidRPr="00E24545" w:rsidRDefault="006E5D35" w:rsidP="0062288F">
      <w:pPr>
        <w:numPr>
          <w:ilvl w:val="0"/>
          <w:numId w:val="4"/>
        </w:numPr>
        <w:tabs>
          <w:tab w:val="clear" w:pos="720"/>
        </w:tabs>
        <w:ind w:left="993" w:hanging="284"/>
        <w:jc w:val="both"/>
        <w:rPr>
          <w:rFonts w:ascii="Book Antiqua" w:hAnsi="Book Antiqua"/>
          <w:sz w:val="22"/>
          <w:szCs w:val="22"/>
        </w:rPr>
      </w:pPr>
      <w:r w:rsidRPr="00E24545">
        <w:rPr>
          <w:rFonts w:ascii="Book Antiqua" w:hAnsi="Book Antiqua"/>
          <w:sz w:val="22"/>
          <w:szCs w:val="22"/>
        </w:rPr>
        <w:t xml:space="preserve">na fyzicky i psychicky bezpečné prostředí při pobytu v mateřské škole. </w:t>
      </w:r>
    </w:p>
    <w:p w:rsidR="006E5D35" w:rsidRPr="00EA1E18" w:rsidRDefault="006E5D35" w:rsidP="00E90DFB">
      <w:pPr>
        <w:spacing w:line="240" w:lineRule="atLeast"/>
        <w:jc w:val="both"/>
        <w:rPr>
          <w:rFonts w:ascii="Book Antiqua" w:hAnsi="Book Antiqua"/>
          <w:sz w:val="16"/>
          <w:szCs w:val="16"/>
        </w:rPr>
      </w:pPr>
    </w:p>
    <w:p w:rsidR="006E5D35" w:rsidRDefault="00D47B69" w:rsidP="00E90DFB">
      <w:pPr>
        <w:spacing w:line="240" w:lineRule="atLeast"/>
        <w:ind w:left="709" w:hanging="709"/>
        <w:jc w:val="both"/>
        <w:rPr>
          <w:rFonts w:ascii="Book Antiqua" w:hAnsi="Book Antiqua"/>
          <w:sz w:val="22"/>
          <w:szCs w:val="22"/>
        </w:rPr>
      </w:pPr>
      <w:r>
        <w:rPr>
          <w:rFonts w:ascii="Book Antiqua" w:hAnsi="Book Antiqua"/>
          <w:sz w:val="22"/>
          <w:szCs w:val="22"/>
        </w:rPr>
        <w:t>2.</w:t>
      </w:r>
      <w:r w:rsidR="00F92782">
        <w:rPr>
          <w:rFonts w:ascii="Book Antiqua" w:hAnsi="Book Antiqua"/>
          <w:sz w:val="22"/>
          <w:szCs w:val="22"/>
        </w:rPr>
        <w:t>2.</w:t>
      </w:r>
      <w:r w:rsidR="006E5D35" w:rsidRPr="00E24545">
        <w:rPr>
          <w:rFonts w:ascii="Book Antiqua" w:hAnsi="Book Antiqua"/>
          <w:sz w:val="22"/>
          <w:szCs w:val="22"/>
        </w:rPr>
        <w:t>2</w:t>
      </w:r>
      <w:r w:rsidR="006E5D35" w:rsidRPr="00E24545">
        <w:rPr>
          <w:rFonts w:ascii="Book Antiqua" w:hAnsi="Book Antiqua"/>
          <w:sz w:val="22"/>
          <w:szCs w:val="22"/>
        </w:rPr>
        <w:tab/>
        <w:t>Při vzdělávání mají dále všechny děti práva, která jim zaručuje Listina lidských práv a svobod a Úmluva o právech dítěte</w:t>
      </w:r>
      <w:r w:rsidR="006E5D35" w:rsidRPr="00E24545">
        <w:rPr>
          <w:rFonts w:ascii="Book Antiqua" w:hAnsi="Book Antiqua"/>
          <w:color w:val="0000FF"/>
          <w:sz w:val="22"/>
          <w:szCs w:val="22"/>
        </w:rPr>
        <w:t xml:space="preserve"> </w:t>
      </w:r>
      <w:r w:rsidR="006E5D35" w:rsidRPr="00E24545">
        <w:rPr>
          <w:rFonts w:ascii="Book Antiqua" w:hAnsi="Book Antiqua"/>
          <w:sz w:val="22"/>
          <w:szCs w:val="22"/>
        </w:rPr>
        <w:t>a práva stanovená školským zákonem.</w:t>
      </w:r>
    </w:p>
    <w:p w:rsidR="00E24545" w:rsidRPr="00EA1E18" w:rsidRDefault="00E24545" w:rsidP="00E90DFB">
      <w:pPr>
        <w:spacing w:line="240" w:lineRule="atLeast"/>
        <w:ind w:left="709" w:hanging="709"/>
        <w:jc w:val="both"/>
        <w:rPr>
          <w:rFonts w:ascii="Book Antiqua" w:hAnsi="Book Antiqua"/>
          <w:sz w:val="16"/>
          <w:szCs w:val="16"/>
        </w:rPr>
      </w:pPr>
    </w:p>
    <w:p w:rsidR="00E24545" w:rsidRPr="00E24545" w:rsidRDefault="00D47B69" w:rsidP="00D003A0">
      <w:pPr>
        <w:spacing w:line="240" w:lineRule="atLeast"/>
        <w:ind w:left="709" w:hanging="709"/>
        <w:jc w:val="both"/>
        <w:rPr>
          <w:rFonts w:ascii="Book Antiqua" w:hAnsi="Book Antiqua"/>
          <w:sz w:val="22"/>
          <w:szCs w:val="22"/>
        </w:rPr>
      </w:pPr>
      <w:r>
        <w:rPr>
          <w:rFonts w:ascii="Book Antiqua" w:hAnsi="Book Antiqua"/>
          <w:sz w:val="22"/>
          <w:szCs w:val="22"/>
        </w:rPr>
        <w:t>2.</w:t>
      </w:r>
      <w:r w:rsidR="00D003A0" w:rsidRPr="00D003A0">
        <w:rPr>
          <w:rFonts w:ascii="Book Antiqua" w:hAnsi="Book Antiqua"/>
          <w:sz w:val="22"/>
          <w:szCs w:val="22"/>
        </w:rPr>
        <w:t>2.</w:t>
      </w:r>
      <w:r w:rsidR="00E24545">
        <w:rPr>
          <w:rFonts w:ascii="Book Antiqua" w:hAnsi="Book Antiqua"/>
          <w:sz w:val="22"/>
          <w:szCs w:val="22"/>
        </w:rPr>
        <w:t>3</w:t>
      </w:r>
      <w:r w:rsidR="00E24545">
        <w:rPr>
          <w:rFonts w:ascii="Book Antiqua" w:hAnsi="Book Antiqua"/>
          <w:sz w:val="22"/>
          <w:szCs w:val="22"/>
        </w:rPr>
        <w:tab/>
        <w:t>Pokud je ve třídě mateřské školy vzděláváno dítě se speciálními vzdělávacími potřebami, vytvoří</w:t>
      </w:r>
      <w:r w:rsidR="00D003A0">
        <w:rPr>
          <w:rFonts w:ascii="Book Antiqua" w:hAnsi="Book Antiqua"/>
          <w:sz w:val="22"/>
          <w:szCs w:val="22"/>
        </w:rPr>
        <w:t xml:space="preserve"> ředitelka mateřské školy podmínky odpovídající individuálním vzdělávacím potřebám dítěte vedoucí k jeho všestrannému rozvoji.</w:t>
      </w:r>
    </w:p>
    <w:p w:rsidR="006E5D35" w:rsidRPr="00EA1E18" w:rsidRDefault="006E5D35" w:rsidP="00E90DFB">
      <w:pPr>
        <w:spacing w:line="240" w:lineRule="atLeast"/>
        <w:jc w:val="both"/>
        <w:rPr>
          <w:rFonts w:ascii="Book Antiqua" w:hAnsi="Book Antiqua"/>
          <w:sz w:val="16"/>
          <w:szCs w:val="16"/>
        </w:rPr>
      </w:pPr>
    </w:p>
    <w:p w:rsidR="006E5D35" w:rsidRDefault="00D47B69" w:rsidP="00E90DFB">
      <w:pPr>
        <w:spacing w:line="240" w:lineRule="atLeast"/>
        <w:ind w:left="705" w:hanging="705"/>
        <w:jc w:val="both"/>
        <w:rPr>
          <w:rFonts w:ascii="Book Antiqua" w:hAnsi="Book Antiqua"/>
          <w:sz w:val="22"/>
          <w:szCs w:val="22"/>
        </w:rPr>
      </w:pPr>
      <w:r>
        <w:rPr>
          <w:rFonts w:ascii="Book Antiqua" w:hAnsi="Book Antiqua"/>
          <w:sz w:val="22"/>
          <w:szCs w:val="22"/>
        </w:rPr>
        <w:t>2.</w:t>
      </w:r>
      <w:r w:rsidR="00F92782">
        <w:rPr>
          <w:rFonts w:ascii="Book Antiqua" w:hAnsi="Book Antiqua"/>
          <w:sz w:val="22"/>
          <w:szCs w:val="22"/>
        </w:rPr>
        <w:t>2.</w:t>
      </w:r>
      <w:r w:rsidR="006E5D35" w:rsidRPr="00E24545">
        <w:rPr>
          <w:rFonts w:ascii="Book Antiqua" w:hAnsi="Book Antiqua"/>
          <w:sz w:val="22"/>
          <w:szCs w:val="22"/>
        </w:rPr>
        <w:t>4</w:t>
      </w:r>
      <w:r w:rsidR="006E5D35" w:rsidRPr="00E24545">
        <w:rPr>
          <w:rFonts w:ascii="Book Antiqua" w:hAnsi="Book Antiqua"/>
          <w:sz w:val="22"/>
          <w:szCs w:val="22"/>
        </w:rPr>
        <w:tab/>
      </w:r>
      <w:r w:rsidR="006E5D35" w:rsidRPr="00E24545">
        <w:rPr>
          <w:rFonts w:ascii="Book Antiqua" w:hAnsi="Book Antiqua"/>
          <w:sz w:val="22"/>
          <w:szCs w:val="22"/>
        </w:rPr>
        <w:tab/>
        <w:t>Další práva dětí při vzdělávání vyplývají z ustanovení ostatních článků tohoto školního řádu.</w:t>
      </w:r>
    </w:p>
    <w:p w:rsidR="00D47B69" w:rsidRDefault="00D47B69" w:rsidP="00E90DFB">
      <w:pPr>
        <w:spacing w:line="240" w:lineRule="atLeast"/>
        <w:ind w:left="705" w:hanging="705"/>
        <w:jc w:val="both"/>
        <w:rPr>
          <w:rFonts w:ascii="Book Antiqua" w:hAnsi="Book Antiqua"/>
          <w:sz w:val="22"/>
          <w:szCs w:val="22"/>
        </w:rPr>
      </w:pPr>
    </w:p>
    <w:p w:rsidR="00F039E2" w:rsidRDefault="00D47B69" w:rsidP="00F039E2">
      <w:pPr>
        <w:pStyle w:val="Standard"/>
        <w:rPr>
          <w:rFonts w:ascii="Book Antiqua" w:hAnsi="Book Antiqua"/>
          <w:sz w:val="22"/>
          <w:szCs w:val="22"/>
        </w:rPr>
      </w:pPr>
      <w:r w:rsidRPr="00F039E2">
        <w:rPr>
          <w:rFonts w:ascii="Book Antiqua" w:hAnsi="Book Antiqua"/>
          <w:sz w:val="22"/>
          <w:szCs w:val="22"/>
        </w:rPr>
        <w:t>2.2.5</w:t>
      </w:r>
      <w:r w:rsidR="00F039E2">
        <w:rPr>
          <w:rFonts w:ascii="Book Antiqua" w:hAnsi="Book Antiqua"/>
          <w:sz w:val="22"/>
          <w:szCs w:val="22"/>
        </w:rPr>
        <w:tab/>
        <w:t>R</w:t>
      </w:r>
      <w:r w:rsidRPr="00F039E2">
        <w:rPr>
          <w:rFonts w:ascii="Book Antiqua" w:hAnsi="Book Antiqua"/>
          <w:sz w:val="22"/>
          <w:szCs w:val="22"/>
        </w:rPr>
        <w:t>espektovat individuální p</w:t>
      </w:r>
      <w:r w:rsidR="00F039E2">
        <w:rPr>
          <w:rFonts w:ascii="Book Antiqua" w:hAnsi="Book Antiqua"/>
          <w:sz w:val="22"/>
          <w:szCs w:val="22"/>
        </w:rPr>
        <w:t xml:space="preserve">otřeby ostatních dětí kolektivu, </w:t>
      </w:r>
      <w:r w:rsidRPr="00F039E2">
        <w:rPr>
          <w:rFonts w:ascii="Book Antiqua" w:hAnsi="Book Antiqua"/>
          <w:sz w:val="22"/>
          <w:szCs w:val="22"/>
        </w:rPr>
        <w:t xml:space="preserve">respektovat </w:t>
      </w:r>
      <w:r w:rsidR="00F039E2">
        <w:rPr>
          <w:rFonts w:ascii="Book Antiqua" w:hAnsi="Book Antiqua"/>
          <w:sz w:val="22"/>
          <w:szCs w:val="22"/>
        </w:rPr>
        <w:t xml:space="preserve">pokyny </w:t>
      </w:r>
    </w:p>
    <w:p w:rsidR="00F039E2" w:rsidRDefault="00F039E2" w:rsidP="00F039E2">
      <w:pPr>
        <w:pStyle w:val="Standard"/>
        <w:rPr>
          <w:rFonts w:ascii="Book Antiqua" w:hAnsi="Book Antiqua"/>
          <w:sz w:val="22"/>
          <w:szCs w:val="22"/>
        </w:rPr>
      </w:pPr>
      <w:r>
        <w:rPr>
          <w:rFonts w:ascii="Book Antiqua" w:hAnsi="Book Antiqua"/>
          <w:sz w:val="22"/>
          <w:szCs w:val="22"/>
        </w:rPr>
        <w:tab/>
        <w:t xml:space="preserve">pedagogických pracovníků, </w:t>
      </w:r>
      <w:r w:rsidR="00D47B69" w:rsidRPr="00F039E2">
        <w:rPr>
          <w:rFonts w:ascii="Book Antiqua" w:hAnsi="Book Antiqua"/>
          <w:sz w:val="22"/>
          <w:szCs w:val="22"/>
        </w:rPr>
        <w:t>účastnit se odpočinkových či klidových aktivit</w:t>
      </w:r>
      <w:r>
        <w:rPr>
          <w:rFonts w:ascii="Book Antiqua" w:hAnsi="Book Antiqua"/>
          <w:sz w:val="22"/>
          <w:szCs w:val="22"/>
        </w:rPr>
        <w:t xml:space="preserve"> vycházejících z </w:t>
      </w:r>
    </w:p>
    <w:p w:rsidR="00D47B69" w:rsidRDefault="00F039E2" w:rsidP="00F039E2">
      <w:pPr>
        <w:pStyle w:val="Standard"/>
        <w:ind w:left="708"/>
        <w:rPr>
          <w:rFonts w:ascii="Book Antiqua" w:hAnsi="Book Antiqua"/>
          <w:sz w:val="22"/>
          <w:szCs w:val="22"/>
        </w:rPr>
      </w:pPr>
      <w:r>
        <w:rPr>
          <w:rFonts w:ascii="Book Antiqua" w:hAnsi="Book Antiqua"/>
          <w:sz w:val="22"/>
          <w:szCs w:val="22"/>
        </w:rPr>
        <w:t xml:space="preserve">denního režimu, </w:t>
      </w:r>
      <w:r w:rsidR="00D47B69" w:rsidRPr="00F039E2">
        <w:rPr>
          <w:rFonts w:ascii="Book Antiqua" w:hAnsi="Book Antiqua"/>
          <w:sz w:val="22"/>
          <w:szCs w:val="22"/>
        </w:rPr>
        <w:t>respektovat základní pravidla vzájemného soužití v kolektivu, pra</w:t>
      </w:r>
      <w:r>
        <w:rPr>
          <w:rFonts w:ascii="Book Antiqua" w:hAnsi="Book Antiqua"/>
          <w:sz w:val="22"/>
          <w:szCs w:val="22"/>
        </w:rPr>
        <w:t xml:space="preserve">vidla ve třídě a mateřské škole, dodržovat zásady osobní hygieny, </w:t>
      </w:r>
      <w:r w:rsidR="00D47B69" w:rsidRPr="00F039E2">
        <w:rPr>
          <w:rFonts w:ascii="Book Antiqua" w:hAnsi="Book Antiqua"/>
          <w:sz w:val="22"/>
          <w:szCs w:val="22"/>
        </w:rPr>
        <w:t>respektovat práva vrstevníků na bezpečí a ochranu zdraví, fyzicky, ani psychicky nezasahovat do</w:t>
      </w:r>
      <w:r>
        <w:rPr>
          <w:rFonts w:ascii="Book Antiqua" w:hAnsi="Book Antiqua"/>
          <w:sz w:val="22"/>
          <w:szCs w:val="22"/>
        </w:rPr>
        <w:t xml:space="preserve"> důstojnosti a osobní integrity.</w:t>
      </w:r>
    </w:p>
    <w:p w:rsidR="00F039E2" w:rsidRPr="00F039E2" w:rsidRDefault="00F039E2" w:rsidP="00F039E2">
      <w:pPr>
        <w:pStyle w:val="Standard"/>
        <w:ind w:left="708"/>
        <w:rPr>
          <w:rFonts w:ascii="Book Antiqua" w:hAnsi="Book Antiqua"/>
          <w:sz w:val="22"/>
          <w:szCs w:val="22"/>
        </w:rPr>
      </w:pPr>
    </w:p>
    <w:p w:rsidR="00F039E2" w:rsidRDefault="00F039E2" w:rsidP="00F039E2">
      <w:pPr>
        <w:pStyle w:val="Standard"/>
        <w:rPr>
          <w:rFonts w:ascii="Book Antiqua" w:hAnsi="Book Antiqua"/>
          <w:sz w:val="22"/>
          <w:szCs w:val="22"/>
        </w:rPr>
      </w:pPr>
      <w:r>
        <w:rPr>
          <w:rFonts w:ascii="Book Antiqua" w:hAnsi="Book Antiqua"/>
          <w:sz w:val="22"/>
          <w:szCs w:val="22"/>
        </w:rPr>
        <w:t>2.2.6</w:t>
      </w:r>
      <w:r>
        <w:rPr>
          <w:rFonts w:ascii="Book Antiqua" w:hAnsi="Book Antiqua"/>
          <w:sz w:val="22"/>
          <w:szCs w:val="22"/>
        </w:rPr>
        <w:tab/>
        <w:t>Ú</w:t>
      </w:r>
      <w:r w:rsidR="00D47B69" w:rsidRPr="00F039E2">
        <w:rPr>
          <w:rFonts w:ascii="Book Antiqua" w:hAnsi="Book Antiqua"/>
          <w:sz w:val="22"/>
          <w:szCs w:val="22"/>
        </w:rPr>
        <w:t>častnit se v situacích vyplývající z platných právních předpisů a nařízení tzv. distanční</w:t>
      </w:r>
    </w:p>
    <w:p w:rsidR="00D47B69" w:rsidRPr="00F039E2" w:rsidRDefault="00D47B69" w:rsidP="00F039E2">
      <w:pPr>
        <w:pStyle w:val="Standard"/>
        <w:ind w:firstLine="705"/>
        <w:rPr>
          <w:rFonts w:ascii="Book Antiqua" w:hAnsi="Book Antiqua"/>
          <w:sz w:val="22"/>
          <w:szCs w:val="22"/>
        </w:rPr>
      </w:pPr>
      <w:r w:rsidRPr="00F039E2">
        <w:rPr>
          <w:rFonts w:ascii="Book Antiqua" w:hAnsi="Book Antiqua"/>
          <w:sz w:val="22"/>
          <w:szCs w:val="22"/>
        </w:rPr>
        <w:t>formy výuky (povinnost se týká dětí plnící povinné předškolní vzdělávání)</w:t>
      </w:r>
      <w:r w:rsidR="00F039E2">
        <w:rPr>
          <w:rFonts w:ascii="Book Antiqua" w:hAnsi="Book Antiqua"/>
          <w:sz w:val="22"/>
          <w:szCs w:val="22"/>
        </w:rPr>
        <w:t>.</w:t>
      </w:r>
    </w:p>
    <w:p w:rsidR="00A9101D" w:rsidRPr="001B124C" w:rsidRDefault="00A9101D" w:rsidP="00E90DFB">
      <w:pPr>
        <w:overflowPunct/>
        <w:autoSpaceDE/>
        <w:autoSpaceDN/>
        <w:adjustRightInd/>
        <w:jc w:val="both"/>
        <w:textAlignment w:val="auto"/>
        <w:rPr>
          <w:rFonts w:ascii="Book Antiqua" w:hAnsi="Book Antiqua"/>
          <w:sz w:val="16"/>
          <w:szCs w:val="16"/>
        </w:rPr>
      </w:pPr>
    </w:p>
    <w:p w:rsidR="006E5D35" w:rsidRPr="00EA1E18" w:rsidRDefault="00D47B69" w:rsidP="00F92782">
      <w:pPr>
        <w:pStyle w:val="Nadpis3"/>
        <w:ind w:firstLine="705"/>
        <w:jc w:val="both"/>
        <w:rPr>
          <w:rFonts w:ascii="Book Antiqua" w:hAnsi="Book Antiqua"/>
          <w:szCs w:val="24"/>
        </w:rPr>
      </w:pPr>
      <w:bookmarkStart w:id="4" w:name="_Toc333688222"/>
      <w:r>
        <w:rPr>
          <w:rFonts w:ascii="Book Antiqua" w:hAnsi="Book Antiqua"/>
          <w:szCs w:val="24"/>
        </w:rPr>
        <w:t>2.</w:t>
      </w:r>
      <w:r w:rsidR="006E5D35" w:rsidRPr="00EA1E18">
        <w:rPr>
          <w:rFonts w:ascii="Book Antiqua" w:hAnsi="Book Antiqua"/>
          <w:szCs w:val="24"/>
        </w:rPr>
        <w:t>3 Základní práva zákonných zástupců při předškolním vzdělávání dětí</w:t>
      </w:r>
      <w:bookmarkEnd w:id="4"/>
    </w:p>
    <w:p w:rsidR="006E5D35" w:rsidRPr="00EA1E18" w:rsidRDefault="006E5D35" w:rsidP="00E90DFB">
      <w:pPr>
        <w:ind w:left="360"/>
        <w:jc w:val="both"/>
        <w:rPr>
          <w:rFonts w:ascii="Book Antiqua" w:hAnsi="Book Antiqua"/>
          <w:sz w:val="16"/>
          <w:szCs w:val="16"/>
        </w:rPr>
      </w:pPr>
    </w:p>
    <w:p w:rsidR="006E5D35" w:rsidRPr="00E24545" w:rsidRDefault="00D47B69" w:rsidP="00E90DFB">
      <w:pPr>
        <w:ind w:left="709" w:hanging="709"/>
        <w:jc w:val="both"/>
        <w:rPr>
          <w:rFonts w:ascii="Book Antiqua" w:hAnsi="Book Antiqua"/>
          <w:sz w:val="22"/>
          <w:szCs w:val="22"/>
        </w:rPr>
      </w:pPr>
      <w:r>
        <w:rPr>
          <w:rFonts w:ascii="Book Antiqua" w:hAnsi="Book Antiqua"/>
          <w:sz w:val="22"/>
          <w:szCs w:val="22"/>
        </w:rPr>
        <w:t>2.</w:t>
      </w:r>
      <w:r w:rsidR="006E5D35" w:rsidRPr="00E24545">
        <w:rPr>
          <w:rFonts w:ascii="Book Antiqua" w:hAnsi="Book Antiqua"/>
          <w:sz w:val="22"/>
          <w:szCs w:val="22"/>
        </w:rPr>
        <w:t>3.1</w:t>
      </w:r>
      <w:r w:rsidR="006E5D35" w:rsidRPr="00E24545">
        <w:rPr>
          <w:rFonts w:ascii="Book Antiqua" w:hAnsi="Book Antiqua"/>
          <w:sz w:val="22"/>
          <w:szCs w:val="22"/>
        </w:rPr>
        <w:tab/>
        <w:t>Rodiče dětí, popřípadě jiné osoby jako opatrovníci nebo osvojitelé dětí (dále jen „zákonní zástupci“) mají právo na informace o průběhu a výsledcích vzdělávání dětí, vyjadřovat se ke všem rozhodnutím mateřské školy týkajícím se podstatných záležitostí vzdělávání dětí, na poradenskou pomoc mateřské školy nebo školského poradenského zařízení v záležitostech týkajících se vzdělávání dětí.</w:t>
      </w:r>
    </w:p>
    <w:p w:rsidR="006E5D35" w:rsidRPr="00EA1E18" w:rsidRDefault="006E5D35" w:rsidP="00E90DFB">
      <w:pPr>
        <w:jc w:val="both"/>
        <w:rPr>
          <w:rFonts w:ascii="Book Antiqua" w:hAnsi="Book Antiqua"/>
          <w:sz w:val="16"/>
          <w:szCs w:val="16"/>
        </w:rPr>
      </w:pPr>
    </w:p>
    <w:p w:rsidR="006E5D35" w:rsidRPr="00E24545" w:rsidRDefault="00D47B69" w:rsidP="00E90DFB">
      <w:pPr>
        <w:ind w:left="709" w:hanging="709"/>
        <w:jc w:val="both"/>
        <w:rPr>
          <w:rFonts w:ascii="Book Antiqua" w:hAnsi="Book Antiqua"/>
          <w:sz w:val="22"/>
          <w:szCs w:val="22"/>
        </w:rPr>
      </w:pPr>
      <w:r>
        <w:rPr>
          <w:rFonts w:ascii="Book Antiqua" w:hAnsi="Book Antiqua"/>
          <w:sz w:val="22"/>
          <w:szCs w:val="22"/>
        </w:rPr>
        <w:t>2.3.</w:t>
      </w:r>
      <w:r w:rsidR="006E5D35" w:rsidRPr="00E24545">
        <w:rPr>
          <w:rFonts w:ascii="Book Antiqua" w:hAnsi="Book Antiqua"/>
          <w:sz w:val="22"/>
          <w:szCs w:val="22"/>
        </w:rPr>
        <w:t>2</w:t>
      </w:r>
      <w:r w:rsidR="006E5D35" w:rsidRPr="00E24545">
        <w:rPr>
          <w:rFonts w:ascii="Book Antiqua" w:hAnsi="Book Antiqua"/>
          <w:sz w:val="22"/>
          <w:szCs w:val="22"/>
        </w:rPr>
        <w:tab/>
        <w:t>Konkretizace realizace práv zákonných zástupců při vzdělávání dětí a podrobnosti k jeji</w:t>
      </w:r>
      <w:r w:rsidR="00F92782">
        <w:rPr>
          <w:rFonts w:ascii="Book Antiqua" w:hAnsi="Book Antiqua"/>
          <w:sz w:val="22"/>
          <w:szCs w:val="22"/>
        </w:rPr>
        <w:t>ch výkonu jsou uvedeny v čl. 4.</w:t>
      </w:r>
      <w:r w:rsidR="006E5D35" w:rsidRPr="00E24545">
        <w:rPr>
          <w:rFonts w:ascii="Book Antiqua" w:hAnsi="Book Antiqua"/>
          <w:sz w:val="22"/>
          <w:szCs w:val="22"/>
        </w:rPr>
        <w:t xml:space="preserve"> „Upřesnění výkonu práv a povinnosti zákonných zástupců při vzdělávání dětí a pravidla vzájemných vztahů zákonných zástupců se zaměstnanci mateřské školy“ tohoto školního řádu.</w:t>
      </w:r>
    </w:p>
    <w:p w:rsidR="006E5D35" w:rsidRPr="00EA1E18" w:rsidRDefault="006E5D35" w:rsidP="00E90DFB">
      <w:pPr>
        <w:pStyle w:val="Nadpis3"/>
        <w:jc w:val="both"/>
        <w:rPr>
          <w:rFonts w:ascii="Book Antiqua" w:hAnsi="Book Antiqua"/>
          <w:sz w:val="16"/>
          <w:szCs w:val="16"/>
        </w:rPr>
      </w:pPr>
      <w:bookmarkStart w:id="5" w:name="_Toc333688223"/>
    </w:p>
    <w:p w:rsidR="006E5D35" w:rsidRPr="00EA1E18" w:rsidRDefault="00D47B69" w:rsidP="00F92782">
      <w:pPr>
        <w:pStyle w:val="Nadpis3"/>
        <w:ind w:firstLine="708"/>
        <w:jc w:val="both"/>
        <w:rPr>
          <w:rFonts w:ascii="Book Antiqua" w:hAnsi="Book Antiqua"/>
          <w:szCs w:val="24"/>
        </w:rPr>
      </w:pPr>
      <w:r>
        <w:rPr>
          <w:rFonts w:ascii="Book Antiqua" w:hAnsi="Book Antiqua"/>
          <w:szCs w:val="24"/>
        </w:rPr>
        <w:t>2.4</w:t>
      </w:r>
      <w:r w:rsidR="006E5D35" w:rsidRPr="00EA1E18">
        <w:rPr>
          <w:rFonts w:ascii="Book Antiqua" w:hAnsi="Book Antiqua"/>
          <w:szCs w:val="24"/>
        </w:rPr>
        <w:t xml:space="preserve"> Povinnosti zákonných zástupců při předškolním vzdělávání dětí</w:t>
      </w:r>
      <w:bookmarkEnd w:id="5"/>
    </w:p>
    <w:p w:rsidR="006E5D35" w:rsidRPr="00EA1E18" w:rsidRDefault="006E5D35" w:rsidP="00E90DFB">
      <w:pPr>
        <w:jc w:val="both"/>
        <w:rPr>
          <w:rFonts w:ascii="Book Antiqua" w:hAnsi="Book Antiqua"/>
          <w:sz w:val="16"/>
          <w:szCs w:val="16"/>
        </w:rPr>
      </w:pPr>
    </w:p>
    <w:p w:rsidR="006E5D35" w:rsidRPr="00E24545" w:rsidRDefault="00D47B69" w:rsidP="00E90DFB">
      <w:pPr>
        <w:pStyle w:val="Prosttext1"/>
        <w:jc w:val="both"/>
        <w:rPr>
          <w:rFonts w:ascii="Book Antiqua" w:hAnsi="Book Antiqua"/>
          <w:sz w:val="22"/>
          <w:szCs w:val="22"/>
        </w:rPr>
      </w:pPr>
      <w:r>
        <w:rPr>
          <w:rFonts w:ascii="Book Antiqua" w:hAnsi="Book Antiqua"/>
          <w:sz w:val="22"/>
          <w:szCs w:val="22"/>
        </w:rPr>
        <w:t>2.</w:t>
      </w:r>
      <w:r w:rsidR="00F92782">
        <w:rPr>
          <w:rFonts w:ascii="Book Antiqua" w:hAnsi="Book Antiqua"/>
          <w:sz w:val="22"/>
          <w:szCs w:val="22"/>
        </w:rPr>
        <w:t>4.</w:t>
      </w:r>
      <w:r w:rsidR="006E5D35" w:rsidRPr="00E24545">
        <w:rPr>
          <w:rFonts w:ascii="Book Antiqua" w:hAnsi="Book Antiqua"/>
          <w:sz w:val="22"/>
          <w:szCs w:val="22"/>
        </w:rPr>
        <w:t>1</w:t>
      </w:r>
      <w:r w:rsidR="006E5D35" w:rsidRPr="00E24545">
        <w:rPr>
          <w:rFonts w:ascii="Book Antiqua" w:hAnsi="Book Antiqua"/>
          <w:sz w:val="22"/>
          <w:szCs w:val="22"/>
        </w:rPr>
        <w:tab/>
        <w:t xml:space="preserve">Zákonní zástupci dětí a nezletilých žáků jsou povinni </w:t>
      </w:r>
    </w:p>
    <w:p w:rsidR="006E5D35" w:rsidRPr="00C43099" w:rsidRDefault="006E5D35" w:rsidP="00E90DFB">
      <w:pPr>
        <w:pStyle w:val="Prosttext1"/>
        <w:jc w:val="both"/>
        <w:rPr>
          <w:rFonts w:ascii="Book Antiqua" w:hAnsi="Book Antiqua"/>
          <w:sz w:val="16"/>
          <w:szCs w:val="16"/>
        </w:rPr>
      </w:pPr>
    </w:p>
    <w:p w:rsidR="006E5D35" w:rsidRPr="00E24545" w:rsidRDefault="006E5D35" w:rsidP="0062288F">
      <w:pPr>
        <w:numPr>
          <w:ilvl w:val="0"/>
          <w:numId w:val="1"/>
        </w:numPr>
        <w:tabs>
          <w:tab w:val="clear" w:pos="720"/>
        </w:tabs>
        <w:ind w:left="1134" w:hanging="425"/>
        <w:rPr>
          <w:rFonts w:ascii="Book Antiqua" w:hAnsi="Book Antiqua"/>
          <w:sz w:val="22"/>
          <w:szCs w:val="22"/>
        </w:rPr>
      </w:pPr>
      <w:r w:rsidRPr="00E24545">
        <w:rPr>
          <w:rFonts w:ascii="Book Antiqua" w:hAnsi="Book Antiqua"/>
          <w:sz w:val="22"/>
          <w:szCs w:val="22"/>
        </w:rPr>
        <w:t>přihlásit své dítě k povinnému předškolnímu vzdělávání (od počátku školního roku, který následuje po dni, kdy dítě dosáhne pátého roku věku),</w:t>
      </w:r>
    </w:p>
    <w:p w:rsidR="006E5D35" w:rsidRPr="00E24545" w:rsidRDefault="006E5D35" w:rsidP="0062288F">
      <w:pPr>
        <w:numPr>
          <w:ilvl w:val="0"/>
          <w:numId w:val="1"/>
        </w:numPr>
        <w:tabs>
          <w:tab w:val="clear" w:pos="720"/>
        </w:tabs>
        <w:ind w:left="1134" w:hanging="425"/>
        <w:jc w:val="both"/>
        <w:rPr>
          <w:rFonts w:ascii="Book Antiqua" w:hAnsi="Book Antiqua"/>
          <w:sz w:val="22"/>
          <w:szCs w:val="22"/>
        </w:rPr>
      </w:pPr>
      <w:r w:rsidRPr="00E24545">
        <w:rPr>
          <w:rFonts w:ascii="Book Antiqua" w:hAnsi="Book Antiqua"/>
          <w:sz w:val="22"/>
          <w:szCs w:val="22"/>
        </w:rPr>
        <w:t>zajistit, aby dítě řádně docházelo do mateřské školy, pří příchodu do mateřské školy bylo vhodně a čistě upraveno (hrací kalhoty, případně zástěrka, tričko, pevné a plné přezů</w:t>
      </w:r>
      <w:r w:rsidR="00F92782">
        <w:rPr>
          <w:rFonts w:ascii="Book Antiqua" w:hAnsi="Book Antiqua"/>
          <w:sz w:val="22"/>
          <w:szCs w:val="22"/>
        </w:rPr>
        <w:t>vky s protiskluzovou podrážkou),</w:t>
      </w:r>
    </w:p>
    <w:p w:rsidR="006E5D35" w:rsidRPr="00E24545" w:rsidRDefault="00F92782" w:rsidP="0062288F">
      <w:pPr>
        <w:numPr>
          <w:ilvl w:val="0"/>
          <w:numId w:val="1"/>
        </w:numPr>
        <w:tabs>
          <w:tab w:val="clear" w:pos="720"/>
        </w:tabs>
        <w:ind w:left="1134" w:hanging="425"/>
        <w:jc w:val="both"/>
        <w:rPr>
          <w:rFonts w:ascii="Book Antiqua" w:hAnsi="Book Antiqua"/>
          <w:sz w:val="22"/>
          <w:szCs w:val="22"/>
        </w:rPr>
      </w:pPr>
      <w:r>
        <w:rPr>
          <w:rFonts w:ascii="Book Antiqua" w:hAnsi="Book Antiqua"/>
          <w:sz w:val="22"/>
          <w:szCs w:val="22"/>
        </w:rPr>
        <w:lastRenderedPageBreak/>
        <w:t>na vyzvání ředitelky</w:t>
      </w:r>
      <w:r w:rsidR="006E5D35" w:rsidRPr="00E24545">
        <w:rPr>
          <w:rFonts w:ascii="Book Antiqua" w:hAnsi="Book Antiqua"/>
          <w:sz w:val="22"/>
          <w:szCs w:val="22"/>
        </w:rPr>
        <w:t xml:space="preserve"> mateřské školy se osobně zúčastnit projednání závažných otázek týkajících se vzdělávání dítěte,</w:t>
      </w:r>
    </w:p>
    <w:p w:rsidR="006E5D35" w:rsidRPr="00E24545" w:rsidRDefault="006E5D35" w:rsidP="0062288F">
      <w:pPr>
        <w:numPr>
          <w:ilvl w:val="0"/>
          <w:numId w:val="1"/>
        </w:numPr>
        <w:tabs>
          <w:tab w:val="clear" w:pos="720"/>
        </w:tabs>
        <w:ind w:left="1134" w:hanging="425"/>
        <w:jc w:val="both"/>
        <w:rPr>
          <w:rFonts w:ascii="Book Antiqua" w:hAnsi="Book Antiqua"/>
          <w:sz w:val="22"/>
          <w:szCs w:val="22"/>
        </w:rPr>
      </w:pPr>
      <w:r w:rsidRPr="00E24545">
        <w:rPr>
          <w:rFonts w:ascii="Book Antiqua" w:hAnsi="Book Antiqua"/>
          <w:sz w:val="22"/>
          <w:szCs w:val="22"/>
        </w:rPr>
        <w:t xml:space="preserve"> informovat mateřskou školu o změně zdravotní způsobilosti, zdravotních obtížích dítěte nebo jiných závažných skutečnostech, které by mohly mít vliv na průběh vzdělávání dítěte,</w:t>
      </w:r>
    </w:p>
    <w:p w:rsidR="006E5D35" w:rsidRPr="00E24545" w:rsidRDefault="006E5D35" w:rsidP="0062288F">
      <w:pPr>
        <w:numPr>
          <w:ilvl w:val="0"/>
          <w:numId w:val="1"/>
        </w:numPr>
        <w:tabs>
          <w:tab w:val="clear" w:pos="720"/>
        </w:tabs>
        <w:ind w:left="1134" w:hanging="425"/>
        <w:jc w:val="both"/>
        <w:rPr>
          <w:rFonts w:ascii="Book Antiqua" w:hAnsi="Book Antiqua"/>
          <w:sz w:val="22"/>
          <w:szCs w:val="22"/>
        </w:rPr>
      </w:pPr>
      <w:r w:rsidRPr="00E24545">
        <w:rPr>
          <w:rFonts w:ascii="Book Antiqua" w:hAnsi="Book Antiqua"/>
          <w:sz w:val="22"/>
          <w:szCs w:val="22"/>
        </w:rPr>
        <w:t>dokládat důvody nepřítomnosti dítěte v souladu s podmínkami stanovenými školním řádem,</w:t>
      </w:r>
    </w:p>
    <w:p w:rsidR="006E5D35" w:rsidRPr="00E24545" w:rsidRDefault="006E5D35" w:rsidP="0062288F">
      <w:pPr>
        <w:numPr>
          <w:ilvl w:val="0"/>
          <w:numId w:val="1"/>
        </w:numPr>
        <w:tabs>
          <w:tab w:val="clear" w:pos="720"/>
        </w:tabs>
        <w:ind w:left="1134" w:hanging="425"/>
        <w:jc w:val="both"/>
        <w:rPr>
          <w:rFonts w:ascii="Book Antiqua" w:hAnsi="Book Antiqua"/>
          <w:sz w:val="22"/>
          <w:szCs w:val="22"/>
        </w:rPr>
      </w:pPr>
      <w:r w:rsidRPr="00E24545">
        <w:rPr>
          <w:rFonts w:ascii="Book Antiqua" w:hAnsi="Book Antiqua"/>
          <w:sz w:val="22"/>
          <w:szCs w:val="22"/>
        </w:rPr>
        <w:t xml:space="preserve">oznamovat škole a školskému zařízení údaje podle § 28 odst. 2 školského zákona další údaje, které jsou podstatné pro průběh vzdělávání nebo bezpečnost dítěte a změny v těchto údajích a ve stanoveném termínu hradit úplatu za </w:t>
      </w:r>
      <w:r w:rsidR="00380FD6">
        <w:rPr>
          <w:rFonts w:ascii="Book Antiqua" w:hAnsi="Book Antiqua"/>
          <w:sz w:val="22"/>
          <w:szCs w:val="22"/>
        </w:rPr>
        <w:t>předškolní vzdělávání a stravné,</w:t>
      </w:r>
    </w:p>
    <w:p w:rsidR="006E5D35" w:rsidRPr="00E24545" w:rsidRDefault="00380FD6" w:rsidP="0062288F">
      <w:pPr>
        <w:numPr>
          <w:ilvl w:val="0"/>
          <w:numId w:val="1"/>
        </w:numPr>
        <w:tabs>
          <w:tab w:val="clear" w:pos="720"/>
        </w:tabs>
        <w:ind w:left="1134" w:hanging="425"/>
        <w:jc w:val="both"/>
        <w:rPr>
          <w:rFonts w:ascii="Book Antiqua" w:hAnsi="Book Antiqua"/>
          <w:sz w:val="22"/>
          <w:szCs w:val="22"/>
        </w:rPr>
      </w:pPr>
      <w:r>
        <w:rPr>
          <w:rFonts w:ascii="Book Antiqua" w:hAnsi="Book Antiqua"/>
          <w:sz w:val="22"/>
          <w:szCs w:val="22"/>
        </w:rPr>
        <w:t>předávat dítě zdravé, nezraněné,</w:t>
      </w:r>
      <w:r w:rsidR="001A4394">
        <w:rPr>
          <w:rFonts w:ascii="Book Antiqua" w:hAnsi="Book Antiqua"/>
          <w:sz w:val="22"/>
          <w:szCs w:val="22"/>
        </w:rPr>
        <w:t xml:space="preserve"> vyskytne-li</w:t>
      </w:r>
      <w:r w:rsidR="006E5D35" w:rsidRPr="00E24545">
        <w:rPr>
          <w:rFonts w:ascii="Book Antiqua" w:hAnsi="Book Antiqua"/>
          <w:sz w:val="22"/>
          <w:szCs w:val="22"/>
        </w:rPr>
        <w:t xml:space="preserve"> se u dítěte infekční onemocnění, neprodleně informuje mateřskou školu</w:t>
      </w:r>
      <w:r w:rsidR="00D9469C">
        <w:rPr>
          <w:rFonts w:ascii="Book Antiqua" w:hAnsi="Book Antiqua"/>
          <w:sz w:val="22"/>
          <w:szCs w:val="22"/>
        </w:rPr>
        <w:t>.</w:t>
      </w:r>
    </w:p>
    <w:p w:rsidR="006E5D35" w:rsidRPr="00C43099" w:rsidRDefault="006E5D35" w:rsidP="00F0580B">
      <w:pPr>
        <w:ind w:left="1134"/>
        <w:jc w:val="both"/>
        <w:rPr>
          <w:rFonts w:ascii="Book Antiqua" w:hAnsi="Book Antiqua"/>
          <w:sz w:val="16"/>
          <w:szCs w:val="16"/>
        </w:rPr>
      </w:pPr>
    </w:p>
    <w:p w:rsidR="006E5D35" w:rsidRPr="00EA1E18" w:rsidRDefault="003E33CC" w:rsidP="00D9469C">
      <w:pPr>
        <w:pStyle w:val="Normlnweb"/>
        <w:spacing w:before="0" w:beforeAutospacing="0" w:after="0" w:afterAutospacing="0"/>
        <w:ind w:firstLine="708"/>
        <w:jc w:val="both"/>
        <w:rPr>
          <w:rFonts w:ascii="Book Antiqua" w:hAnsi="Book Antiqua"/>
          <w:b/>
          <w:bCs/>
          <w:color w:val="000000"/>
        </w:rPr>
      </w:pPr>
      <w:r>
        <w:rPr>
          <w:rFonts w:ascii="Book Antiqua" w:hAnsi="Book Antiqua"/>
          <w:b/>
          <w:bCs/>
          <w:color w:val="000000"/>
        </w:rPr>
        <w:t>2.5</w:t>
      </w:r>
      <w:r w:rsidR="006E5D35" w:rsidRPr="00EA1E18">
        <w:rPr>
          <w:rFonts w:ascii="Book Antiqua" w:hAnsi="Book Antiqua"/>
          <w:b/>
          <w:bCs/>
          <w:color w:val="000000"/>
        </w:rPr>
        <w:t xml:space="preserve"> Vztahy dětí a zákonných zástupců se zaměstnanci školy</w:t>
      </w:r>
    </w:p>
    <w:p w:rsidR="006E5D35" w:rsidRPr="00C43099" w:rsidRDefault="006E5D35" w:rsidP="00F0580B">
      <w:pPr>
        <w:pStyle w:val="Normlnweb"/>
        <w:spacing w:before="0" w:beforeAutospacing="0" w:after="0" w:afterAutospacing="0"/>
        <w:jc w:val="both"/>
        <w:rPr>
          <w:rFonts w:ascii="Book Antiqua" w:hAnsi="Book Antiqua"/>
          <w:sz w:val="16"/>
          <w:szCs w:val="16"/>
        </w:rPr>
      </w:pPr>
    </w:p>
    <w:p w:rsidR="003E33CC" w:rsidRDefault="003E33CC" w:rsidP="00BF65C8">
      <w:pPr>
        <w:pStyle w:val="Normlnweb"/>
        <w:spacing w:before="0" w:beforeAutospacing="0" w:after="0" w:afterAutospacing="0"/>
        <w:jc w:val="both"/>
        <w:rPr>
          <w:rFonts w:ascii="Book Antiqua" w:hAnsi="Book Antiqua"/>
          <w:sz w:val="22"/>
          <w:szCs w:val="22"/>
        </w:rPr>
      </w:pPr>
      <w:r>
        <w:rPr>
          <w:rFonts w:ascii="Book Antiqua" w:hAnsi="Book Antiqua"/>
          <w:sz w:val="22"/>
          <w:szCs w:val="22"/>
        </w:rPr>
        <w:t>2.5.1</w:t>
      </w:r>
      <w:r>
        <w:rPr>
          <w:rFonts w:ascii="Book Antiqua" w:hAnsi="Book Antiqua"/>
          <w:sz w:val="22"/>
          <w:szCs w:val="22"/>
        </w:rPr>
        <w:tab/>
      </w:r>
      <w:r w:rsidR="006E5D35" w:rsidRPr="00E24545">
        <w:rPr>
          <w:rFonts w:ascii="Book Antiqua" w:hAnsi="Book Antiqua"/>
          <w:sz w:val="22"/>
          <w:szCs w:val="22"/>
        </w:rPr>
        <w:t xml:space="preserve">Mateřská škola spolupracuje se zákonnými zástupci s cílem vyvíjet aktivitu a činnosti ve </w:t>
      </w:r>
    </w:p>
    <w:p w:rsidR="006E5D35" w:rsidRDefault="006E5D35" w:rsidP="003E33CC">
      <w:pPr>
        <w:pStyle w:val="Normlnweb"/>
        <w:spacing w:before="0" w:beforeAutospacing="0" w:after="0" w:afterAutospacing="0"/>
        <w:ind w:left="708" w:firstLine="2"/>
        <w:jc w:val="both"/>
        <w:rPr>
          <w:rFonts w:ascii="Book Antiqua" w:hAnsi="Book Antiqua"/>
          <w:sz w:val="22"/>
          <w:szCs w:val="22"/>
        </w:rPr>
      </w:pPr>
      <w:r w:rsidRPr="00E24545">
        <w:rPr>
          <w:rFonts w:ascii="Book Antiqua" w:hAnsi="Book Antiqua"/>
          <w:sz w:val="22"/>
          <w:szCs w:val="22"/>
        </w:rPr>
        <w:t>škole ve prospěch rozvoje dětí a prohloubení vzdělávacího a výchovného působení mateřské školy, rodiny a společnosti.</w:t>
      </w:r>
      <w:r w:rsidR="00D9469C">
        <w:rPr>
          <w:rFonts w:ascii="Book Antiqua" w:hAnsi="Book Antiqua"/>
          <w:sz w:val="22"/>
          <w:szCs w:val="22"/>
        </w:rPr>
        <w:t xml:space="preserve"> </w:t>
      </w:r>
    </w:p>
    <w:p w:rsidR="003E33CC" w:rsidRPr="00E24545" w:rsidRDefault="003E33CC" w:rsidP="003E33CC">
      <w:pPr>
        <w:pStyle w:val="Normlnweb"/>
        <w:spacing w:before="0" w:beforeAutospacing="0" w:after="0" w:afterAutospacing="0"/>
        <w:ind w:left="708" w:firstLine="2"/>
        <w:jc w:val="both"/>
        <w:rPr>
          <w:rFonts w:ascii="Book Antiqua" w:hAnsi="Book Antiqua"/>
          <w:sz w:val="22"/>
          <w:szCs w:val="22"/>
        </w:rPr>
      </w:pPr>
    </w:p>
    <w:p w:rsidR="003E33CC" w:rsidRDefault="003E33CC" w:rsidP="00BF65C8">
      <w:pPr>
        <w:pStyle w:val="Normlnweb"/>
        <w:spacing w:before="0" w:beforeAutospacing="0" w:after="0" w:afterAutospacing="0"/>
        <w:jc w:val="both"/>
        <w:rPr>
          <w:rFonts w:ascii="Book Antiqua" w:hAnsi="Book Antiqua"/>
          <w:sz w:val="22"/>
          <w:szCs w:val="22"/>
        </w:rPr>
      </w:pPr>
      <w:r>
        <w:rPr>
          <w:rFonts w:ascii="Book Antiqua" w:hAnsi="Book Antiqua"/>
          <w:sz w:val="22"/>
          <w:szCs w:val="22"/>
        </w:rPr>
        <w:t>2.5.2</w:t>
      </w:r>
      <w:r>
        <w:rPr>
          <w:rFonts w:ascii="Book Antiqua" w:hAnsi="Book Antiqua"/>
          <w:sz w:val="22"/>
          <w:szCs w:val="22"/>
        </w:rPr>
        <w:tab/>
      </w:r>
      <w:r w:rsidR="006E5D35" w:rsidRPr="00E24545">
        <w:rPr>
          <w:rFonts w:ascii="Book Antiqua" w:hAnsi="Book Antiqua"/>
          <w:sz w:val="22"/>
          <w:szCs w:val="22"/>
        </w:rPr>
        <w:t xml:space="preserve">Všichni zaměstnanci školy budou děti chránit před  všemi formami špatného zacházení, </w:t>
      </w:r>
    </w:p>
    <w:p w:rsidR="006E5D35" w:rsidRDefault="006E5D35" w:rsidP="003E33CC">
      <w:pPr>
        <w:pStyle w:val="Normlnweb"/>
        <w:spacing w:before="0" w:beforeAutospacing="0" w:after="0" w:afterAutospacing="0"/>
        <w:ind w:left="708" w:firstLine="2"/>
        <w:jc w:val="both"/>
        <w:rPr>
          <w:rFonts w:ascii="Book Antiqua" w:hAnsi="Book Antiqua"/>
          <w:sz w:val="22"/>
          <w:szCs w:val="22"/>
        </w:rPr>
      </w:pPr>
      <w:r w:rsidRPr="00E24545">
        <w:rPr>
          <w:rFonts w:ascii="Book Antiqua" w:hAnsi="Book Antiqua"/>
          <w:sz w:val="22"/>
          <w:szCs w:val="22"/>
        </w:rPr>
        <w:t xml:space="preserve">sexuálním násilím a zneužíváním. Budou dbát, aby nepřicházeli do styku s  materiály a informacemi pro ně nevhodnými. Budou děti chránit před nezákonnými útoky na jejich  pověst. Zjistí-li učitelka mateřské školy, že dítě je týráno, krutě trestáno  nebo je s ním jinak špatně zacházeno, spojí se se všemi  orgány na pomoc dítěti. </w:t>
      </w:r>
    </w:p>
    <w:p w:rsidR="003E33CC" w:rsidRPr="00E24545" w:rsidRDefault="003E33CC" w:rsidP="003E33CC">
      <w:pPr>
        <w:pStyle w:val="Normlnweb"/>
        <w:spacing w:before="0" w:beforeAutospacing="0" w:after="0" w:afterAutospacing="0"/>
        <w:ind w:left="708" w:firstLine="2"/>
        <w:jc w:val="both"/>
        <w:rPr>
          <w:rFonts w:ascii="Book Antiqua" w:hAnsi="Book Antiqua"/>
          <w:sz w:val="22"/>
          <w:szCs w:val="22"/>
        </w:rPr>
      </w:pPr>
    </w:p>
    <w:p w:rsidR="003E33CC" w:rsidRDefault="003E33CC" w:rsidP="00BF65C8">
      <w:pPr>
        <w:pStyle w:val="Normlnweb"/>
        <w:spacing w:before="0" w:beforeAutospacing="0" w:after="0" w:afterAutospacing="0"/>
        <w:jc w:val="both"/>
        <w:rPr>
          <w:rFonts w:ascii="Book Antiqua" w:hAnsi="Book Antiqua"/>
          <w:color w:val="000000"/>
          <w:sz w:val="22"/>
          <w:szCs w:val="22"/>
        </w:rPr>
      </w:pPr>
      <w:r>
        <w:rPr>
          <w:rFonts w:ascii="Book Antiqua" w:hAnsi="Book Antiqua"/>
          <w:color w:val="000000"/>
          <w:sz w:val="22"/>
          <w:szCs w:val="22"/>
        </w:rPr>
        <w:t>2.5.3</w:t>
      </w:r>
      <w:r>
        <w:rPr>
          <w:rFonts w:ascii="Book Antiqua" w:hAnsi="Book Antiqua"/>
          <w:color w:val="000000"/>
          <w:sz w:val="22"/>
          <w:szCs w:val="22"/>
        </w:rPr>
        <w:tab/>
      </w:r>
      <w:r w:rsidR="006E5D35" w:rsidRPr="00E24545">
        <w:rPr>
          <w:rFonts w:ascii="Book Antiqua" w:hAnsi="Book Antiqua"/>
          <w:color w:val="000000"/>
          <w:sz w:val="22"/>
          <w:szCs w:val="22"/>
        </w:rPr>
        <w:t>Informace, které zákonný zástupce dítěte škole poskytne</w:t>
      </w:r>
      <w:r w:rsidR="00D9469C">
        <w:rPr>
          <w:rFonts w:ascii="Book Antiqua" w:hAnsi="Book Antiqua"/>
          <w:color w:val="000000"/>
          <w:sz w:val="22"/>
          <w:szCs w:val="22"/>
        </w:rPr>
        <w:t>,</w:t>
      </w:r>
      <w:r w:rsidR="006E5D35" w:rsidRPr="00E24545">
        <w:rPr>
          <w:rFonts w:ascii="Book Antiqua" w:hAnsi="Book Antiqua"/>
          <w:color w:val="000000"/>
          <w:sz w:val="22"/>
          <w:szCs w:val="22"/>
        </w:rPr>
        <w:t xml:space="preserve"> jsou důvěrné a</w:t>
      </w:r>
      <w:r w:rsidR="00D9469C">
        <w:rPr>
          <w:rFonts w:ascii="Book Antiqua" w:hAnsi="Book Antiqua"/>
          <w:color w:val="000000"/>
          <w:sz w:val="22"/>
          <w:szCs w:val="22"/>
        </w:rPr>
        <w:t xml:space="preserve"> všichni </w:t>
      </w:r>
    </w:p>
    <w:p w:rsidR="006E5D35" w:rsidRDefault="003E33CC" w:rsidP="00BF65C8">
      <w:pPr>
        <w:pStyle w:val="Normlnweb"/>
        <w:spacing w:before="0" w:beforeAutospacing="0" w:after="0" w:afterAutospacing="0"/>
        <w:jc w:val="both"/>
        <w:rPr>
          <w:rFonts w:ascii="Book Antiqua" w:hAnsi="Book Antiqua"/>
          <w:color w:val="000000"/>
          <w:sz w:val="22"/>
          <w:szCs w:val="22"/>
        </w:rPr>
      </w:pPr>
      <w:r>
        <w:rPr>
          <w:rFonts w:ascii="Book Antiqua" w:hAnsi="Book Antiqua"/>
          <w:color w:val="000000"/>
          <w:sz w:val="22"/>
          <w:szCs w:val="22"/>
        </w:rPr>
        <w:tab/>
      </w:r>
      <w:r w:rsidR="00D9469C">
        <w:rPr>
          <w:rFonts w:ascii="Book Antiqua" w:hAnsi="Book Antiqua"/>
          <w:color w:val="000000"/>
          <w:sz w:val="22"/>
          <w:szCs w:val="22"/>
        </w:rPr>
        <w:t xml:space="preserve">zaměstnanci se řídí </w:t>
      </w:r>
      <w:r w:rsidR="006E5D35" w:rsidRPr="00E24545">
        <w:rPr>
          <w:rFonts w:ascii="Book Antiqua" w:hAnsi="Book Antiqua"/>
          <w:color w:val="000000"/>
          <w:sz w:val="22"/>
          <w:szCs w:val="22"/>
        </w:rPr>
        <w:t>zákonem č. 101/2000 Sb., o ochraně osobních údajů.</w:t>
      </w:r>
    </w:p>
    <w:p w:rsidR="003E33CC" w:rsidRPr="00E24545" w:rsidRDefault="003E33CC" w:rsidP="00BF65C8">
      <w:pPr>
        <w:pStyle w:val="Normlnweb"/>
        <w:spacing w:before="0" w:beforeAutospacing="0" w:after="0" w:afterAutospacing="0"/>
        <w:jc w:val="both"/>
        <w:rPr>
          <w:rFonts w:ascii="Book Antiqua" w:hAnsi="Book Antiqua"/>
          <w:sz w:val="22"/>
          <w:szCs w:val="22"/>
        </w:rPr>
      </w:pPr>
    </w:p>
    <w:p w:rsidR="003E33CC" w:rsidRDefault="003E33CC" w:rsidP="00BF65C8">
      <w:pPr>
        <w:pStyle w:val="Normlnweb"/>
        <w:spacing w:before="0" w:beforeAutospacing="0" w:after="0" w:afterAutospacing="0"/>
        <w:jc w:val="both"/>
        <w:rPr>
          <w:rFonts w:ascii="Book Antiqua" w:hAnsi="Book Antiqua"/>
          <w:color w:val="000000"/>
          <w:sz w:val="22"/>
          <w:szCs w:val="22"/>
        </w:rPr>
      </w:pPr>
      <w:r>
        <w:rPr>
          <w:rFonts w:ascii="Book Antiqua" w:hAnsi="Book Antiqua"/>
          <w:color w:val="000000"/>
          <w:sz w:val="22"/>
          <w:szCs w:val="22"/>
        </w:rPr>
        <w:t>2.5.4</w:t>
      </w:r>
      <w:r>
        <w:rPr>
          <w:rFonts w:ascii="Book Antiqua" w:hAnsi="Book Antiqua"/>
          <w:color w:val="000000"/>
          <w:sz w:val="22"/>
          <w:szCs w:val="22"/>
        </w:rPr>
        <w:tab/>
      </w:r>
      <w:r w:rsidR="006E5D35" w:rsidRPr="00E24545">
        <w:rPr>
          <w:rFonts w:ascii="Book Antiqua" w:hAnsi="Book Antiqua"/>
          <w:color w:val="000000"/>
          <w:sz w:val="22"/>
          <w:szCs w:val="22"/>
        </w:rPr>
        <w:t xml:space="preserve">Vyzve-li ředitel školy nebo učitel mateřské školy zákonného zástupce k osobnímu </w:t>
      </w:r>
    </w:p>
    <w:p w:rsidR="006E5D35" w:rsidRDefault="006E5D35" w:rsidP="003E33CC">
      <w:pPr>
        <w:pStyle w:val="Normlnweb"/>
        <w:spacing w:before="0" w:beforeAutospacing="0" w:after="0" w:afterAutospacing="0"/>
        <w:ind w:left="708" w:firstLine="2"/>
        <w:jc w:val="both"/>
        <w:rPr>
          <w:rFonts w:ascii="Book Antiqua" w:hAnsi="Book Antiqua"/>
          <w:color w:val="000000"/>
          <w:sz w:val="22"/>
          <w:szCs w:val="22"/>
        </w:rPr>
      </w:pPr>
      <w:r w:rsidRPr="00E24545">
        <w:rPr>
          <w:rFonts w:ascii="Book Antiqua" w:hAnsi="Book Antiqua"/>
          <w:color w:val="000000"/>
          <w:sz w:val="22"/>
          <w:szCs w:val="22"/>
        </w:rPr>
        <w:t>projednání závažných otázek týkajících se dítěte, konzultuje termín schůzky se zákonným zástupcem žáka.</w:t>
      </w:r>
    </w:p>
    <w:p w:rsidR="003E33CC" w:rsidRDefault="003E33CC" w:rsidP="003E33CC">
      <w:pPr>
        <w:pStyle w:val="Normlnweb"/>
        <w:spacing w:before="0" w:beforeAutospacing="0" w:after="0" w:afterAutospacing="0"/>
        <w:jc w:val="both"/>
        <w:rPr>
          <w:rFonts w:ascii="Book Antiqua" w:hAnsi="Book Antiqua"/>
          <w:color w:val="000000"/>
          <w:sz w:val="22"/>
          <w:szCs w:val="22"/>
        </w:rPr>
      </w:pPr>
    </w:p>
    <w:p w:rsidR="003E33CC" w:rsidRDefault="003E33CC" w:rsidP="003E33CC">
      <w:pPr>
        <w:pStyle w:val="Textbodyuser"/>
        <w:widowControl/>
        <w:spacing w:after="0"/>
        <w:jc w:val="both"/>
        <w:rPr>
          <w:rFonts w:ascii="Book Antiqua" w:hAnsi="Book Antiqua"/>
          <w:color w:val="000000"/>
          <w:sz w:val="22"/>
          <w:szCs w:val="22"/>
        </w:rPr>
      </w:pPr>
      <w:r w:rsidRPr="003E33CC">
        <w:rPr>
          <w:rFonts w:ascii="Book Antiqua" w:hAnsi="Book Antiqua"/>
          <w:color w:val="000000"/>
          <w:sz w:val="22"/>
          <w:szCs w:val="22"/>
        </w:rPr>
        <w:t>2.5.</w:t>
      </w:r>
      <w:r>
        <w:rPr>
          <w:rFonts w:ascii="Book Antiqua" w:hAnsi="Book Antiqua"/>
          <w:color w:val="000000"/>
          <w:sz w:val="22"/>
          <w:szCs w:val="22"/>
        </w:rPr>
        <w:t xml:space="preserve">5 </w:t>
      </w:r>
      <w:r>
        <w:rPr>
          <w:rFonts w:ascii="Book Antiqua" w:hAnsi="Book Antiqua"/>
          <w:color w:val="000000"/>
          <w:sz w:val="22"/>
          <w:szCs w:val="22"/>
        </w:rPr>
        <w:tab/>
      </w:r>
      <w:r w:rsidRPr="003E33CC">
        <w:rPr>
          <w:rFonts w:ascii="Book Antiqua" w:hAnsi="Book Antiqua"/>
          <w:color w:val="000000"/>
          <w:sz w:val="22"/>
          <w:szCs w:val="22"/>
          <w:lang w:val="cs-CZ"/>
        </w:rPr>
        <w:t>Pravidla</w:t>
      </w:r>
      <w:r>
        <w:rPr>
          <w:rFonts w:ascii="Book Antiqua" w:hAnsi="Book Antiqua"/>
          <w:color w:val="000000"/>
          <w:sz w:val="22"/>
          <w:szCs w:val="22"/>
        </w:rPr>
        <w:t xml:space="preserve"> </w:t>
      </w:r>
      <w:r w:rsidRPr="003E33CC">
        <w:rPr>
          <w:rFonts w:ascii="Book Antiqua" w:hAnsi="Book Antiqua"/>
          <w:color w:val="000000"/>
          <w:sz w:val="22"/>
          <w:szCs w:val="22"/>
          <w:lang w:val="cs-CZ"/>
        </w:rPr>
        <w:t>vzájemných</w:t>
      </w:r>
      <w:r>
        <w:rPr>
          <w:rFonts w:ascii="Book Antiqua" w:hAnsi="Book Antiqua"/>
          <w:color w:val="000000"/>
          <w:sz w:val="22"/>
          <w:szCs w:val="22"/>
          <w:lang w:val="cs-CZ"/>
        </w:rPr>
        <w:t xml:space="preserve"> vztahů s pedagogickými i nepedagogickými pracovníky:</w:t>
      </w:r>
      <w:r>
        <w:rPr>
          <w:rFonts w:ascii="Book Antiqua" w:hAnsi="Book Antiqua"/>
          <w:color w:val="000000"/>
          <w:sz w:val="22"/>
          <w:szCs w:val="22"/>
        </w:rPr>
        <w:t xml:space="preserve"> </w:t>
      </w:r>
    </w:p>
    <w:p w:rsidR="003E33CC" w:rsidRPr="003E33CC" w:rsidRDefault="003E33CC" w:rsidP="003E33CC">
      <w:pPr>
        <w:pStyle w:val="Textbodyuser"/>
        <w:widowControl/>
        <w:spacing w:after="0"/>
        <w:ind w:firstLine="709"/>
        <w:jc w:val="both"/>
        <w:rPr>
          <w:rFonts w:ascii="Book Antiqua" w:hAnsi="Book Antiqua"/>
          <w:color w:val="000000"/>
          <w:sz w:val="22"/>
          <w:szCs w:val="22"/>
          <w:lang w:val="cs-CZ"/>
        </w:rPr>
      </w:pPr>
      <w:r>
        <w:rPr>
          <w:rFonts w:ascii="Book Antiqua" w:hAnsi="Book Antiqua"/>
          <w:color w:val="000000"/>
          <w:sz w:val="22"/>
          <w:szCs w:val="22"/>
          <w:lang w:val="cs-CZ"/>
        </w:rPr>
        <w:t>- v</w:t>
      </w:r>
      <w:r w:rsidRPr="003E33CC">
        <w:rPr>
          <w:rFonts w:ascii="Book Antiqua" w:hAnsi="Book Antiqua"/>
          <w:color w:val="000000"/>
          <w:sz w:val="22"/>
          <w:szCs w:val="22"/>
          <w:lang w:val="cs-CZ"/>
        </w:rPr>
        <w:t>yjadřovat se otevřeně, aktivně přistupovat k problémům;</w:t>
      </w:r>
    </w:p>
    <w:p w:rsidR="003E33CC" w:rsidRDefault="003E33CC" w:rsidP="003E33CC">
      <w:pPr>
        <w:pStyle w:val="Textbodyuser"/>
        <w:widowControl/>
        <w:spacing w:after="0"/>
        <w:ind w:firstLine="709"/>
        <w:jc w:val="both"/>
        <w:rPr>
          <w:rFonts w:ascii="Book Antiqua" w:hAnsi="Book Antiqua"/>
          <w:color w:val="000000"/>
          <w:sz w:val="22"/>
          <w:szCs w:val="22"/>
          <w:lang w:val="cs-CZ"/>
        </w:rPr>
      </w:pPr>
      <w:r>
        <w:rPr>
          <w:rFonts w:ascii="Book Antiqua" w:hAnsi="Book Antiqua"/>
          <w:color w:val="000000"/>
          <w:sz w:val="22"/>
          <w:szCs w:val="22"/>
          <w:lang w:val="cs-CZ"/>
        </w:rPr>
        <w:t xml:space="preserve">- </w:t>
      </w:r>
      <w:r w:rsidRPr="003E33CC">
        <w:rPr>
          <w:rFonts w:ascii="Book Antiqua" w:hAnsi="Book Antiqua"/>
          <w:color w:val="000000"/>
          <w:sz w:val="22"/>
          <w:szCs w:val="22"/>
          <w:lang w:val="cs-CZ"/>
        </w:rPr>
        <w:t>podporovat vzájemnou důvěru, toleranci, zdvořilost, solidaritu;</w:t>
      </w:r>
    </w:p>
    <w:p w:rsidR="003E33CC" w:rsidRPr="003E33CC" w:rsidRDefault="003E33CC" w:rsidP="003E33CC">
      <w:pPr>
        <w:pStyle w:val="Textbodyuser"/>
        <w:widowControl/>
        <w:spacing w:after="0"/>
        <w:ind w:firstLine="709"/>
        <w:jc w:val="both"/>
        <w:rPr>
          <w:rFonts w:ascii="Book Antiqua" w:hAnsi="Book Antiqua"/>
          <w:color w:val="000000"/>
          <w:sz w:val="22"/>
          <w:szCs w:val="22"/>
          <w:lang w:val="cs-CZ"/>
        </w:rPr>
      </w:pPr>
      <w:r>
        <w:rPr>
          <w:rFonts w:ascii="Book Antiqua" w:hAnsi="Book Antiqua"/>
          <w:color w:val="000000"/>
          <w:sz w:val="22"/>
          <w:szCs w:val="22"/>
          <w:lang w:val="cs-CZ"/>
        </w:rPr>
        <w:t xml:space="preserve">- </w:t>
      </w:r>
      <w:r w:rsidRPr="003E33CC">
        <w:rPr>
          <w:rFonts w:ascii="Book Antiqua" w:hAnsi="Book Antiqua"/>
          <w:color w:val="000000"/>
          <w:sz w:val="22"/>
          <w:szCs w:val="22"/>
          <w:lang w:val="cs-CZ"/>
        </w:rPr>
        <w:t>pravdivost jednání i chování;</w:t>
      </w:r>
    </w:p>
    <w:p w:rsidR="003E33CC" w:rsidRPr="003E33CC" w:rsidRDefault="003E33CC" w:rsidP="003E33CC">
      <w:pPr>
        <w:pStyle w:val="Textbodyuser"/>
        <w:widowControl/>
        <w:spacing w:after="0"/>
        <w:ind w:firstLine="709"/>
        <w:jc w:val="both"/>
        <w:rPr>
          <w:rFonts w:ascii="Book Antiqua" w:hAnsi="Book Antiqua"/>
          <w:color w:val="000000"/>
          <w:sz w:val="22"/>
          <w:szCs w:val="22"/>
          <w:lang w:val="cs-CZ"/>
        </w:rPr>
      </w:pPr>
      <w:r>
        <w:rPr>
          <w:rFonts w:ascii="Book Antiqua" w:hAnsi="Book Antiqua"/>
          <w:color w:val="000000"/>
          <w:sz w:val="22"/>
          <w:szCs w:val="22"/>
          <w:lang w:val="cs-CZ"/>
        </w:rPr>
        <w:t xml:space="preserve">- </w:t>
      </w:r>
      <w:r w:rsidRPr="003E33CC">
        <w:rPr>
          <w:rFonts w:ascii="Book Antiqua" w:hAnsi="Book Antiqua"/>
          <w:color w:val="000000"/>
          <w:sz w:val="22"/>
          <w:szCs w:val="22"/>
          <w:lang w:val="cs-CZ"/>
        </w:rPr>
        <w:t>poskytovat pozitivní atmosféru a citlivý a asertivní přístup.</w:t>
      </w:r>
    </w:p>
    <w:p w:rsidR="00FE4D3F" w:rsidRPr="00E24545" w:rsidRDefault="00FE4D3F" w:rsidP="00BF65C8">
      <w:pPr>
        <w:pStyle w:val="Normlnweb"/>
        <w:spacing w:before="0" w:beforeAutospacing="0" w:after="0" w:afterAutospacing="0"/>
        <w:jc w:val="both"/>
        <w:rPr>
          <w:rFonts w:ascii="Book Antiqua" w:hAnsi="Book Antiqua"/>
          <w:color w:val="000000"/>
          <w:sz w:val="22"/>
          <w:szCs w:val="22"/>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15"/>
      </w:tblGrid>
      <w:tr w:rsidR="006E5D35" w:rsidRPr="00D63763" w:rsidTr="00D9469C">
        <w:trPr>
          <w:trHeight w:val="840"/>
        </w:trPr>
        <w:tc>
          <w:tcPr>
            <w:tcW w:w="9615" w:type="dxa"/>
            <w:vAlign w:val="center"/>
          </w:tcPr>
          <w:p w:rsidR="006E5D35" w:rsidRPr="00D9469C" w:rsidRDefault="00D9469C" w:rsidP="0062288F">
            <w:pPr>
              <w:pStyle w:val="Nadpis3"/>
              <w:numPr>
                <w:ilvl w:val="0"/>
                <w:numId w:val="9"/>
              </w:numPr>
              <w:ind w:left="714" w:hanging="357"/>
              <w:jc w:val="center"/>
              <w:rPr>
                <w:rFonts w:ascii="Book Antiqua" w:hAnsi="Book Antiqua"/>
                <w:sz w:val="28"/>
                <w:szCs w:val="28"/>
              </w:rPr>
            </w:pPr>
            <w:bookmarkStart w:id="6" w:name="_Toc333688224"/>
            <w:r w:rsidRPr="00D9469C">
              <w:rPr>
                <w:rFonts w:ascii="Book Antiqua" w:hAnsi="Book Antiqua"/>
                <w:sz w:val="28"/>
                <w:szCs w:val="28"/>
              </w:rPr>
              <w:t>UPŘESNĚNÍ PODMÍNEK PRO PŘIJETÍ A UKONČENÍ VZDĚLÁVÁNÍ DÍTĚTE V MATEŘSKÉ ŠKOLE</w:t>
            </w:r>
            <w:bookmarkEnd w:id="6"/>
          </w:p>
        </w:tc>
      </w:tr>
    </w:tbl>
    <w:p w:rsidR="006E5D35" w:rsidRPr="00EA1E18" w:rsidRDefault="006E5D35" w:rsidP="005D69BE">
      <w:pPr>
        <w:pStyle w:val="Nadpis3"/>
        <w:rPr>
          <w:rFonts w:ascii="Book Antiqua" w:hAnsi="Book Antiqua"/>
          <w:sz w:val="16"/>
          <w:szCs w:val="16"/>
        </w:rPr>
      </w:pPr>
      <w:bookmarkStart w:id="7" w:name="_Toc333688225"/>
    </w:p>
    <w:p w:rsidR="006E5D35" w:rsidRPr="00EA1E18" w:rsidRDefault="003E33CC" w:rsidP="00D9469C">
      <w:pPr>
        <w:pStyle w:val="Nadpis3"/>
        <w:ind w:firstLine="708"/>
        <w:rPr>
          <w:rFonts w:ascii="Book Antiqua" w:hAnsi="Book Antiqua"/>
          <w:szCs w:val="24"/>
        </w:rPr>
      </w:pPr>
      <w:r>
        <w:rPr>
          <w:rFonts w:ascii="Book Antiqua" w:hAnsi="Book Antiqua"/>
          <w:szCs w:val="24"/>
        </w:rPr>
        <w:t>3</w:t>
      </w:r>
      <w:r w:rsidR="00D9469C" w:rsidRPr="00EA1E18">
        <w:rPr>
          <w:rFonts w:ascii="Book Antiqua" w:hAnsi="Book Antiqua"/>
          <w:szCs w:val="24"/>
        </w:rPr>
        <w:t>.</w:t>
      </w:r>
      <w:r>
        <w:rPr>
          <w:rFonts w:ascii="Book Antiqua" w:hAnsi="Book Antiqua"/>
          <w:szCs w:val="24"/>
        </w:rPr>
        <w:t>1</w:t>
      </w:r>
      <w:r w:rsidR="00D9469C" w:rsidRPr="00EA1E18">
        <w:rPr>
          <w:rFonts w:ascii="Book Antiqua" w:hAnsi="Book Antiqua"/>
          <w:szCs w:val="24"/>
        </w:rPr>
        <w:t xml:space="preserve"> </w:t>
      </w:r>
      <w:r w:rsidR="006E5D35" w:rsidRPr="00EA1E18">
        <w:rPr>
          <w:rFonts w:ascii="Book Antiqua" w:hAnsi="Book Antiqua"/>
          <w:szCs w:val="24"/>
        </w:rPr>
        <w:t>Přijetí dítěte k předškolnímu vzdělávání</w:t>
      </w:r>
      <w:bookmarkEnd w:id="7"/>
    </w:p>
    <w:p w:rsidR="006E5D35" w:rsidRPr="00C43099" w:rsidRDefault="006E5D35" w:rsidP="00700E10">
      <w:pPr>
        <w:rPr>
          <w:rFonts w:ascii="Book Antiqua" w:hAnsi="Book Antiqua"/>
          <w:sz w:val="16"/>
          <w:szCs w:val="16"/>
        </w:rPr>
      </w:pPr>
    </w:p>
    <w:p w:rsidR="006E5D35" w:rsidRPr="00D9469C" w:rsidRDefault="003E33CC" w:rsidP="00D9469C">
      <w:pPr>
        <w:ind w:left="708" w:hanging="708"/>
        <w:jc w:val="both"/>
        <w:rPr>
          <w:rFonts w:ascii="Book Antiqua" w:hAnsi="Book Antiqua"/>
          <w:sz w:val="22"/>
          <w:szCs w:val="22"/>
        </w:rPr>
      </w:pPr>
      <w:r>
        <w:rPr>
          <w:rFonts w:ascii="Book Antiqua" w:hAnsi="Book Antiqua"/>
          <w:sz w:val="22"/>
          <w:szCs w:val="22"/>
        </w:rPr>
        <w:t>3</w:t>
      </w:r>
      <w:r w:rsidR="00D9469C" w:rsidRPr="00D9469C">
        <w:rPr>
          <w:rFonts w:ascii="Book Antiqua" w:hAnsi="Book Antiqua"/>
          <w:sz w:val="22"/>
          <w:szCs w:val="22"/>
        </w:rPr>
        <w:t>.</w:t>
      </w:r>
      <w:r w:rsidR="006E5D35" w:rsidRPr="00D9469C">
        <w:rPr>
          <w:rFonts w:ascii="Book Antiqua" w:hAnsi="Book Antiqua"/>
          <w:sz w:val="22"/>
          <w:szCs w:val="22"/>
        </w:rPr>
        <w:t>1</w:t>
      </w:r>
      <w:r>
        <w:rPr>
          <w:rFonts w:ascii="Book Antiqua" w:hAnsi="Book Antiqua"/>
          <w:sz w:val="22"/>
          <w:szCs w:val="22"/>
        </w:rPr>
        <w:t>.1</w:t>
      </w:r>
      <w:r w:rsidR="006E5D35" w:rsidRPr="00D9469C">
        <w:rPr>
          <w:rFonts w:ascii="Book Antiqua" w:hAnsi="Book Antiqua"/>
          <w:sz w:val="22"/>
          <w:szCs w:val="22"/>
        </w:rPr>
        <w:tab/>
        <w:t>Zápis k předškolnímu vzdělávání od následujícího školního roku se koná v období od 2. května do 16. května. Do mateřské školy zřízené obcí nebo svazkem obcí se přednostně přijímají děti, které před začátkem školního roku dosáhnou nejméně čtvrtého roku věku, pokud mají místo trvalého pobytu, v případě cizinců místo pobytu, v příslušném školském obvodu, nebo jsou umístěné v tomto obvodu v dětském domově, a to do výše povoleného počtu dětí uvedeného ve školském rejstříku.</w:t>
      </w:r>
    </w:p>
    <w:p w:rsidR="006E5D35" w:rsidRPr="00C43099" w:rsidRDefault="006E5D35" w:rsidP="00AB44A8">
      <w:pPr>
        <w:rPr>
          <w:rFonts w:ascii="Book Antiqua" w:hAnsi="Book Antiqua"/>
          <w:sz w:val="16"/>
          <w:szCs w:val="16"/>
        </w:rPr>
      </w:pPr>
    </w:p>
    <w:p w:rsidR="006E5D35" w:rsidRPr="00D9469C" w:rsidRDefault="003E33CC" w:rsidP="0009770F">
      <w:pPr>
        <w:ind w:left="708" w:hanging="705"/>
        <w:jc w:val="both"/>
        <w:rPr>
          <w:rFonts w:ascii="Book Antiqua" w:hAnsi="Book Antiqua"/>
          <w:sz w:val="22"/>
          <w:szCs w:val="22"/>
        </w:rPr>
      </w:pPr>
      <w:r>
        <w:rPr>
          <w:rFonts w:ascii="Book Antiqua" w:hAnsi="Book Antiqua"/>
          <w:sz w:val="22"/>
          <w:szCs w:val="22"/>
        </w:rPr>
        <w:t>3.1</w:t>
      </w:r>
      <w:r w:rsidR="00D9469C" w:rsidRPr="00D9469C">
        <w:rPr>
          <w:rFonts w:ascii="Book Antiqua" w:hAnsi="Book Antiqua"/>
          <w:sz w:val="22"/>
          <w:szCs w:val="22"/>
        </w:rPr>
        <w:t>.</w:t>
      </w:r>
      <w:r w:rsidR="006E5D35" w:rsidRPr="00D9469C">
        <w:rPr>
          <w:rFonts w:ascii="Book Antiqua" w:hAnsi="Book Antiqua"/>
          <w:sz w:val="22"/>
          <w:szCs w:val="22"/>
        </w:rPr>
        <w:t>2</w:t>
      </w:r>
      <w:r w:rsidR="006E5D35" w:rsidRPr="00D9469C">
        <w:rPr>
          <w:rFonts w:ascii="Book Antiqua" w:hAnsi="Book Antiqua"/>
          <w:sz w:val="22"/>
          <w:szCs w:val="22"/>
        </w:rPr>
        <w:tab/>
        <w:t xml:space="preserve">Kritéria pro přijetí dítěte do mateřské školy: </w:t>
      </w:r>
    </w:p>
    <w:p w:rsidR="000F5B73" w:rsidRPr="000F5B73" w:rsidRDefault="000F5B73" w:rsidP="000F5B73">
      <w:pPr>
        <w:numPr>
          <w:ilvl w:val="0"/>
          <w:numId w:val="8"/>
        </w:numPr>
        <w:suppressAutoHyphens/>
        <w:overflowPunct/>
        <w:autoSpaceDE/>
        <w:autoSpaceDN/>
        <w:adjustRightInd/>
        <w:textAlignment w:val="auto"/>
        <w:rPr>
          <w:rFonts w:ascii="Book Antiqua" w:hAnsi="Book Antiqua"/>
          <w:sz w:val="22"/>
          <w:szCs w:val="22"/>
        </w:rPr>
      </w:pPr>
      <w:r w:rsidRPr="00A9101D">
        <w:rPr>
          <w:rFonts w:ascii="Book Antiqua" w:hAnsi="Book Antiqua"/>
          <w:sz w:val="22"/>
          <w:szCs w:val="22"/>
        </w:rPr>
        <w:t xml:space="preserve">poslední rok před zahájením povinné školní docházky do základní školy – tj. děti, které dosáhnou věku 5 let do 31. 8. a děti s odkladem školní docházky </w:t>
      </w:r>
    </w:p>
    <w:p w:rsidR="006E5D35" w:rsidRPr="00A9101D" w:rsidRDefault="00A9101D" w:rsidP="0062288F">
      <w:pPr>
        <w:numPr>
          <w:ilvl w:val="0"/>
          <w:numId w:val="8"/>
        </w:numPr>
        <w:suppressAutoHyphens/>
        <w:overflowPunct/>
        <w:autoSpaceDE/>
        <w:autoSpaceDN/>
        <w:adjustRightInd/>
        <w:textAlignment w:val="auto"/>
        <w:rPr>
          <w:rFonts w:ascii="Book Antiqua" w:hAnsi="Book Antiqua"/>
          <w:sz w:val="22"/>
          <w:szCs w:val="22"/>
        </w:rPr>
      </w:pPr>
      <w:r w:rsidRPr="00A9101D">
        <w:rPr>
          <w:rFonts w:ascii="Book Antiqua" w:hAnsi="Book Antiqua"/>
          <w:sz w:val="22"/>
          <w:szCs w:val="22"/>
        </w:rPr>
        <w:t>přednostně děti s trvalým pobytem v obci Vážany nebo ze spádové obce</w:t>
      </w:r>
    </w:p>
    <w:p w:rsidR="006E5D35" w:rsidRPr="00A9101D" w:rsidRDefault="00A9101D" w:rsidP="00A9101D">
      <w:pPr>
        <w:numPr>
          <w:ilvl w:val="0"/>
          <w:numId w:val="8"/>
        </w:numPr>
        <w:suppressAutoHyphens/>
        <w:overflowPunct/>
        <w:autoSpaceDE/>
        <w:autoSpaceDN/>
        <w:adjustRightInd/>
        <w:textAlignment w:val="auto"/>
        <w:rPr>
          <w:rFonts w:ascii="Book Antiqua" w:hAnsi="Book Antiqua"/>
          <w:sz w:val="22"/>
          <w:szCs w:val="22"/>
        </w:rPr>
      </w:pPr>
      <w:r w:rsidRPr="00A9101D">
        <w:rPr>
          <w:rFonts w:ascii="Book Antiqua" w:hAnsi="Book Antiqua"/>
          <w:sz w:val="22"/>
          <w:szCs w:val="22"/>
        </w:rPr>
        <w:t>přednostně děti, které dosáhnou 3 let věku do 31. 8.</w:t>
      </w:r>
    </w:p>
    <w:p w:rsidR="00A9101D" w:rsidRPr="00A9101D" w:rsidRDefault="00A9101D" w:rsidP="00A9101D">
      <w:pPr>
        <w:numPr>
          <w:ilvl w:val="0"/>
          <w:numId w:val="8"/>
        </w:numPr>
        <w:suppressAutoHyphens/>
        <w:overflowPunct/>
        <w:autoSpaceDE/>
        <w:autoSpaceDN/>
        <w:adjustRightInd/>
        <w:textAlignment w:val="auto"/>
        <w:rPr>
          <w:rFonts w:ascii="Book Antiqua" w:hAnsi="Book Antiqua"/>
          <w:sz w:val="22"/>
          <w:szCs w:val="22"/>
        </w:rPr>
      </w:pPr>
      <w:r w:rsidRPr="00A9101D">
        <w:rPr>
          <w:rFonts w:ascii="Book Antiqua" w:hAnsi="Book Antiqua"/>
          <w:sz w:val="22"/>
          <w:szCs w:val="22"/>
        </w:rPr>
        <w:t xml:space="preserve">věk dítěte – tj. </w:t>
      </w:r>
      <w:r w:rsidR="002E159C">
        <w:rPr>
          <w:rFonts w:ascii="Book Antiqua" w:hAnsi="Book Antiqua"/>
          <w:sz w:val="22"/>
          <w:szCs w:val="22"/>
        </w:rPr>
        <w:t>dříve narozené</w:t>
      </w:r>
      <w:r w:rsidRPr="00A9101D">
        <w:rPr>
          <w:rFonts w:ascii="Book Antiqua" w:hAnsi="Book Antiqua"/>
          <w:sz w:val="22"/>
          <w:szCs w:val="22"/>
        </w:rPr>
        <w:t xml:space="preserve"> děti mají přednost před </w:t>
      </w:r>
      <w:r w:rsidR="002E159C">
        <w:rPr>
          <w:rFonts w:ascii="Book Antiqua" w:hAnsi="Book Antiqua"/>
          <w:sz w:val="22"/>
          <w:szCs w:val="22"/>
        </w:rPr>
        <w:t>dětmi narozenými později</w:t>
      </w:r>
    </w:p>
    <w:p w:rsidR="00A9101D" w:rsidRDefault="00A9101D" w:rsidP="00A9101D">
      <w:pPr>
        <w:numPr>
          <w:ilvl w:val="0"/>
          <w:numId w:val="8"/>
        </w:numPr>
        <w:suppressAutoHyphens/>
        <w:overflowPunct/>
        <w:autoSpaceDE/>
        <w:autoSpaceDN/>
        <w:adjustRightInd/>
        <w:textAlignment w:val="auto"/>
        <w:rPr>
          <w:rFonts w:ascii="Book Antiqua" w:hAnsi="Book Antiqua"/>
          <w:sz w:val="22"/>
          <w:szCs w:val="22"/>
        </w:rPr>
      </w:pPr>
      <w:r w:rsidRPr="00A9101D">
        <w:rPr>
          <w:rFonts w:ascii="Book Antiqua" w:hAnsi="Book Antiqua"/>
          <w:sz w:val="22"/>
          <w:szCs w:val="22"/>
        </w:rPr>
        <w:t>sourozenec, který je již v MŠ přijatý a bude se v dané MŠ vzdělávat i v následujícím školním roce</w:t>
      </w:r>
    </w:p>
    <w:p w:rsidR="003E33CC" w:rsidRPr="00A9101D" w:rsidRDefault="003E33CC" w:rsidP="003E33CC">
      <w:pPr>
        <w:suppressAutoHyphens/>
        <w:overflowPunct/>
        <w:autoSpaceDE/>
        <w:autoSpaceDN/>
        <w:adjustRightInd/>
        <w:ind w:left="1068"/>
        <w:textAlignment w:val="auto"/>
        <w:rPr>
          <w:rFonts w:ascii="Book Antiqua" w:hAnsi="Book Antiqua"/>
          <w:sz w:val="22"/>
          <w:szCs w:val="22"/>
        </w:rPr>
      </w:pPr>
    </w:p>
    <w:p w:rsidR="006E5D35" w:rsidRPr="00D9469C" w:rsidRDefault="003E33CC" w:rsidP="0009770F">
      <w:pPr>
        <w:ind w:left="705" w:hanging="705"/>
        <w:jc w:val="both"/>
        <w:rPr>
          <w:rFonts w:ascii="Book Antiqua" w:hAnsi="Book Antiqua"/>
          <w:sz w:val="22"/>
          <w:szCs w:val="22"/>
        </w:rPr>
      </w:pPr>
      <w:r>
        <w:rPr>
          <w:rFonts w:ascii="Book Antiqua" w:hAnsi="Book Antiqua"/>
          <w:sz w:val="22"/>
          <w:szCs w:val="22"/>
        </w:rPr>
        <w:t>3.1</w:t>
      </w:r>
      <w:r w:rsidR="00D9469C" w:rsidRPr="00D9469C">
        <w:rPr>
          <w:rFonts w:ascii="Book Antiqua" w:hAnsi="Book Antiqua"/>
          <w:sz w:val="22"/>
          <w:szCs w:val="22"/>
        </w:rPr>
        <w:t>.</w:t>
      </w:r>
      <w:r w:rsidR="006E5D35" w:rsidRPr="00D9469C">
        <w:rPr>
          <w:rFonts w:ascii="Book Antiqua" w:hAnsi="Book Antiqua"/>
          <w:sz w:val="22"/>
          <w:szCs w:val="22"/>
        </w:rPr>
        <w:t>3</w:t>
      </w:r>
      <w:r w:rsidR="006E5D35" w:rsidRPr="00D9469C">
        <w:rPr>
          <w:rFonts w:ascii="Book Antiqua" w:hAnsi="Book Antiqua"/>
          <w:sz w:val="22"/>
          <w:szCs w:val="22"/>
        </w:rPr>
        <w:tab/>
        <w:t>Zápis dětí do mateřské školy na následující rok probíhá od 2. 5. do 16. 5. v tom kalendářním roce, ve kterém následující školní rok začíná.</w:t>
      </w:r>
    </w:p>
    <w:p w:rsidR="006E5D35" w:rsidRPr="00C43099" w:rsidRDefault="006E5D35" w:rsidP="0009770F">
      <w:pPr>
        <w:ind w:left="705" w:hanging="705"/>
        <w:jc w:val="both"/>
        <w:rPr>
          <w:rFonts w:ascii="Book Antiqua" w:hAnsi="Book Antiqua"/>
          <w:sz w:val="16"/>
          <w:szCs w:val="16"/>
        </w:rPr>
      </w:pPr>
    </w:p>
    <w:p w:rsidR="006E5D35" w:rsidRPr="00D9469C" w:rsidRDefault="003E33CC" w:rsidP="0009770F">
      <w:pPr>
        <w:ind w:left="705" w:hanging="705"/>
        <w:jc w:val="both"/>
        <w:rPr>
          <w:rFonts w:ascii="Book Antiqua" w:hAnsi="Book Antiqua"/>
          <w:sz w:val="22"/>
          <w:szCs w:val="22"/>
        </w:rPr>
      </w:pPr>
      <w:r>
        <w:rPr>
          <w:rFonts w:ascii="Book Antiqua" w:hAnsi="Book Antiqua"/>
          <w:sz w:val="22"/>
          <w:szCs w:val="22"/>
        </w:rPr>
        <w:t>3.1</w:t>
      </w:r>
      <w:r w:rsidR="00D9469C" w:rsidRPr="00D9469C">
        <w:rPr>
          <w:rFonts w:ascii="Book Antiqua" w:hAnsi="Book Antiqua"/>
          <w:sz w:val="22"/>
          <w:szCs w:val="22"/>
        </w:rPr>
        <w:t>.</w:t>
      </w:r>
      <w:r w:rsidR="006E5D35" w:rsidRPr="00D9469C">
        <w:rPr>
          <w:rFonts w:ascii="Book Antiqua" w:hAnsi="Book Antiqua"/>
          <w:sz w:val="22"/>
          <w:szCs w:val="22"/>
        </w:rPr>
        <w:t>4</w:t>
      </w:r>
      <w:r w:rsidR="006E5D35" w:rsidRPr="00D9469C">
        <w:rPr>
          <w:rFonts w:ascii="Book Antiqua" w:hAnsi="Book Antiqua"/>
          <w:sz w:val="22"/>
          <w:szCs w:val="22"/>
        </w:rPr>
        <w:tab/>
        <w:t>Přihlášku – žádost o přijetí dítěte do MŠ si mohou vyzvednout rodiče v mateřské škole</w:t>
      </w:r>
      <w:r w:rsidR="000F5B73">
        <w:rPr>
          <w:rFonts w:ascii="Book Antiqua" w:hAnsi="Book Antiqua"/>
          <w:sz w:val="22"/>
          <w:szCs w:val="22"/>
        </w:rPr>
        <w:t xml:space="preserve"> nebo stáhnout na webových stránkách MŠ. Na </w:t>
      </w:r>
      <w:r w:rsidR="006E5D35" w:rsidRPr="00D9469C">
        <w:rPr>
          <w:rFonts w:ascii="Book Antiqua" w:hAnsi="Book Antiqua"/>
          <w:sz w:val="22"/>
          <w:szCs w:val="22"/>
        </w:rPr>
        <w:t>základě žádosti rodičů přijímá dítě k předško</w:t>
      </w:r>
      <w:r w:rsidR="00AC14DE">
        <w:rPr>
          <w:rFonts w:ascii="Book Antiqua" w:hAnsi="Book Antiqua"/>
          <w:sz w:val="22"/>
          <w:szCs w:val="22"/>
        </w:rPr>
        <w:t xml:space="preserve">lnímu vzdělávání ředitelka </w:t>
      </w:r>
      <w:r w:rsidR="006E5D35" w:rsidRPr="00D9469C">
        <w:rPr>
          <w:rFonts w:ascii="Book Antiqua" w:hAnsi="Book Antiqua"/>
          <w:sz w:val="22"/>
          <w:szCs w:val="22"/>
        </w:rPr>
        <w:t>MŠ. Po ukončení zápisu obdrží rodiče rozhodnutí o přijetí dítěte do MŠ.</w:t>
      </w:r>
    </w:p>
    <w:p w:rsidR="006E5D35" w:rsidRPr="00C43099" w:rsidRDefault="006E5D35" w:rsidP="0009770F">
      <w:pPr>
        <w:ind w:left="705" w:hanging="705"/>
        <w:jc w:val="both"/>
        <w:rPr>
          <w:rFonts w:ascii="Book Antiqua" w:hAnsi="Book Antiqua"/>
          <w:sz w:val="16"/>
          <w:szCs w:val="16"/>
        </w:rPr>
      </w:pPr>
    </w:p>
    <w:p w:rsidR="006E5D35" w:rsidRPr="00D9469C" w:rsidRDefault="006A4997" w:rsidP="0009770F">
      <w:pPr>
        <w:jc w:val="both"/>
        <w:rPr>
          <w:rFonts w:ascii="Book Antiqua" w:hAnsi="Book Antiqua"/>
          <w:sz w:val="22"/>
          <w:szCs w:val="22"/>
        </w:rPr>
      </w:pPr>
      <w:r>
        <w:rPr>
          <w:rFonts w:ascii="Book Antiqua" w:hAnsi="Book Antiqua"/>
          <w:sz w:val="22"/>
          <w:szCs w:val="22"/>
        </w:rPr>
        <w:t>3.1</w:t>
      </w:r>
      <w:r w:rsidR="00D9469C" w:rsidRPr="00D9469C">
        <w:rPr>
          <w:rFonts w:ascii="Book Antiqua" w:hAnsi="Book Antiqua"/>
          <w:sz w:val="22"/>
          <w:szCs w:val="22"/>
        </w:rPr>
        <w:t>.</w:t>
      </w:r>
      <w:r w:rsidR="006E5D35" w:rsidRPr="00D9469C">
        <w:rPr>
          <w:rFonts w:ascii="Book Antiqua" w:hAnsi="Book Antiqua"/>
          <w:sz w:val="22"/>
          <w:szCs w:val="22"/>
        </w:rPr>
        <w:t>5</w:t>
      </w:r>
      <w:r w:rsidR="006E5D35" w:rsidRPr="00D9469C">
        <w:rPr>
          <w:rFonts w:ascii="Book Antiqua" w:hAnsi="Book Antiqua"/>
          <w:sz w:val="22"/>
          <w:szCs w:val="22"/>
        </w:rPr>
        <w:tab/>
        <w:t>Pro přijetí dítěte k předškolnímu vzdělávání předkládá zákonný zástupce dítěte:</w:t>
      </w:r>
    </w:p>
    <w:p w:rsidR="006E5D35" w:rsidRPr="00D9469C" w:rsidRDefault="006E5D35" w:rsidP="0062288F">
      <w:pPr>
        <w:numPr>
          <w:ilvl w:val="0"/>
          <w:numId w:val="5"/>
        </w:numPr>
        <w:jc w:val="both"/>
        <w:rPr>
          <w:rFonts w:ascii="Book Antiqua" w:hAnsi="Book Antiqua"/>
          <w:sz w:val="22"/>
          <w:szCs w:val="22"/>
        </w:rPr>
      </w:pPr>
      <w:r w:rsidRPr="00D9469C">
        <w:rPr>
          <w:rFonts w:ascii="Book Antiqua" w:hAnsi="Book Antiqua"/>
          <w:sz w:val="22"/>
          <w:szCs w:val="22"/>
        </w:rPr>
        <w:t>žádost zákonného zástupce o přijetí dítěte k předškolnímu vzdělávání</w:t>
      </w:r>
      <w:r w:rsidR="00AC14DE">
        <w:rPr>
          <w:rFonts w:ascii="Book Antiqua" w:hAnsi="Book Antiqua"/>
          <w:sz w:val="22"/>
          <w:szCs w:val="22"/>
        </w:rPr>
        <w:t>.</w:t>
      </w:r>
      <w:r w:rsidRPr="00D9469C">
        <w:rPr>
          <w:rFonts w:ascii="Book Antiqua" w:hAnsi="Book Antiqua"/>
          <w:sz w:val="22"/>
          <w:szCs w:val="22"/>
        </w:rPr>
        <w:t xml:space="preserve"> </w:t>
      </w:r>
    </w:p>
    <w:p w:rsidR="006E5D35" w:rsidRPr="00D9469C" w:rsidRDefault="006E5D35" w:rsidP="0062288F">
      <w:pPr>
        <w:numPr>
          <w:ilvl w:val="0"/>
          <w:numId w:val="5"/>
        </w:numPr>
        <w:jc w:val="both"/>
        <w:rPr>
          <w:rFonts w:ascii="Book Antiqua" w:hAnsi="Book Antiqua"/>
          <w:sz w:val="22"/>
          <w:szCs w:val="22"/>
        </w:rPr>
      </w:pPr>
      <w:r w:rsidRPr="00D9469C">
        <w:rPr>
          <w:rFonts w:ascii="Book Antiqua" w:hAnsi="Book Antiqua"/>
          <w:sz w:val="22"/>
          <w:szCs w:val="22"/>
        </w:rPr>
        <w:t>potvrzení o tom, že se dítě podrobilo stanoveným pravidelným očkováním, má doklad, že je proti nákaze imunní nebo se nemůže očkování podrobit pro trvalou kontraindikaci.</w:t>
      </w:r>
    </w:p>
    <w:p w:rsidR="006E5D35" w:rsidRPr="00C43099" w:rsidRDefault="006E5D35" w:rsidP="0009770F">
      <w:pPr>
        <w:ind w:left="720"/>
        <w:jc w:val="both"/>
        <w:rPr>
          <w:rFonts w:ascii="Book Antiqua" w:hAnsi="Book Antiqua"/>
          <w:sz w:val="16"/>
          <w:szCs w:val="16"/>
        </w:rPr>
      </w:pPr>
    </w:p>
    <w:p w:rsidR="006E5D35" w:rsidRPr="00D9469C" w:rsidRDefault="006A4997" w:rsidP="0009770F">
      <w:pPr>
        <w:ind w:left="709" w:hanging="709"/>
        <w:jc w:val="both"/>
        <w:rPr>
          <w:rFonts w:ascii="Book Antiqua" w:hAnsi="Book Antiqua"/>
          <w:sz w:val="22"/>
          <w:szCs w:val="22"/>
        </w:rPr>
      </w:pPr>
      <w:r>
        <w:rPr>
          <w:rFonts w:ascii="Book Antiqua" w:hAnsi="Book Antiqua"/>
          <w:sz w:val="22"/>
          <w:szCs w:val="22"/>
        </w:rPr>
        <w:t>3.1</w:t>
      </w:r>
      <w:r w:rsidR="00D9469C" w:rsidRPr="00D9469C">
        <w:rPr>
          <w:rFonts w:ascii="Book Antiqua" w:hAnsi="Book Antiqua"/>
          <w:sz w:val="22"/>
          <w:szCs w:val="22"/>
        </w:rPr>
        <w:t>.</w:t>
      </w:r>
      <w:r w:rsidR="006E5D35" w:rsidRPr="00D9469C">
        <w:rPr>
          <w:rFonts w:ascii="Book Antiqua" w:hAnsi="Book Antiqua"/>
          <w:sz w:val="22"/>
          <w:szCs w:val="22"/>
        </w:rPr>
        <w:t>6</w:t>
      </w:r>
      <w:r w:rsidR="006E5D35" w:rsidRPr="00D9469C">
        <w:rPr>
          <w:rFonts w:ascii="Book Antiqua" w:hAnsi="Book Antiqua"/>
          <w:sz w:val="22"/>
          <w:szCs w:val="22"/>
        </w:rPr>
        <w:tab/>
        <w:t>Při přijetí dítěte k předškolnímu vzdělávání může ředitelka školy sjednat se zákonným zástupcem zkušební pobyt dítěte v mateřské škole v délce nejvýše 3 měsíce.</w:t>
      </w:r>
    </w:p>
    <w:p w:rsidR="006E5D35" w:rsidRPr="00C43099" w:rsidRDefault="006E5D35" w:rsidP="0009770F">
      <w:pPr>
        <w:overflowPunct/>
        <w:autoSpaceDE/>
        <w:autoSpaceDN/>
        <w:adjustRightInd/>
        <w:jc w:val="both"/>
        <w:textAlignment w:val="auto"/>
        <w:rPr>
          <w:rFonts w:ascii="Book Antiqua" w:hAnsi="Book Antiqua"/>
          <w:sz w:val="16"/>
          <w:szCs w:val="16"/>
        </w:rPr>
      </w:pPr>
    </w:p>
    <w:p w:rsidR="006E5D35" w:rsidRPr="00EA1E18" w:rsidRDefault="006A4997" w:rsidP="00AC14DE">
      <w:pPr>
        <w:pStyle w:val="Nadpis3"/>
        <w:ind w:left="705"/>
        <w:jc w:val="both"/>
        <w:rPr>
          <w:rFonts w:ascii="Book Antiqua" w:hAnsi="Book Antiqua"/>
          <w:szCs w:val="24"/>
        </w:rPr>
      </w:pPr>
      <w:bookmarkStart w:id="8" w:name="_Toc333688226"/>
      <w:r>
        <w:rPr>
          <w:rFonts w:ascii="Book Antiqua" w:hAnsi="Book Antiqua"/>
          <w:szCs w:val="24"/>
        </w:rPr>
        <w:t>3.2</w:t>
      </w:r>
      <w:r w:rsidR="00AC14DE" w:rsidRPr="00EA1E18">
        <w:rPr>
          <w:rFonts w:ascii="Book Antiqua" w:hAnsi="Book Antiqua"/>
          <w:szCs w:val="24"/>
        </w:rPr>
        <w:t xml:space="preserve"> </w:t>
      </w:r>
      <w:r w:rsidR="006E5D35" w:rsidRPr="00EA1E18">
        <w:rPr>
          <w:rFonts w:ascii="Book Antiqua" w:hAnsi="Book Antiqua"/>
          <w:szCs w:val="24"/>
        </w:rPr>
        <w:t>Rozhod</w:t>
      </w:r>
      <w:r w:rsidR="00AC14DE" w:rsidRPr="00EA1E18">
        <w:rPr>
          <w:rFonts w:ascii="Book Antiqua" w:hAnsi="Book Antiqua"/>
          <w:szCs w:val="24"/>
        </w:rPr>
        <w:t xml:space="preserve">nutí ředitelky </w:t>
      </w:r>
      <w:r w:rsidR="006E5D35" w:rsidRPr="00EA1E18">
        <w:rPr>
          <w:rFonts w:ascii="Book Antiqua" w:hAnsi="Book Antiqua"/>
          <w:szCs w:val="24"/>
        </w:rPr>
        <w:t>mateřské školy o přijetí dítěte k předškolnímu vzdělávání</w:t>
      </w:r>
      <w:bookmarkEnd w:id="8"/>
      <w:r w:rsidR="00AC14DE" w:rsidRPr="00EA1E18">
        <w:rPr>
          <w:rFonts w:ascii="Book Antiqua" w:hAnsi="Book Antiqua"/>
          <w:szCs w:val="24"/>
        </w:rPr>
        <w:t xml:space="preserve"> </w:t>
      </w:r>
    </w:p>
    <w:p w:rsidR="006E5D35" w:rsidRPr="00C43099" w:rsidRDefault="006E5D35" w:rsidP="0009770F">
      <w:pPr>
        <w:jc w:val="both"/>
        <w:rPr>
          <w:rFonts w:ascii="Book Antiqua" w:hAnsi="Book Antiqua"/>
          <w:sz w:val="16"/>
          <w:szCs w:val="16"/>
        </w:rPr>
      </w:pPr>
    </w:p>
    <w:p w:rsidR="006E5D35" w:rsidRPr="00AC14DE" w:rsidRDefault="006E5D35" w:rsidP="00BF65C8">
      <w:pPr>
        <w:jc w:val="both"/>
        <w:rPr>
          <w:rFonts w:ascii="Book Antiqua" w:hAnsi="Book Antiqua"/>
          <w:sz w:val="22"/>
          <w:szCs w:val="22"/>
        </w:rPr>
      </w:pPr>
      <w:r w:rsidRPr="00AC14DE">
        <w:rPr>
          <w:rFonts w:ascii="Book Antiqua" w:hAnsi="Book Antiqua"/>
          <w:sz w:val="22"/>
          <w:szCs w:val="22"/>
        </w:rPr>
        <w:t>Na základě žádosti zákonného zástu</w:t>
      </w:r>
      <w:r w:rsidR="00AC14DE">
        <w:rPr>
          <w:rFonts w:ascii="Book Antiqua" w:hAnsi="Book Antiqua"/>
          <w:sz w:val="22"/>
          <w:szCs w:val="22"/>
        </w:rPr>
        <w:t xml:space="preserve">pce vydává ředitelka </w:t>
      </w:r>
      <w:r w:rsidRPr="00AC14DE">
        <w:rPr>
          <w:rFonts w:ascii="Book Antiqua" w:hAnsi="Book Antiqua"/>
          <w:sz w:val="22"/>
          <w:szCs w:val="22"/>
        </w:rPr>
        <w:t>mateřské školy Rozhodnutí o přijetí dítěte k předškolnímu vzdělávání v souladu se zákonem č. 500/2004 Sb., správní řád, v platném znění, a zákonem 561/2004 Sb., o předškolním, základním, středním, vyšším odborném a jiném vzdělávání (školský zákon), v platném znění.</w:t>
      </w:r>
    </w:p>
    <w:p w:rsidR="001B124C" w:rsidRPr="001B124C" w:rsidRDefault="001B124C" w:rsidP="0009770F">
      <w:pPr>
        <w:jc w:val="both"/>
        <w:rPr>
          <w:rFonts w:ascii="Book Antiqua" w:hAnsi="Book Antiqua"/>
          <w:sz w:val="16"/>
          <w:szCs w:val="16"/>
        </w:rPr>
      </w:pPr>
    </w:p>
    <w:p w:rsidR="006E5D35" w:rsidRPr="00EA1E18" w:rsidRDefault="006A4997" w:rsidP="00AC14DE">
      <w:pPr>
        <w:pStyle w:val="Nadpis3"/>
        <w:ind w:firstLine="705"/>
        <w:rPr>
          <w:rFonts w:ascii="Book Antiqua" w:hAnsi="Book Antiqua"/>
          <w:szCs w:val="24"/>
        </w:rPr>
      </w:pPr>
      <w:bookmarkStart w:id="9" w:name="_Toc333688227"/>
      <w:r>
        <w:rPr>
          <w:rFonts w:ascii="Book Antiqua" w:hAnsi="Book Antiqua"/>
          <w:szCs w:val="24"/>
        </w:rPr>
        <w:t>3.3</w:t>
      </w:r>
      <w:r w:rsidR="00AC14DE" w:rsidRPr="00EA1E18">
        <w:rPr>
          <w:rFonts w:ascii="Book Antiqua" w:hAnsi="Book Antiqua"/>
          <w:szCs w:val="24"/>
        </w:rPr>
        <w:t xml:space="preserve"> </w:t>
      </w:r>
      <w:r w:rsidR="006E5D35" w:rsidRPr="00EA1E18">
        <w:rPr>
          <w:rFonts w:ascii="Book Antiqua" w:hAnsi="Book Antiqua"/>
          <w:szCs w:val="24"/>
        </w:rPr>
        <w:t>Ukončení vzdělávání z důvodu neúčasti dítěte na vzdělávání</w:t>
      </w:r>
      <w:bookmarkEnd w:id="9"/>
    </w:p>
    <w:p w:rsidR="006E5D35" w:rsidRPr="00C43099" w:rsidRDefault="006E5D35">
      <w:pPr>
        <w:rPr>
          <w:rFonts w:ascii="Book Antiqua" w:hAnsi="Book Antiqua"/>
          <w:sz w:val="16"/>
          <w:szCs w:val="16"/>
        </w:rPr>
      </w:pPr>
    </w:p>
    <w:p w:rsidR="006E5D35" w:rsidRPr="00AC14DE" w:rsidRDefault="006A4997" w:rsidP="00BF65C8">
      <w:pPr>
        <w:ind w:left="705" w:hanging="705"/>
        <w:jc w:val="both"/>
        <w:rPr>
          <w:rFonts w:ascii="Book Antiqua" w:hAnsi="Book Antiqua"/>
          <w:sz w:val="22"/>
          <w:szCs w:val="22"/>
        </w:rPr>
      </w:pPr>
      <w:r>
        <w:rPr>
          <w:rFonts w:ascii="Book Antiqua" w:hAnsi="Book Antiqua"/>
          <w:sz w:val="22"/>
          <w:szCs w:val="22"/>
        </w:rPr>
        <w:t>3.3</w:t>
      </w:r>
      <w:r w:rsidR="006E5D35" w:rsidRPr="00AC14DE">
        <w:rPr>
          <w:rFonts w:ascii="Book Antiqua" w:hAnsi="Book Antiqua"/>
          <w:sz w:val="22"/>
          <w:szCs w:val="22"/>
        </w:rPr>
        <w:t>.1</w:t>
      </w:r>
      <w:r w:rsidR="006E5D35" w:rsidRPr="00AC14DE">
        <w:rPr>
          <w:rFonts w:ascii="Book Antiqua" w:hAnsi="Book Antiqua"/>
          <w:sz w:val="22"/>
          <w:szCs w:val="22"/>
        </w:rPr>
        <w:tab/>
      </w:r>
      <w:r w:rsidR="00AC14DE">
        <w:rPr>
          <w:rFonts w:ascii="Book Antiqua" w:hAnsi="Book Antiqua"/>
          <w:sz w:val="22"/>
          <w:szCs w:val="22"/>
        </w:rPr>
        <w:t xml:space="preserve">Ředitelka </w:t>
      </w:r>
      <w:r w:rsidR="006E5D35" w:rsidRPr="00AC14DE">
        <w:rPr>
          <w:rFonts w:ascii="Book Antiqua" w:hAnsi="Book Antiqua"/>
          <w:sz w:val="22"/>
          <w:szCs w:val="22"/>
        </w:rPr>
        <w:t>mateřské školy může po předchozím upozornění písemně oznámeném zákonnému zástupci dítěte rozhodnout o ukončení vzdělávání dítěte, pokud se nepřetržitě neúčastnilo vzdělávání po dobu delší než dva týdny a nebylo omluveno zákonným zástupcem podle stanovených pravidel uvedených v b</w:t>
      </w:r>
      <w:r w:rsidR="00E472EF">
        <w:rPr>
          <w:rFonts w:ascii="Book Antiqua" w:hAnsi="Book Antiqua"/>
          <w:sz w:val="22"/>
          <w:szCs w:val="22"/>
        </w:rPr>
        <w:t>odě</w:t>
      </w:r>
      <w:r w:rsidR="006E5D35" w:rsidRPr="00AC14DE">
        <w:rPr>
          <w:rFonts w:ascii="Book Antiqua" w:hAnsi="Book Antiqua"/>
          <w:sz w:val="22"/>
          <w:szCs w:val="22"/>
        </w:rPr>
        <w:t xml:space="preserve"> </w:t>
      </w:r>
      <w:r w:rsidR="00E472EF" w:rsidRPr="00E472EF">
        <w:rPr>
          <w:rFonts w:ascii="Book Antiqua" w:hAnsi="Book Antiqua"/>
          <w:sz w:val="22"/>
          <w:szCs w:val="22"/>
        </w:rPr>
        <w:t>19</w:t>
      </w:r>
      <w:r w:rsidR="00E472EF">
        <w:rPr>
          <w:rFonts w:ascii="Book Antiqua" w:hAnsi="Book Antiqua"/>
          <w:sz w:val="22"/>
          <w:szCs w:val="22"/>
        </w:rPr>
        <w:t>.</w:t>
      </w:r>
      <w:r w:rsidR="006E5D35" w:rsidRPr="00E472EF">
        <w:rPr>
          <w:rFonts w:ascii="Book Antiqua" w:hAnsi="Book Antiqua"/>
          <w:sz w:val="22"/>
          <w:szCs w:val="22"/>
        </w:rPr>
        <w:t xml:space="preserve"> </w:t>
      </w:r>
      <w:r w:rsidR="006E5D35" w:rsidRPr="00AC14DE">
        <w:rPr>
          <w:rFonts w:ascii="Book Antiqua" w:hAnsi="Book Antiqua"/>
          <w:sz w:val="22"/>
          <w:szCs w:val="22"/>
        </w:rPr>
        <w:t>tohoto školního řádu.</w:t>
      </w:r>
    </w:p>
    <w:p w:rsidR="006E5D35" w:rsidRPr="00C43099" w:rsidRDefault="006E5D35" w:rsidP="004273B1">
      <w:pPr>
        <w:jc w:val="both"/>
        <w:rPr>
          <w:rFonts w:ascii="Book Antiqua" w:hAnsi="Book Antiqua"/>
          <w:color w:val="FF0000"/>
          <w:sz w:val="16"/>
          <w:szCs w:val="16"/>
        </w:rPr>
      </w:pPr>
      <w:r w:rsidRPr="00C43099">
        <w:rPr>
          <w:rFonts w:ascii="Book Antiqua" w:hAnsi="Book Antiqua"/>
          <w:color w:val="FF0000"/>
          <w:sz w:val="16"/>
          <w:szCs w:val="16"/>
        </w:rPr>
        <w:t xml:space="preserve"> </w:t>
      </w:r>
    </w:p>
    <w:p w:rsidR="006E5D35" w:rsidRPr="00AC14DE" w:rsidRDefault="006A4997" w:rsidP="00BF65C8">
      <w:pPr>
        <w:ind w:left="705" w:hanging="705"/>
        <w:jc w:val="both"/>
        <w:rPr>
          <w:rFonts w:ascii="Book Antiqua" w:hAnsi="Book Antiqua"/>
          <w:sz w:val="22"/>
          <w:szCs w:val="22"/>
        </w:rPr>
      </w:pPr>
      <w:r>
        <w:rPr>
          <w:rFonts w:ascii="Book Antiqua" w:hAnsi="Book Antiqua"/>
          <w:sz w:val="22"/>
          <w:szCs w:val="22"/>
        </w:rPr>
        <w:t>3.3</w:t>
      </w:r>
      <w:r w:rsidR="00AC14DE" w:rsidRPr="00AC14DE">
        <w:rPr>
          <w:rFonts w:ascii="Book Antiqua" w:hAnsi="Book Antiqua"/>
          <w:sz w:val="22"/>
          <w:szCs w:val="22"/>
        </w:rPr>
        <w:t>.</w:t>
      </w:r>
      <w:r w:rsidR="006E5D35" w:rsidRPr="00AC14DE">
        <w:rPr>
          <w:rFonts w:ascii="Book Antiqua" w:hAnsi="Book Antiqua"/>
          <w:sz w:val="22"/>
          <w:szCs w:val="22"/>
        </w:rPr>
        <w:t xml:space="preserve">2 </w:t>
      </w:r>
      <w:r w:rsidR="006E5D35" w:rsidRPr="00AC14DE">
        <w:rPr>
          <w:rFonts w:ascii="Book Antiqua" w:hAnsi="Book Antiqua"/>
          <w:sz w:val="22"/>
          <w:szCs w:val="22"/>
        </w:rPr>
        <w:tab/>
        <w:t>Rozhodnout o ukončení předškolního vzdělávání nelze v případě dítěte, pro které je předškolní vzdělávání povinné.</w:t>
      </w:r>
    </w:p>
    <w:p w:rsidR="00A9101D" w:rsidRPr="00C43099" w:rsidRDefault="00A9101D">
      <w:pPr>
        <w:rPr>
          <w:rFonts w:ascii="Book Antiqua" w:hAnsi="Book Antiqua"/>
          <w:sz w:val="16"/>
          <w:szCs w:val="16"/>
        </w:rPr>
      </w:pPr>
    </w:p>
    <w:p w:rsidR="006E5D35" w:rsidRPr="00EA1E18" w:rsidRDefault="006A4997" w:rsidP="00AC14DE">
      <w:pPr>
        <w:pStyle w:val="Nadpis3"/>
        <w:ind w:left="705"/>
        <w:rPr>
          <w:rFonts w:ascii="Book Antiqua" w:hAnsi="Book Antiqua"/>
          <w:szCs w:val="24"/>
        </w:rPr>
      </w:pPr>
      <w:bookmarkStart w:id="10" w:name="_Toc333688228"/>
      <w:r>
        <w:rPr>
          <w:rFonts w:ascii="Book Antiqua" w:hAnsi="Book Antiqua"/>
          <w:szCs w:val="24"/>
        </w:rPr>
        <w:t>3.4</w:t>
      </w:r>
      <w:r w:rsidR="00AC14DE" w:rsidRPr="00EA1E18">
        <w:rPr>
          <w:rFonts w:ascii="Book Antiqua" w:hAnsi="Book Antiqua"/>
          <w:szCs w:val="24"/>
        </w:rPr>
        <w:t xml:space="preserve"> </w:t>
      </w:r>
      <w:r w:rsidR="006E5D35" w:rsidRPr="00EA1E18">
        <w:rPr>
          <w:rFonts w:ascii="Book Antiqua" w:hAnsi="Book Antiqua"/>
          <w:szCs w:val="24"/>
        </w:rPr>
        <w:t>Ukončení vzdělávání dítěte z důvodu narušování provozu mateřské školy ze strany zákonných zástupců</w:t>
      </w:r>
      <w:bookmarkEnd w:id="10"/>
    </w:p>
    <w:p w:rsidR="006E5D35" w:rsidRPr="00C43099" w:rsidRDefault="006E5D35">
      <w:pPr>
        <w:rPr>
          <w:rFonts w:ascii="Book Antiqua" w:hAnsi="Book Antiqua"/>
          <w:sz w:val="16"/>
          <w:szCs w:val="16"/>
          <w:u w:val="single"/>
        </w:rPr>
      </w:pPr>
    </w:p>
    <w:p w:rsidR="006E5D35" w:rsidRPr="00AC14DE" w:rsidRDefault="006E5D35" w:rsidP="00BF65C8">
      <w:pPr>
        <w:jc w:val="both"/>
        <w:rPr>
          <w:rFonts w:ascii="Book Antiqua" w:hAnsi="Book Antiqua"/>
          <w:sz w:val="22"/>
          <w:szCs w:val="22"/>
        </w:rPr>
      </w:pPr>
      <w:r w:rsidRPr="00AC14DE">
        <w:rPr>
          <w:rFonts w:ascii="Book Antiqua" w:hAnsi="Book Antiqua"/>
          <w:sz w:val="22"/>
          <w:szCs w:val="22"/>
        </w:rPr>
        <w:t xml:space="preserve">V případě, že zákonní zástupci dítěte závažným způsobem nebo opakovaně porušují pravidla stanovená v bodě </w:t>
      </w:r>
      <w:r w:rsidR="00E472EF">
        <w:rPr>
          <w:rFonts w:ascii="Book Antiqua" w:hAnsi="Book Antiqua"/>
          <w:sz w:val="22"/>
          <w:szCs w:val="22"/>
        </w:rPr>
        <w:t>21</w:t>
      </w:r>
      <w:r w:rsidRPr="00E472EF">
        <w:rPr>
          <w:rFonts w:ascii="Book Antiqua" w:hAnsi="Book Antiqua"/>
          <w:sz w:val="22"/>
          <w:szCs w:val="22"/>
        </w:rPr>
        <w:t>.</w:t>
      </w:r>
      <w:r w:rsidRPr="00AC14DE">
        <w:rPr>
          <w:rFonts w:ascii="Book Antiqua" w:hAnsi="Book Antiqua"/>
          <w:sz w:val="22"/>
          <w:szCs w:val="22"/>
        </w:rPr>
        <w:t xml:space="preserve"> tohoto školního řádu, může ředitelka po předchozím upozornění písemně oznámeném zákonnému zástupci dítěte rozhodnout o ukončení vzdělávání dítěte v mateřské škole z důvodu narušování provozu mateřské školy.</w:t>
      </w:r>
      <w:bookmarkStart w:id="11" w:name="_Toc333688229"/>
      <w:r w:rsidR="00AC14DE">
        <w:rPr>
          <w:rFonts w:ascii="Book Antiqua" w:hAnsi="Book Antiqua"/>
          <w:sz w:val="22"/>
          <w:szCs w:val="22"/>
        </w:rPr>
        <w:t xml:space="preserve"> </w:t>
      </w:r>
    </w:p>
    <w:p w:rsidR="006E5D35" w:rsidRDefault="006E5D35" w:rsidP="00D27322">
      <w:pPr>
        <w:pStyle w:val="Nadpis3"/>
        <w:rPr>
          <w:rFonts w:ascii="Book Antiqua" w:hAnsi="Book Antiqua"/>
          <w:sz w:val="16"/>
          <w:szCs w:val="16"/>
        </w:rPr>
      </w:pPr>
    </w:p>
    <w:p w:rsidR="006A4997" w:rsidRPr="006A4997" w:rsidRDefault="006A4997" w:rsidP="006A4997"/>
    <w:p w:rsidR="006E5D35" w:rsidRPr="00EA1E18" w:rsidRDefault="006A4997" w:rsidP="00EA5A5E">
      <w:pPr>
        <w:pStyle w:val="Nadpis3"/>
        <w:ind w:firstLine="705"/>
        <w:rPr>
          <w:rFonts w:ascii="Book Antiqua" w:hAnsi="Book Antiqua"/>
          <w:szCs w:val="24"/>
        </w:rPr>
      </w:pPr>
      <w:r>
        <w:rPr>
          <w:rFonts w:ascii="Book Antiqua" w:hAnsi="Book Antiqua"/>
          <w:szCs w:val="24"/>
        </w:rPr>
        <w:lastRenderedPageBreak/>
        <w:t>3.5</w:t>
      </w:r>
      <w:r w:rsidR="00EA5A5E" w:rsidRPr="00EA1E18">
        <w:rPr>
          <w:rFonts w:ascii="Book Antiqua" w:hAnsi="Book Antiqua"/>
          <w:szCs w:val="24"/>
        </w:rPr>
        <w:t xml:space="preserve"> </w:t>
      </w:r>
      <w:r w:rsidR="006E5D35" w:rsidRPr="00EA1E18">
        <w:rPr>
          <w:rFonts w:ascii="Book Antiqua" w:hAnsi="Book Antiqua"/>
          <w:szCs w:val="24"/>
        </w:rPr>
        <w:t>Ukončení vzdělávání dítěte ve zkušební době</w:t>
      </w:r>
      <w:bookmarkEnd w:id="11"/>
    </w:p>
    <w:p w:rsidR="006E5D35" w:rsidRPr="00C43099" w:rsidRDefault="006E5D35">
      <w:pPr>
        <w:rPr>
          <w:rFonts w:ascii="Book Antiqua" w:hAnsi="Book Antiqua"/>
          <w:sz w:val="16"/>
          <w:szCs w:val="16"/>
        </w:rPr>
      </w:pPr>
    </w:p>
    <w:p w:rsidR="006E5D35" w:rsidRPr="00EA5A5E" w:rsidRDefault="006E5D35" w:rsidP="00BF65C8">
      <w:pPr>
        <w:jc w:val="both"/>
        <w:rPr>
          <w:rFonts w:ascii="Book Antiqua" w:hAnsi="Book Antiqua"/>
          <w:sz w:val="22"/>
          <w:szCs w:val="22"/>
        </w:rPr>
      </w:pPr>
      <w:r w:rsidRPr="00EA5A5E">
        <w:rPr>
          <w:rFonts w:ascii="Book Antiqua" w:hAnsi="Book Antiqua"/>
          <w:sz w:val="22"/>
          <w:szCs w:val="22"/>
        </w:rPr>
        <w:t>Pokud při přijetí dítěte ke vzdělávání v mateřské škole byla stanovena zkušební doba pobytu a lékař nebo školské poradenské zařízení v průběhu této zkušební doby doporučí nezatěžovat dítě dalším vzdě</w:t>
      </w:r>
      <w:r w:rsidR="00EA5A5E">
        <w:rPr>
          <w:rFonts w:ascii="Book Antiqua" w:hAnsi="Book Antiqua"/>
          <w:sz w:val="22"/>
          <w:szCs w:val="22"/>
        </w:rPr>
        <w:t>láváním, může ředitelka</w:t>
      </w:r>
      <w:r w:rsidRPr="00EA5A5E">
        <w:rPr>
          <w:rFonts w:ascii="Book Antiqua" w:hAnsi="Book Antiqua"/>
          <w:sz w:val="22"/>
          <w:szCs w:val="22"/>
        </w:rPr>
        <w:t xml:space="preserve"> mateřské školy na základě písemného oznámení – žádosti zákonných zástupců rozhodnout o ukončení vzdělávání dítěte v mateřské škole. </w:t>
      </w:r>
      <w:r w:rsidR="00EA5A5E">
        <w:rPr>
          <w:rFonts w:ascii="Book Antiqua" w:hAnsi="Book Antiqua"/>
          <w:sz w:val="22"/>
          <w:szCs w:val="22"/>
        </w:rPr>
        <w:t xml:space="preserve"> </w:t>
      </w:r>
    </w:p>
    <w:p w:rsidR="006E5D35" w:rsidRPr="00C43099" w:rsidRDefault="006E5D35">
      <w:pPr>
        <w:rPr>
          <w:rFonts w:ascii="Book Antiqua" w:hAnsi="Book Antiqua"/>
          <w:sz w:val="16"/>
          <w:szCs w:val="16"/>
        </w:rPr>
      </w:pPr>
    </w:p>
    <w:p w:rsidR="006E5D35" w:rsidRPr="00EA1E18" w:rsidRDefault="006A4997" w:rsidP="00EA1E18">
      <w:pPr>
        <w:pStyle w:val="Nadpis3"/>
        <w:ind w:left="705"/>
        <w:rPr>
          <w:rFonts w:ascii="Book Antiqua" w:hAnsi="Book Antiqua"/>
          <w:szCs w:val="24"/>
        </w:rPr>
      </w:pPr>
      <w:bookmarkStart w:id="12" w:name="_Toc333688230"/>
      <w:r>
        <w:rPr>
          <w:rFonts w:ascii="Book Antiqua" w:hAnsi="Book Antiqua"/>
          <w:szCs w:val="24"/>
        </w:rPr>
        <w:t>3.6</w:t>
      </w:r>
      <w:r w:rsidR="00EA5A5E" w:rsidRPr="00EA1E18">
        <w:rPr>
          <w:rFonts w:ascii="Book Antiqua" w:hAnsi="Book Antiqua"/>
          <w:szCs w:val="24"/>
        </w:rPr>
        <w:t xml:space="preserve"> </w:t>
      </w:r>
      <w:r w:rsidR="006E5D35" w:rsidRPr="00EA1E18">
        <w:rPr>
          <w:rFonts w:ascii="Book Antiqua" w:hAnsi="Book Antiqua"/>
          <w:szCs w:val="24"/>
        </w:rPr>
        <w:t>Ukončení vzdělávání z důvodu nehrazení úplaty za vzdělání nebo stravného</w:t>
      </w:r>
      <w:bookmarkEnd w:id="12"/>
    </w:p>
    <w:p w:rsidR="006E5D35" w:rsidRPr="00C43099" w:rsidRDefault="006E5D35">
      <w:pPr>
        <w:rPr>
          <w:rFonts w:ascii="Book Antiqua" w:hAnsi="Book Antiqua"/>
          <w:sz w:val="16"/>
          <w:szCs w:val="16"/>
          <w:u w:val="single"/>
        </w:rPr>
      </w:pPr>
    </w:p>
    <w:p w:rsidR="006E5D35" w:rsidRPr="00EA5A5E" w:rsidRDefault="006E5D35" w:rsidP="00BF65C8">
      <w:pPr>
        <w:jc w:val="both"/>
        <w:rPr>
          <w:rFonts w:ascii="Book Antiqua" w:hAnsi="Book Antiqua"/>
          <w:sz w:val="22"/>
          <w:szCs w:val="22"/>
        </w:rPr>
      </w:pPr>
      <w:r w:rsidRPr="00EA5A5E">
        <w:rPr>
          <w:rFonts w:ascii="Book Antiqua" w:hAnsi="Book Antiqua"/>
          <w:sz w:val="22"/>
          <w:szCs w:val="22"/>
        </w:rPr>
        <w:t>V případě, že zákonní zástupci dítěte opakovaně nedodržují podmínky stanovené pro úhradu úplaty za vzdělávání nebo stravného uvedené v tomto školním řádu, může ředitelka po předchozím upozornění písemně oznámeném zákonnému zástupci dítěte rozhodnout o ukončení vzdělávání dítěte v mateřské škole z důvodu nehrazení stanovených úplat.</w:t>
      </w:r>
      <w:r w:rsidR="00EA5A5E">
        <w:rPr>
          <w:rFonts w:ascii="Book Antiqua" w:hAnsi="Book Antiqua"/>
          <w:sz w:val="22"/>
          <w:szCs w:val="22"/>
        </w:rPr>
        <w:t xml:space="preserve"> </w:t>
      </w:r>
    </w:p>
    <w:p w:rsidR="006E5D35" w:rsidRPr="00C43099" w:rsidRDefault="006E5D35">
      <w:pPr>
        <w:rPr>
          <w:rFonts w:ascii="Book Antiqua" w:hAnsi="Book Antiqua"/>
          <w:sz w:val="16"/>
          <w:szCs w:val="16"/>
        </w:rPr>
      </w:pPr>
    </w:p>
    <w:p w:rsidR="006E5D35" w:rsidRPr="00C43099" w:rsidRDefault="006A4997" w:rsidP="00EA5A5E">
      <w:pPr>
        <w:pStyle w:val="Nadpis3"/>
        <w:ind w:firstLine="705"/>
        <w:rPr>
          <w:rFonts w:ascii="Book Antiqua" w:hAnsi="Book Antiqua"/>
          <w:szCs w:val="24"/>
        </w:rPr>
      </w:pPr>
      <w:bookmarkStart w:id="13" w:name="_Toc333688231"/>
      <w:r>
        <w:rPr>
          <w:rFonts w:ascii="Book Antiqua" w:hAnsi="Book Antiqua"/>
          <w:szCs w:val="24"/>
        </w:rPr>
        <w:t>3.7</w:t>
      </w:r>
      <w:r w:rsidR="00EA5A5E" w:rsidRPr="00C43099">
        <w:rPr>
          <w:rFonts w:ascii="Book Antiqua" w:hAnsi="Book Antiqua"/>
          <w:szCs w:val="24"/>
        </w:rPr>
        <w:t xml:space="preserve"> Přístup</w:t>
      </w:r>
      <w:r w:rsidR="006E5D35" w:rsidRPr="00C43099">
        <w:rPr>
          <w:rFonts w:ascii="Book Antiqua" w:hAnsi="Book Antiqua"/>
          <w:szCs w:val="24"/>
        </w:rPr>
        <w:t xml:space="preserve"> ke vzdělávání a školským službám cizinců</w:t>
      </w:r>
      <w:bookmarkEnd w:id="13"/>
    </w:p>
    <w:p w:rsidR="006E5D35" w:rsidRPr="00C43099" w:rsidRDefault="006E5D35" w:rsidP="00D27322">
      <w:pPr>
        <w:rPr>
          <w:rFonts w:ascii="Book Antiqua" w:hAnsi="Book Antiqua"/>
          <w:color w:val="0000FF"/>
          <w:sz w:val="16"/>
          <w:szCs w:val="16"/>
        </w:rPr>
      </w:pPr>
    </w:p>
    <w:p w:rsidR="006E5D35" w:rsidRPr="00EA5A5E" w:rsidRDefault="006A4997" w:rsidP="006A4997">
      <w:pPr>
        <w:ind w:left="709" w:hanging="709"/>
        <w:jc w:val="both"/>
        <w:rPr>
          <w:rFonts w:ascii="Book Antiqua" w:hAnsi="Book Antiqua"/>
          <w:sz w:val="22"/>
          <w:szCs w:val="22"/>
        </w:rPr>
      </w:pPr>
      <w:r>
        <w:rPr>
          <w:rFonts w:ascii="Book Antiqua" w:hAnsi="Book Antiqua"/>
          <w:sz w:val="22"/>
          <w:szCs w:val="22"/>
        </w:rPr>
        <w:t>3.7.1</w:t>
      </w:r>
      <w:r>
        <w:rPr>
          <w:rFonts w:ascii="Book Antiqua" w:hAnsi="Book Antiqua"/>
          <w:sz w:val="22"/>
          <w:szCs w:val="22"/>
        </w:rPr>
        <w:tab/>
      </w:r>
      <w:r w:rsidR="006E5D35" w:rsidRPr="00EA5A5E">
        <w:rPr>
          <w:rFonts w:ascii="Book Antiqua" w:hAnsi="Book Antiqua"/>
          <w:sz w:val="22"/>
          <w:szCs w:val="22"/>
        </w:rPr>
        <w:t>Přístup ke vzdělávání a školským službám za stej</w:t>
      </w:r>
      <w:r w:rsidR="001A4394">
        <w:rPr>
          <w:rFonts w:ascii="Book Antiqua" w:hAnsi="Book Antiqua"/>
          <w:sz w:val="22"/>
          <w:szCs w:val="22"/>
        </w:rPr>
        <w:t xml:space="preserve">ných podmínek jako občané České </w:t>
      </w:r>
      <w:r w:rsidR="006E5D35" w:rsidRPr="00EA5A5E">
        <w:rPr>
          <w:rFonts w:ascii="Book Antiqua" w:hAnsi="Book Antiqua"/>
          <w:sz w:val="22"/>
          <w:szCs w:val="22"/>
        </w:rPr>
        <w:t>republiky</w:t>
      </w:r>
      <w:r>
        <w:rPr>
          <w:rFonts w:ascii="Book Antiqua" w:hAnsi="Book Antiqua"/>
          <w:sz w:val="22"/>
          <w:szCs w:val="22"/>
        </w:rPr>
        <w:t xml:space="preserve"> </w:t>
      </w:r>
      <w:r w:rsidR="006E5D35" w:rsidRPr="00EA5A5E">
        <w:rPr>
          <w:rFonts w:ascii="Book Antiqua" w:hAnsi="Book Antiqua"/>
          <w:sz w:val="22"/>
          <w:szCs w:val="22"/>
        </w:rPr>
        <w:t>mají také občané jiného členského státu</w:t>
      </w:r>
      <w:r w:rsidR="00EA5A5E">
        <w:rPr>
          <w:rFonts w:ascii="Book Antiqua" w:hAnsi="Book Antiqua"/>
          <w:sz w:val="22"/>
          <w:szCs w:val="22"/>
        </w:rPr>
        <w:t xml:space="preserve"> Evropské unie a jejich rodinní </w:t>
      </w:r>
      <w:r w:rsidR="006E5D35" w:rsidRPr="00EA5A5E">
        <w:rPr>
          <w:rFonts w:ascii="Book Antiqua" w:hAnsi="Book Antiqua"/>
          <w:sz w:val="22"/>
          <w:szCs w:val="22"/>
        </w:rPr>
        <w:t>příslušníci.</w:t>
      </w:r>
    </w:p>
    <w:p w:rsidR="006E5D35" w:rsidRPr="00C43099" w:rsidRDefault="006E5D35" w:rsidP="004273B1">
      <w:pPr>
        <w:jc w:val="both"/>
        <w:rPr>
          <w:rFonts w:ascii="Book Antiqua" w:hAnsi="Book Antiqua"/>
          <w:sz w:val="16"/>
          <w:szCs w:val="16"/>
        </w:rPr>
      </w:pPr>
    </w:p>
    <w:p w:rsidR="006A4997" w:rsidRDefault="006A4997" w:rsidP="00DF5144">
      <w:pPr>
        <w:ind w:left="567" w:hanging="567"/>
        <w:jc w:val="both"/>
        <w:rPr>
          <w:rFonts w:ascii="Book Antiqua" w:hAnsi="Book Antiqua"/>
          <w:sz w:val="22"/>
          <w:szCs w:val="22"/>
        </w:rPr>
      </w:pPr>
      <w:r>
        <w:rPr>
          <w:rFonts w:ascii="Book Antiqua" w:hAnsi="Book Antiqua"/>
          <w:sz w:val="22"/>
          <w:szCs w:val="22"/>
        </w:rPr>
        <w:t>3.7</w:t>
      </w:r>
      <w:r w:rsidR="00EA5A5E">
        <w:rPr>
          <w:rFonts w:ascii="Book Antiqua" w:hAnsi="Book Antiqua"/>
          <w:sz w:val="22"/>
          <w:szCs w:val="22"/>
        </w:rPr>
        <w:t>.2</w:t>
      </w:r>
      <w:r w:rsidR="00EA5A5E">
        <w:rPr>
          <w:rFonts w:ascii="Book Antiqua" w:hAnsi="Book Antiqua"/>
          <w:sz w:val="22"/>
          <w:szCs w:val="22"/>
        </w:rPr>
        <w:tab/>
      </w:r>
      <w:r>
        <w:rPr>
          <w:rFonts w:ascii="Book Antiqua" w:hAnsi="Book Antiqua"/>
          <w:sz w:val="22"/>
          <w:szCs w:val="22"/>
        </w:rPr>
        <w:tab/>
      </w:r>
      <w:r w:rsidR="006E5D35" w:rsidRPr="00EA5A5E">
        <w:rPr>
          <w:rFonts w:ascii="Book Antiqua" w:hAnsi="Book Antiqua"/>
          <w:sz w:val="22"/>
          <w:szCs w:val="22"/>
        </w:rPr>
        <w:t xml:space="preserve">Cizinci ze třetích států (nejsou občany EU) mají přístup k předškolnímu vzdělávání </w:t>
      </w:r>
    </w:p>
    <w:p w:rsidR="006E5D35" w:rsidRPr="00EA5A5E" w:rsidRDefault="006E5D35" w:rsidP="006A4997">
      <w:pPr>
        <w:ind w:left="708" w:firstLine="2"/>
        <w:jc w:val="both"/>
        <w:rPr>
          <w:rFonts w:ascii="Book Antiqua" w:hAnsi="Book Antiqua"/>
          <w:sz w:val="22"/>
          <w:szCs w:val="22"/>
        </w:rPr>
      </w:pPr>
      <w:r w:rsidRPr="00EA5A5E">
        <w:rPr>
          <w:rFonts w:ascii="Book Antiqua" w:hAnsi="Book Antiqua"/>
          <w:sz w:val="22"/>
          <w:szCs w:val="22"/>
        </w:rPr>
        <w:t>a školským službám za stejných podmínek jako občané České republiky (občané EU), pokud mají právo pobytu na území ČR na dobu delší než 90 dnů, pokud jsou azylanty, osobami požívajícími doplňkové ochrany, žadatelé o udělení mezinárodní ochrany nebo osoby požívající dočasné ochrany. Povinné předškolní vzdělávání se vztahuje na občany jiného členského státu Evropské unie, kteří na území České republiky pobývají déle než 90 dnů, dále na jiné cizince, kteří jsou oprávněni pobývat na území České republiky trvale nebo přechodně po dobu delší než 90 dnů, a na účastníky řízení o udělení mezinárodní ochrany.</w:t>
      </w:r>
    </w:p>
    <w:p w:rsidR="006E5D35" w:rsidRPr="006A4997" w:rsidRDefault="006E5D35">
      <w:pPr>
        <w:overflowPunct/>
        <w:autoSpaceDE/>
        <w:autoSpaceDN/>
        <w:adjustRightInd/>
        <w:textAlignment w:val="auto"/>
        <w:rPr>
          <w:rFonts w:ascii="Book Antiqua" w:hAnsi="Book Antiqua"/>
          <w:color w:val="0000FF"/>
          <w:sz w:val="16"/>
          <w:szCs w:val="16"/>
        </w:rPr>
      </w:pPr>
    </w:p>
    <w:p w:rsidR="006A4997" w:rsidRDefault="006A4997" w:rsidP="006A4997">
      <w:pPr>
        <w:pStyle w:val="Standard"/>
        <w:jc w:val="both"/>
        <w:rPr>
          <w:rFonts w:ascii="Book Antiqua" w:hAnsi="Book Antiqua"/>
          <w:sz w:val="22"/>
          <w:szCs w:val="22"/>
        </w:rPr>
      </w:pPr>
      <w:r>
        <w:rPr>
          <w:rFonts w:ascii="Book Antiqua" w:hAnsi="Book Antiqua"/>
          <w:sz w:val="22"/>
          <w:szCs w:val="22"/>
        </w:rPr>
        <w:t>3.7.3</w:t>
      </w:r>
      <w:r>
        <w:rPr>
          <w:rFonts w:ascii="Book Antiqua" w:hAnsi="Book Antiqua"/>
          <w:sz w:val="22"/>
          <w:szCs w:val="22"/>
        </w:rPr>
        <w:tab/>
      </w:r>
      <w:r w:rsidRPr="006A4997">
        <w:rPr>
          <w:rFonts w:ascii="Book Antiqua" w:hAnsi="Book Antiqua"/>
          <w:sz w:val="22"/>
          <w:szCs w:val="22"/>
        </w:rPr>
        <w:t>Pokud má MŠ 1 až 3 děti cizince v povinném předškolním vzdělávání, bude jim</w:t>
      </w:r>
    </w:p>
    <w:p w:rsidR="006A4997" w:rsidRPr="006A4997" w:rsidRDefault="006A4997" w:rsidP="006A4997">
      <w:pPr>
        <w:pStyle w:val="Standard"/>
        <w:jc w:val="both"/>
        <w:rPr>
          <w:rFonts w:ascii="Book Antiqua" w:hAnsi="Book Antiqua"/>
          <w:sz w:val="22"/>
          <w:szCs w:val="22"/>
        </w:rPr>
      </w:pPr>
      <w:r w:rsidRPr="006A4997">
        <w:rPr>
          <w:rFonts w:ascii="Book Antiqua" w:hAnsi="Book Antiqua"/>
          <w:sz w:val="22"/>
          <w:szCs w:val="22"/>
        </w:rPr>
        <w:t xml:space="preserve"> </w:t>
      </w:r>
      <w:r>
        <w:rPr>
          <w:rFonts w:ascii="Book Antiqua" w:hAnsi="Book Antiqua"/>
          <w:sz w:val="22"/>
          <w:szCs w:val="22"/>
        </w:rPr>
        <w:tab/>
      </w:r>
      <w:r w:rsidRPr="006A4997">
        <w:rPr>
          <w:rFonts w:ascii="Book Antiqua" w:hAnsi="Book Antiqua"/>
          <w:sz w:val="22"/>
          <w:szCs w:val="22"/>
        </w:rPr>
        <w:t>poskytována individuální jazyková podpora v rámci běžných vzdělávacích činností.</w:t>
      </w:r>
    </w:p>
    <w:p w:rsidR="006A4997" w:rsidRPr="006A4997" w:rsidRDefault="006A4997" w:rsidP="006A4997">
      <w:pPr>
        <w:pStyle w:val="Standard"/>
        <w:jc w:val="both"/>
        <w:rPr>
          <w:rFonts w:ascii="Book Antiqua" w:hAnsi="Book Antiqua"/>
          <w:sz w:val="16"/>
          <w:szCs w:val="16"/>
        </w:rPr>
      </w:pPr>
    </w:p>
    <w:p w:rsidR="006A4997" w:rsidRDefault="006A4997" w:rsidP="006A4997">
      <w:pPr>
        <w:pStyle w:val="Standard"/>
        <w:jc w:val="both"/>
        <w:rPr>
          <w:rFonts w:ascii="Book Antiqua" w:hAnsi="Book Antiqua"/>
          <w:sz w:val="22"/>
          <w:szCs w:val="22"/>
        </w:rPr>
      </w:pPr>
      <w:r>
        <w:rPr>
          <w:rFonts w:ascii="Book Antiqua" w:hAnsi="Book Antiqua"/>
          <w:sz w:val="22"/>
          <w:szCs w:val="22"/>
        </w:rPr>
        <w:t>3.7.4</w:t>
      </w:r>
      <w:r>
        <w:rPr>
          <w:rFonts w:ascii="Book Antiqua" w:hAnsi="Book Antiqua"/>
          <w:sz w:val="22"/>
          <w:szCs w:val="22"/>
        </w:rPr>
        <w:tab/>
      </w:r>
      <w:r w:rsidRPr="006A4997">
        <w:rPr>
          <w:rFonts w:ascii="Book Antiqua" w:hAnsi="Book Antiqua"/>
          <w:sz w:val="22"/>
          <w:szCs w:val="22"/>
        </w:rPr>
        <w:t xml:space="preserve">V případě, že bude v mateřské škole 4 a více dětí cizinců, zřídí ředitelka MŠ skupinu pro </w:t>
      </w:r>
    </w:p>
    <w:p w:rsidR="006A4997" w:rsidRPr="006A4997" w:rsidRDefault="006A4997" w:rsidP="006A4997">
      <w:pPr>
        <w:pStyle w:val="Standard"/>
        <w:ind w:left="708" w:firstLine="2"/>
        <w:jc w:val="both"/>
        <w:rPr>
          <w:rFonts w:ascii="Book Antiqua" w:hAnsi="Book Antiqua"/>
          <w:sz w:val="22"/>
          <w:szCs w:val="22"/>
        </w:rPr>
      </w:pPr>
      <w:r w:rsidRPr="006A4997">
        <w:rPr>
          <w:rFonts w:ascii="Book Antiqua" w:hAnsi="Book Antiqua"/>
          <w:sz w:val="22"/>
          <w:szCs w:val="22"/>
        </w:rPr>
        <w:t>jazykovou přípravu v souladu s § 1e vyhlášky č. 14/2005 Sb. o předškolním vzdělávání. Škola má povinnost poskytovat jazykovou přípravu v rozsahu jedné hodiny týdně. Tato hodina týdně bude rozdělena do dvou bloků.</w:t>
      </w:r>
    </w:p>
    <w:p w:rsidR="006A4997" w:rsidRPr="00A9101D" w:rsidRDefault="006A4997">
      <w:pPr>
        <w:overflowPunct/>
        <w:autoSpaceDE/>
        <w:autoSpaceDN/>
        <w:adjustRightInd/>
        <w:textAlignment w:val="auto"/>
        <w:rPr>
          <w:rFonts w:ascii="Book Antiqua" w:hAnsi="Book Antiqua"/>
          <w:color w:val="0000FF"/>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6E5D35" w:rsidRPr="00D63763" w:rsidTr="00D81ABF">
        <w:tc>
          <w:tcPr>
            <w:tcW w:w="9463" w:type="dxa"/>
          </w:tcPr>
          <w:p w:rsidR="00190C8F" w:rsidRPr="00190C8F" w:rsidRDefault="00190C8F" w:rsidP="00190C8F">
            <w:pPr>
              <w:pStyle w:val="Nadpis3"/>
              <w:ind w:left="720"/>
              <w:rPr>
                <w:rFonts w:ascii="Book Antiqua" w:hAnsi="Book Antiqua"/>
                <w:sz w:val="10"/>
                <w:szCs w:val="10"/>
              </w:rPr>
            </w:pPr>
            <w:bookmarkStart w:id="14" w:name="_Toc333688232"/>
          </w:p>
          <w:p w:rsidR="006E5D35" w:rsidRDefault="00EA5A5E" w:rsidP="0062288F">
            <w:pPr>
              <w:pStyle w:val="Nadpis3"/>
              <w:numPr>
                <w:ilvl w:val="0"/>
                <w:numId w:val="9"/>
              </w:numPr>
              <w:jc w:val="center"/>
              <w:rPr>
                <w:rFonts w:ascii="Book Antiqua" w:hAnsi="Book Antiqua"/>
                <w:sz w:val="28"/>
                <w:szCs w:val="28"/>
              </w:rPr>
            </w:pPr>
            <w:r w:rsidRPr="00EA5A5E">
              <w:rPr>
                <w:rFonts w:ascii="Book Antiqua" w:hAnsi="Book Antiqua"/>
                <w:sz w:val="28"/>
                <w:szCs w:val="28"/>
              </w:rPr>
              <w:t>UPŘESNĚNÍ VÝKONU PRÁV A POVINNOSTI ZÁKONNÝCH ZÁSTUPCŮ PŘI VZDĚLÁVÁNÍ DĚTÍ A  PRAVIDLA VZÁJEMNÝCH VZTAHŮ ZÁKONNÝCH ZÁSTUPCŮ SE ZAMĚSTNANCI MATEŘSKÉ ŠKOLY</w:t>
            </w:r>
            <w:bookmarkEnd w:id="14"/>
          </w:p>
          <w:p w:rsidR="00190C8F" w:rsidRPr="00190C8F" w:rsidRDefault="00190C8F" w:rsidP="00190C8F">
            <w:pPr>
              <w:rPr>
                <w:sz w:val="10"/>
                <w:szCs w:val="10"/>
              </w:rPr>
            </w:pPr>
          </w:p>
        </w:tc>
      </w:tr>
    </w:tbl>
    <w:p w:rsidR="006E5D35" w:rsidRPr="00C43099" w:rsidRDefault="006E5D35" w:rsidP="007C1EFC">
      <w:pPr>
        <w:pStyle w:val="Nadpis3"/>
        <w:rPr>
          <w:rFonts w:ascii="Book Antiqua" w:hAnsi="Book Antiqua"/>
          <w:sz w:val="16"/>
          <w:szCs w:val="16"/>
        </w:rPr>
      </w:pPr>
      <w:bookmarkStart w:id="15" w:name="_Toc333688233"/>
    </w:p>
    <w:p w:rsidR="006E5D35" w:rsidRPr="00EA1E18" w:rsidRDefault="006A4997" w:rsidP="00EA5F05">
      <w:pPr>
        <w:pStyle w:val="Nadpis3"/>
        <w:ind w:left="709"/>
        <w:rPr>
          <w:rFonts w:ascii="Book Antiqua" w:hAnsi="Book Antiqua"/>
          <w:szCs w:val="24"/>
        </w:rPr>
      </w:pPr>
      <w:r>
        <w:rPr>
          <w:rFonts w:ascii="Book Antiqua" w:hAnsi="Book Antiqua"/>
          <w:szCs w:val="24"/>
        </w:rPr>
        <w:t>4</w:t>
      </w:r>
      <w:r w:rsidR="00EA5F05" w:rsidRPr="00EA1E18">
        <w:rPr>
          <w:rFonts w:ascii="Book Antiqua" w:hAnsi="Book Antiqua"/>
          <w:szCs w:val="24"/>
        </w:rPr>
        <w:t>.</w:t>
      </w:r>
      <w:r>
        <w:rPr>
          <w:rFonts w:ascii="Book Antiqua" w:hAnsi="Book Antiqua"/>
          <w:szCs w:val="24"/>
        </w:rPr>
        <w:t>1</w:t>
      </w:r>
      <w:r w:rsidR="00EA5F05" w:rsidRPr="00EA1E18">
        <w:rPr>
          <w:rFonts w:ascii="Book Antiqua" w:hAnsi="Book Antiqua"/>
          <w:szCs w:val="24"/>
        </w:rPr>
        <w:t xml:space="preserve"> </w:t>
      </w:r>
      <w:r w:rsidR="006E5D35" w:rsidRPr="00EA1E18">
        <w:rPr>
          <w:rFonts w:ascii="Book Antiqua" w:hAnsi="Book Antiqua"/>
          <w:szCs w:val="24"/>
        </w:rPr>
        <w:t>Změna stanovených podmínek pobytu dítěte, způsobu a rozsahu jeho stravování</w:t>
      </w:r>
      <w:bookmarkEnd w:id="15"/>
    </w:p>
    <w:p w:rsidR="006E5D35" w:rsidRPr="00C43099" w:rsidRDefault="006E5D35">
      <w:pPr>
        <w:rPr>
          <w:rFonts w:ascii="Book Antiqua" w:hAnsi="Book Antiqua"/>
          <w:sz w:val="16"/>
          <w:szCs w:val="16"/>
        </w:rPr>
      </w:pPr>
    </w:p>
    <w:p w:rsidR="006E5D35" w:rsidRPr="00EA5F05" w:rsidRDefault="006A4997" w:rsidP="004273B1">
      <w:pPr>
        <w:ind w:left="709" w:hanging="709"/>
        <w:jc w:val="both"/>
        <w:rPr>
          <w:rFonts w:ascii="Book Antiqua" w:hAnsi="Book Antiqua"/>
          <w:sz w:val="22"/>
          <w:szCs w:val="22"/>
        </w:rPr>
      </w:pPr>
      <w:r>
        <w:rPr>
          <w:rFonts w:ascii="Book Antiqua" w:hAnsi="Book Antiqua"/>
          <w:sz w:val="22"/>
          <w:szCs w:val="22"/>
        </w:rPr>
        <w:t>4.1</w:t>
      </w:r>
      <w:r w:rsidR="00EA5F05" w:rsidRPr="00EA5F05">
        <w:rPr>
          <w:rFonts w:ascii="Book Antiqua" w:hAnsi="Book Antiqua"/>
          <w:sz w:val="22"/>
          <w:szCs w:val="22"/>
        </w:rPr>
        <w:t>.</w:t>
      </w:r>
      <w:r w:rsidR="006E5D35" w:rsidRPr="00EA5F05">
        <w:rPr>
          <w:rFonts w:ascii="Book Antiqua" w:hAnsi="Book Antiqua"/>
          <w:sz w:val="22"/>
          <w:szCs w:val="22"/>
        </w:rPr>
        <w:t>1</w:t>
      </w:r>
      <w:r w:rsidR="006E5D35" w:rsidRPr="00EA5F05">
        <w:rPr>
          <w:rFonts w:ascii="Book Antiqua" w:hAnsi="Book Antiqua"/>
          <w:sz w:val="22"/>
          <w:szCs w:val="22"/>
        </w:rPr>
        <w:tab/>
        <w:t xml:space="preserve">U zápisu </w:t>
      </w:r>
      <w:r w:rsidR="00EA5F05">
        <w:rPr>
          <w:rFonts w:ascii="Book Antiqua" w:hAnsi="Book Antiqua"/>
          <w:sz w:val="22"/>
          <w:szCs w:val="22"/>
        </w:rPr>
        <w:t>ředitelka</w:t>
      </w:r>
      <w:r w:rsidR="006E5D35" w:rsidRPr="00EA5F05">
        <w:rPr>
          <w:rFonts w:ascii="Book Antiqua" w:hAnsi="Book Antiqua"/>
          <w:sz w:val="22"/>
          <w:szCs w:val="22"/>
        </w:rPr>
        <w:t xml:space="preserve"> školy písemně dohodne</w:t>
      </w:r>
      <w:r w:rsidR="006E5D35" w:rsidRPr="00EA5F05">
        <w:rPr>
          <w:rFonts w:ascii="Book Antiqua" w:hAnsi="Book Antiqua"/>
          <w:color w:val="0070C0"/>
          <w:sz w:val="22"/>
          <w:szCs w:val="22"/>
        </w:rPr>
        <w:t xml:space="preserve"> </w:t>
      </w:r>
      <w:r w:rsidR="006E5D35" w:rsidRPr="00EA5F05">
        <w:rPr>
          <w:rFonts w:ascii="Book Antiqua" w:hAnsi="Book Antiqua"/>
          <w:sz w:val="22"/>
          <w:szCs w:val="22"/>
        </w:rPr>
        <w:t>se zákonnými zástupci dítěte dny docházky dítěte do mateřské školy a délku jeho pobytu v těchto dnech v mateřské škole a zároveň písemně dohodne se zákonnými zástupci dítěte způsob a rozsah jeho stravování po dobu pobytu v mateřské škole – v žádosti o předškolní vzdělávání.</w:t>
      </w:r>
    </w:p>
    <w:p w:rsidR="006E5D35" w:rsidRPr="006305B7" w:rsidRDefault="006E5D35">
      <w:pPr>
        <w:rPr>
          <w:rFonts w:ascii="Book Antiqua" w:hAnsi="Book Antiqua"/>
          <w:sz w:val="16"/>
          <w:szCs w:val="16"/>
        </w:rPr>
      </w:pPr>
      <w:r w:rsidRPr="006305B7">
        <w:rPr>
          <w:rFonts w:ascii="Book Antiqua" w:hAnsi="Book Antiqua"/>
          <w:sz w:val="16"/>
          <w:szCs w:val="16"/>
        </w:rPr>
        <w:t xml:space="preserve"> </w:t>
      </w:r>
    </w:p>
    <w:p w:rsidR="006E5D35" w:rsidRPr="00A9101D" w:rsidRDefault="006A4997" w:rsidP="00A9101D">
      <w:pPr>
        <w:ind w:left="709" w:hanging="709"/>
        <w:rPr>
          <w:rFonts w:ascii="Book Antiqua" w:hAnsi="Book Antiqua"/>
          <w:sz w:val="22"/>
          <w:szCs w:val="22"/>
        </w:rPr>
      </w:pPr>
      <w:r>
        <w:rPr>
          <w:rFonts w:ascii="Book Antiqua" w:hAnsi="Book Antiqua"/>
          <w:sz w:val="22"/>
          <w:szCs w:val="22"/>
        </w:rPr>
        <w:t>4.1</w:t>
      </w:r>
      <w:r w:rsidR="00EA5F05" w:rsidRPr="00EA5F05">
        <w:rPr>
          <w:rFonts w:ascii="Book Antiqua" w:hAnsi="Book Antiqua"/>
          <w:sz w:val="22"/>
          <w:szCs w:val="22"/>
        </w:rPr>
        <w:t>.</w:t>
      </w:r>
      <w:r w:rsidR="006E5D35" w:rsidRPr="00EA5F05">
        <w:rPr>
          <w:rFonts w:ascii="Book Antiqua" w:hAnsi="Book Antiqua"/>
          <w:sz w:val="22"/>
          <w:szCs w:val="22"/>
        </w:rPr>
        <w:t>2</w:t>
      </w:r>
      <w:r w:rsidR="006E5D35" w:rsidRPr="00EA5F05">
        <w:rPr>
          <w:rFonts w:ascii="Book Antiqua" w:hAnsi="Book Antiqua"/>
          <w:sz w:val="22"/>
          <w:szCs w:val="22"/>
        </w:rPr>
        <w:tab/>
        <w:t>Pokud zákonní zástupci budou požadovat změnu těchto sjednaných podmínek, je nutno tuto změnu opět dohodnout s </w:t>
      </w:r>
      <w:r w:rsidR="00EA5F05">
        <w:rPr>
          <w:rFonts w:ascii="Book Antiqua" w:hAnsi="Book Antiqua"/>
          <w:sz w:val="22"/>
          <w:szCs w:val="22"/>
        </w:rPr>
        <w:t>ředitelkou</w:t>
      </w:r>
      <w:r w:rsidR="006E5D35" w:rsidRPr="00EA5F05">
        <w:rPr>
          <w:rFonts w:ascii="Book Antiqua" w:hAnsi="Book Antiqua"/>
          <w:sz w:val="22"/>
          <w:szCs w:val="22"/>
        </w:rPr>
        <w:t xml:space="preserve"> mateřské školy.</w:t>
      </w:r>
    </w:p>
    <w:p w:rsidR="006E5D35" w:rsidRPr="00EA1E18" w:rsidRDefault="006E5D35" w:rsidP="006B79D1">
      <w:pPr>
        <w:ind w:firstLine="705"/>
        <w:rPr>
          <w:rFonts w:ascii="Book Antiqua" w:hAnsi="Book Antiqua"/>
          <w:b/>
          <w:szCs w:val="24"/>
        </w:rPr>
      </w:pPr>
      <w:r w:rsidRPr="00EA1E18">
        <w:rPr>
          <w:rFonts w:ascii="Book Antiqua" w:hAnsi="Book Antiqua"/>
          <w:b/>
          <w:szCs w:val="24"/>
        </w:rPr>
        <w:lastRenderedPageBreak/>
        <w:t>4</w:t>
      </w:r>
      <w:r w:rsidR="006B79D1" w:rsidRPr="00EA1E18">
        <w:rPr>
          <w:rFonts w:ascii="Book Antiqua" w:hAnsi="Book Antiqua"/>
          <w:b/>
          <w:szCs w:val="24"/>
        </w:rPr>
        <w:t>.</w:t>
      </w:r>
      <w:r w:rsidR="00360A8D">
        <w:rPr>
          <w:rFonts w:ascii="Book Antiqua" w:hAnsi="Book Antiqua"/>
          <w:b/>
          <w:szCs w:val="24"/>
        </w:rPr>
        <w:t>2</w:t>
      </w:r>
      <w:r w:rsidR="006B79D1" w:rsidRPr="00EA1E18">
        <w:rPr>
          <w:rFonts w:ascii="Book Antiqua" w:hAnsi="Book Antiqua"/>
          <w:b/>
          <w:szCs w:val="24"/>
        </w:rPr>
        <w:t xml:space="preserve"> </w:t>
      </w:r>
      <w:r w:rsidRPr="00EA1E18">
        <w:rPr>
          <w:rFonts w:ascii="Book Antiqua" w:hAnsi="Book Antiqua"/>
          <w:b/>
          <w:szCs w:val="24"/>
        </w:rPr>
        <w:t>Docházka, způsob a rozsah vzdělávání</w:t>
      </w:r>
      <w:r w:rsidR="00360A8D">
        <w:rPr>
          <w:rFonts w:ascii="Book Antiqua" w:hAnsi="Book Antiqua"/>
          <w:b/>
          <w:szCs w:val="24"/>
        </w:rPr>
        <w:t>, povinné předškolní vzdělávání</w:t>
      </w:r>
    </w:p>
    <w:p w:rsidR="006E5D35" w:rsidRPr="006305B7" w:rsidRDefault="006E5D35" w:rsidP="00DD5CA7">
      <w:pPr>
        <w:rPr>
          <w:rFonts w:ascii="Book Antiqua" w:hAnsi="Book Antiqua"/>
          <w:b/>
          <w:sz w:val="16"/>
          <w:szCs w:val="16"/>
        </w:rPr>
      </w:pPr>
    </w:p>
    <w:p w:rsidR="006E5D35" w:rsidRPr="006B79D1" w:rsidRDefault="006B79D1" w:rsidP="008B0B73">
      <w:pPr>
        <w:ind w:left="705" w:hanging="705"/>
        <w:jc w:val="both"/>
        <w:rPr>
          <w:rFonts w:ascii="Book Antiqua" w:hAnsi="Book Antiqua"/>
          <w:sz w:val="22"/>
          <w:szCs w:val="22"/>
        </w:rPr>
      </w:pPr>
      <w:r w:rsidRPr="006B79D1">
        <w:rPr>
          <w:rFonts w:ascii="Book Antiqua" w:hAnsi="Book Antiqua"/>
          <w:sz w:val="22"/>
          <w:szCs w:val="22"/>
        </w:rPr>
        <w:t>4.</w:t>
      </w:r>
      <w:r w:rsidR="00360A8D">
        <w:rPr>
          <w:rFonts w:ascii="Book Antiqua" w:hAnsi="Book Antiqua"/>
          <w:sz w:val="22"/>
          <w:szCs w:val="22"/>
        </w:rPr>
        <w:t>2.</w:t>
      </w:r>
      <w:r w:rsidR="006E5D35" w:rsidRPr="006B79D1">
        <w:rPr>
          <w:rFonts w:ascii="Book Antiqua" w:hAnsi="Book Antiqua"/>
          <w:sz w:val="22"/>
          <w:szCs w:val="22"/>
        </w:rPr>
        <w:t xml:space="preserve">1 </w:t>
      </w:r>
      <w:r w:rsidR="006E5D35" w:rsidRPr="006B79D1">
        <w:rPr>
          <w:rFonts w:ascii="Book Antiqua" w:hAnsi="Book Antiqua"/>
          <w:sz w:val="22"/>
          <w:szCs w:val="22"/>
        </w:rPr>
        <w:tab/>
        <w:t xml:space="preserve">Povinné předškolní vzdělávání má formu pravidelné denní docházky v pracovních dnech. Povinné předškolní vzdělávání se stanovuje v rozsahu 4 hodin denně. Povinnost předškolního vzdělávání není dána ve dnech, které připadají na období školních prázdnin v souladu s organizací školního roku v základních a středních školách. </w:t>
      </w:r>
    </w:p>
    <w:p w:rsidR="006E5D35" w:rsidRPr="006305B7" w:rsidRDefault="006E5D35" w:rsidP="008B0B73">
      <w:pPr>
        <w:ind w:left="705" w:hanging="705"/>
        <w:jc w:val="both"/>
        <w:rPr>
          <w:rFonts w:ascii="Book Antiqua" w:hAnsi="Book Antiqua"/>
          <w:sz w:val="16"/>
          <w:szCs w:val="16"/>
        </w:rPr>
      </w:pPr>
    </w:p>
    <w:p w:rsidR="006E5D35" w:rsidRPr="006B79D1" w:rsidRDefault="006E5D35" w:rsidP="008B0B73">
      <w:pPr>
        <w:ind w:left="705" w:hanging="705"/>
        <w:jc w:val="both"/>
        <w:rPr>
          <w:rFonts w:ascii="Book Antiqua" w:hAnsi="Book Antiqua"/>
          <w:sz w:val="22"/>
          <w:szCs w:val="22"/>
        </w:rPr>
      </w:pPr>
      <w:r w:rsidRPr="006B79D1">
        <w:rPr>
          <w:rFonts w:ascii="Book Antiqua" w:hAnsi="Book Antiqua"/>
          <w:sz w:val="22"/>
          <w:szCs w:val="22"/>
        </w:rPr>
        <w:t>4.2</w:t>
      </w:r>
      <w:r w:rsidR="00360A8D">
        <w:rPr>
          <w:rFonts w:ascii="Book Antiqua" w:hAnsi="Book Antiqua"/>
          <w:sz w:val="22"/>
          <w:szCs w:val="22"/>
        </w:rPr>
        <w:t>.2</w:t>
      </w:r>
      <w:r w:rsidRPr="006B79D1">
        <w:rPr>
          <w:rFonts w:ascii="Book Antiqua" w:hAnsi="Book Antiqua"/>
          <w:sz w:val="22"/>
          <w:szCs w:val="22"/>
        </w:rPr>
        <w:tab/>
        <w:t>Začátek doby povinného předškolního vzdělávání se stanovuje na 8 hodinu ranní.</w:t>
      </w:r>
    </w:p>
    <w:p w:rsidR="006E5D35" w:rsidRPr="006305B7" w:rsidRDefault="006E5D35" w:rsidP="008B0B73">
      <w:pPr>
        <w:jc w:val="both"/>
        <w:rPr>
          <w:rFonts w:ascii="Book Antiqua" w:hAnsi="Book Antiqua"/>
          <w:sz w:val="16"/>
          <w:szCs w:val="16"/>
        </w:rPr>
      </w:pPr>
    </w:p>
    <w:p w:rsidR="006E5D35" w:rsidRPr="006B79D1" w:rsidRDefault="006B79D1" w:rsidP="008B0B73">
      <w:pPr>
        <w:ind w:left="705" w:hanging="705"/>
        <w:jc w:val="both"/>
        <w:rPr>
          <w:rFonts w:ascii="Book Antiqua" w:hAnsi="Book Antiqua"/>
          <w:sz w:val="22"/>
          <w:szCs w:val="22"/>
        </w:rPr>
      </w:pPr>
      <w:r>
        <w:rPr>
          <w:rFonts w:ascii="Book Antiqua" w:hAnsi="Book Antiqua"/>
          <w:sz w:val="22"/>
          <w:szCs w:val="22"/>
        </w:rPr>
        <w:t>4.</w:t>
      </w:r>
      <w:r w:rsidR="00360A8D">
        <w:rPr>
          <w:rFonts w:ascii="Book Antiqua" w:hAnsi="Book Antiqua"/>
          <w:sz w:val="22"/>
          <w:szCs w:val="22"/>
        </w:rPr>
        <w:t>2.</w:t>
      </w:r>
      <w:r w:rsidR="006E5D35" w:rsidRPr="006B79D1">
        <w:rPr>
          <w:rFonts w:ascii="Book Antiqua" w:hAnsi="Book Antiqua"/>
          <w:sz w:val="22"/>
          <w:szCs w:val="22"/>
        </w:rPr>
        <w:t xml:space="preserve">3 </w:t>
      </w:r>
      <w:r w:rsidR="006E5D35" w:rsidRPr="006B79D1">
        <w:rPr>
          <w:rFonts w:ascii="Book Antiqua" w:hAnsi="Book Antiqua"/>
          <w:sz w:val="22"/>
          <w:szCs w:val="22"/>
        </w:rPr>
        <w:tab/>
        <w:t>Zákonný zástupce dítěte je povinen omluvit nepřítomnost dítěte ve vzdělávání nejpozději první den jeho nepřítomnosti, písemně, telefonicky, neb</w:t>
      </w:r>
      <w:r>
        <w:rPr>
          <w:rFonts w:ascii="Book Antiqua" w:hAnsi="Book Antiqua"/>
          <w:sz w:val="22"/>
          <w:szCs w:val="22"/>
        </w:rPr>
        <w:t>o osobně. U povinného předškolního vzdělávání po návratu dítěte</w:t>
      </w:r>
      <w:r w:rsidR="006E5D35" w:rsidRPr="006B79D1">
        <w:rPr>
          <w:rFonts w:ascii="Book Antiqua" w:hAnsi="Book Antiqua"/>
          <w:sz w:val="22"/>
          <w:szCs w:val="22"/>
        </w:rPr>
        <w:t xml:space="preserve"> do školy písemně </w:t>
      </w:r>
      <w:r>
        <w:rPr>
          <w:rFonts w:ascii="Book Antiqua" w:hAnsi="Book Antiqua"/>
          <w:sz w:val="22"/>
          <w:szCs w:val="22"/>
        </w:rPr>
        <w:t>v omluvném listě</w:t>
      </w:r>
      <w:r w:rsidR="006E5D35" w:rsidRPr="006B79D1">
        <w:rPr>
          <w:rFonts w:ascii="Book Antiqua" w:hAnsi="Book Antiqua"/>
          <w:sz w:val="22"/>
          <w:szCs w:val="22"/>
        </w:rPr>
        <w:t xml:space="preserve"> s uvedením důvodů absence.</w:t>
      </w:r>
    </w:p>
    <w:p w:rsidR="006E5D35" w:rsidRPr="006305B7" w:rsidRDefault="006E5D35" w:rsidP="008B0B73">
      <w:pPr>
        <w:ind w:left="705" w:hanging="705"/>
        <w:jc w:val="both"/>
        <w:rPr>
          <w:rFonts w:ascii="Book Antiqua" w:hAnsi="Book Antiqua"/>
          <w:sz w:val="16"/>
          <w:szCs w:val="16"/>
        </w:rPr>
      </w:pPr>
    </w:p>
    <w:p w:rsidR="006E5D35" w:rsidRPr="006B79D1" w:rsidRDefault="006B79D1" w:rsidP="006B79D1">
      <w:pPr>
        <w:rPr>
          <w:rFonts w:ascii="Book Antiqua" w:hAnsi="Book Antiqua"/>
          <w:sz w:val="22"/>
          <w:szCs w:val="22"/>
        </w:rPr>
      </w:pPr>
      <w:r>
        <w:rPr>
          <w:rFonts w:ascii="Book Antiqua" w:hAnsi="Book Antiqua"/>
          <w:sz w:val="22"/>
          <w:szCs w:val="22"/>
        </w:rPr>
        <w:t>4.</w:t>
      </w:r>
      <w:r w:rsidR="00360A8D">
        <w:rPr>
          <w:rFonts w:ascii="Book Antiqua" w:hAnsi="Book Antiqua"/>
          <w:sz w:val="22"/>
          <w:szCs w:val="22"/>
        </w:rPr>
        <w:t>2.</w:t>
      </w:r>
      <w:r w:rsidR="006E5D35" w:rsidRPr="006B79D1">
        <w:rPr>
          <w:rFonts w:ascii="Book Antiqua" w:hAnsi="Book Antiqua"/>
          <w:sz w:val="22"/>
          <w:szCs w:val="22"/>
        </w:rPr>
        <w:t>4</w:t>
      </w:r>
      <w:r>
        <w:rPr>
          <w:rFonts w:ascii="Book Antiqua" w:hAnsi="Book Antiqua"/>
          <w:sz w:val="22"/>
          <w:szCs w:val="22"/>
        </w:rPr>
        <w:t xml:space="preserve"> </w:t>
      </w:r>
      <w:r>
        <w:rPr>
          <w:rFonts w:ascii="Book Antiqua" w:hAnsi="Book Antiqua"/>
          <w:sz w:val="22"/>
          <w:szCs w:val="22"/>
        </w:rPr>
        <w:tab/>
        <w:t xml:space="preserve">Jiným způsobem plnění </w:t>
      </w:r>
      <w:r w:rsidR="006E5D35" w:rsidRPr="006B79D1">
        <w:rPr>
          <w:rFonts w:ascii="Book Antiqua" w:hAnsi="Book Antiqua"/>
          <w:sz w:val="22"/>
          <w:szCs w:val="22"/>
        </w:rPr>
        <w:t>povinnosti předškolního vzdělávání se rozumí</w:t>
      </w:r>
      <w:r>
        <w:rPr>
          <w:rFonts w:ascii="Book Antiqua" w:hAnsi="Book Antiqua"/>
          <w:sz w:val="22"/>
          <w:szCs w:val="22"/>
        </w:rPr>
        <w:t>:</w:t>
      </w:r>
    </w:p>
    <w:p w:rsidR="006E5D35" w:rsidRPr="006B79D1" w:rsidRDefault="006E5D35" w:rsidP="0062288F">
      <w:pPr>
        <w:numPr>
          <w:ilvl w:val="0"/>
          <w:numId w:val="10"/>
        </w:numPr>
        <w:jc w:val="both"/>
        <w:rPr>
          <w:rFonts w:ascii="Book Antiqua" w:hAnsi="Book Antiqua"/>
          <w:sz w:val="22"/>
          <w:szCs w:val="22"/>
        </w:rPr>
      </w:pPr>
      <w:r w:rsidRPr="006B79D1">
        <w:rPr>
          <w:rFonts w:ascii="Book Antiqua" w:hAnsi="Book Antiqua"/>
          <w:sz w:val="22"/>
          <w:szCs w:val="22"/>
        </w:rPr>
        <w:t>individuální vzdělávání dítěte, které se uskutečňuje bez pravidelné denní docházky dítěte do mateřské školy,</w:t>
      </w:r>
    </w:p>
    <w:p w:rsidR="006E5D35" w:rsidRPr="006B79D1" w:rsidRDefault="006E5D35" w:rsidP="0062288F">
      <w:pPr>
        <w:numPr>
          <w:ilvl w:val="0"/>
          <w:numId w:val="10"/>
        </w:numPr>
        <w:jc w:val="both"/>
        <w:rPr>
          <w:rFonts w:ascii="Book Antiqua" w:hAnsi="Book Antiqua"/>
          <w:sz w:val="22"/>
          <w:szCs w:val="22"/>
        </w:rPr>
      </w:pPr>
      <w:r w:rsidRPr="006B79D1">
        <w:rPr>
          <w:rFonts w:ascii="Book Antiqua" w:hAnsi="Book Antiqua"/>
          <w:sz w:val="22"/>
          <w:szCs w:val="22"/>
        </w:rPr>
        <w:t>vzdělávání v přípravné třídě základní školy a ve třídě přípravného stupně základní školy speciální,</w:t>
      </w:r>
    </w:p>
    <w:p w:rsidR="006E5D35" w:rsidRPr="006B79D1" w:rsidRDefault="006E5D35" w:rsidP="0062288F">
      <w:pPr>
        <w:numPr>
          <w:ilvl w:val="0"/>
          <w:numId w:val="10"/>
        </w:numPr>
        <w:jc w:val="both"/>
        <w:rPr>
          <w:rFonts w:ascii="Book Antiqua" w:hAnsi="Book Antiqua"/>
          <w:sz w:val="22"/>
          <w:szCs w:val="22"/>
        </w:rPr>
      </w:pPr>
      <w:r w:rsidRPr="006B79D1">
        <w:rPr>
          <w:rFonts w:ascii="Book Antiqua" w:hAnsi="Book Antiqua"/>
          <w:sz w:val="22"/>
          <w:szCs w:val="22"/>
        </w:rPr>
        <w:t>vzdělávání v zahraniční škole na území České republiky, ve které ministerstvo povolilo plnění povinné školní docházky dle § 38a školského zákona.</w:t>
      </w:r>
    </w:p>
    <w:p w:rsidR="006E5D35" w:rsidRPr="006305B7" w:rsidRDefault="006E5D35" w:rsidP="008B0B73">
      <w:pPr>
        <w:tabs>
          <w:tab w:val="left" w:pos="2700"/>
        </w:tabs>
        <w:jc w:val="both"/>
        <w:rPr>
          <w:rFonts w:ascii="Book Antiqua" w:hAnsi="Book Antiqua"/>
          <w:sz w:val="16"/>
          <w:szCs w:val="16"/>
        </w:rPr>
      </w:pPr>
      <w:r w:rsidRPr="006305B7">
        <w:rPr>
          <w:rFonts w:ascii="Book Antiqua" w:hAnsi="Book Antiqua"/>
          <w:sz w:val="16"/>
          <w:szCs w:val="16"/>
        </w:rPr>
        <w:tab/>
      </w:r>
    </w:p>
    <w:p w:rsidR="00190C8F" w:rsidRDefault="006E5D35" w:rsidP="00A9101D">
      <w:pPr>
        <w:ind w:left="705"/>
        <w:jc w:val="both"/>
        <w:rPr>
          <w:rFonts w:ascii="Book Antiqua" w:hAnsi="Book Antiqua"/>
          <w:sz w:val="22"/>
          <w:szCs w:val="22"/>
        </w:rPr>
      </w:pPr>
      <w:r w:rsidRPr="006B79D1">
        <w:rPr>
          <w:rFonts w:ascii="Book Antiqua" w:hAnsi="Book Antiqua"/>
          <w:sz w:val="22"/>
          <w:szCs w:val="22"/>
        </w:rPr>
        <w:t>Zákonný zástupce dítěte, které bude plnit povinnost předškolního vzdělávání způsobem podle písm. b) nebo c), je povinen oznámit tuto skutečnost řediteli spádové mateřské školy. Oznámení je povinen učinit nejpozději 3 měsíce před počátkem školního roku, kterým začíná povinnost předškolního vzdělávání dítěte.</w:t>
      </w:r>
    </w:p>
    <w:p w:rsidR="00BC4625" w:rsidRPr="00BC4625" w:rsidRDefault="00BC4625" w:rsidP="00BC4625">
      <w:pPr>
        <w:jc w:val="both"/>
        <w:rPr>
          <w:rFonts w:ascii="Book Antiqua" w:hAnsi="Book Antiqua"/>
          <w:sz w:val="16"/>
          <w:szCs w:val="16"/>
        </w:rPr>
      </w:pPr>
    </w:p>
    <w:p w:rsidR="00BC4625" w:rsidRPr="00EA1E18" w:rsidRDefault="00BC4625" w:rsidP="00BC4625">
      <w:pPr>
        <w:ind w:firstLine="705"/>
        <w:rPr>
          <w:rFonts w:ascii="Book Antiqua" w:hAnsi="Book Antiqua"/>
          <w:b/>
          <w:szCs w:val="24"/>
        </w:rPr>
      </w:pPr>
      <w:r>
        <w:rPr>
          <w:rFonts w:ascii="Book Antiqua" w:hAnsi="Book Antiqua"/>
          <w:b/>
          <w:szCs w:val="24"/>
        </w:rPr>
        <w:t>4.3</w:t>
      </w:r>
      <w:r w:rsidRPr="00EA1E18">
        <w:rPr>
          <w:rFonts w:ascii="Book Antiqua" w:hAnsi="Book Antiqua"/>
          <w:b/>
          <w:szCs w:val="24"/>
        </w:rPr>
        <w:t xml:space="preserve">. </w:t>
      </w:r>
      <w:r>
        <w:rPr>
          <w:rFonts w:ascii="Book Antiqua" w:hAnsi="Book Antiqua"/>
          <w:b/>
          <w:szCs w:val="24"/>
        </w:rPr>
        <w:t>Distanční</w:t>
      </w:r>
      <w:r w:rsidRPr="00EA1E18">
        <w:rPr>
          <w:rFonts w:ascii="Book Antiqua" w:hAnsi="Book Antiqua"/>
          <w:b/>
          <w:szCs w:val="24"/>
        </w:rPr>
        <w:t xml:space="preserve"> vzdělávání</w:t>
      </w:r>
    </w:p>
    <w:p w:rsidR="00BC4625" w:rsidRPr="00BC4625" w:rsidRDefault="00BC4625" w:rsidP="00BC4625">
      <w:pPr>
        <w:jc w:val="both"/>
        <w:rPr>
          <w:rFonts w:ascii="Book Antiqua" w:hAnsi="Book Antiqua"/>
          <w:sz w:val="16"/>
          <w:szCs w:val="16"/>
        </w:rPr>
      </w:pPr>
    </w:p>
    <w:p w:rsidR="00BC4625" w:rsidRDefault="00BC4625" w:rsidP="00BC4625">
      <w:pPr>
        <w:pStyle w:val="Standard"/>
        <w:jc w:val="both"/>
        <w:rPr>
          <w:rFonts w:ascii="Book Antiqua" w:hAnsi="Book Antiqua"/>
          <w:bCs/>
          <w:color w:val="000000"/>
          <w:sz w:val="22"/>
          <w:szCs w:val="22"/>
        </w:rPr>
      </w:pPr>
      <w:r w:rsidRPr="00BC4625">
        <w:rPr>
          <w:rFonts w:ascii="Book Antiqua" w:hAnsi="Book Antiqua"/>
          <w:bCs/>
          <w:color w:val="000000"/>
          <w:sz w:val="22"/>
          <w:szCs w:val="22"/>
        </w:rPr>
        <w:t xml:space="preserve">4.3.1 </w:t>
      </w:r>
      <w:r w:rsidRPr="00BC4625">
        <w:rPr>
          <w:rFonts w:ascii="Book Antiqua" w:hAnsi="Book Antiqua"/>
          <w:bCs/>
          <w:color w:val="000000"/>
          <w:sz w:val="22"/>
          <w:szCs w:val="22"/>
        </w:rPr>
        <w:tab/>
        <w:t>Mateřská škola poskytuje</w:t>
      </w:r>
      <w:r w:rsidRPr="00BC4625">
        <w:rPr>
          <w:rFonts w:ascii="Book Antiqua" w:hAnsi="Book Antiqua"/>
          <w:color w:val="000000"/>
          <w:sz w:val="22"/>
          <w:szCs w:val="22"/>
        </w:rPr>
        <w:t xml:space="preserve"> </w:t>
      </w:r>
      <w:r w:rsidRPr="00BC4625">
        <w:rPr>
          <w:rFonts w:ascii="Book Antiqua" w:hAnsi="Book Antiqua"/>
          <w:bCs/>
          <w:color w:val="000000"/>
          <w:sz w:val="22"/>
          <w:szCs w:val="22"/>
        </w:rPr>
        <w:t xml:space="preserve">distanční vzdělávání dětem, pro které je předškolní vzdělávání </w:t>
      </w:r>
    </w:p>
    <w:p w:rsidR="00BC4625" w:rsidRPr="00BC4625" w:rsidRDefault="00BC4625" w:rsidP="00BC4625">
      <w:pPr>
        <w:pStyle w:val="Standard"/>
        <w:jc w:val="both"/>
        <w:rPr>
          <w:rFonts w:ascii="Book Antiqua" w:hAnsi="Book Antiqua"/>
          <w:sz w:val="22"/>
          <w:szCs w:val="22"/>
        </w:rPr>
      </w:pPr>
      <w:r>
        <w:rPr>
          <w:rFonts w:ascii="Book Antiqua" w:hAnsi="Book Antiqua"/>
          <w:bCs/>
          <w:color w:val="000000"/>
          <w:sz w:val="22"/>
          <w:szCs w:val="22"/>
        </w:rPr>
        <w:tab/>
      </w:r>
      <w:r w:rsidRPr="00BC4625">
        <w:rPr>
          <w:rFonts w:ascii="Book Antiqua" w:hAnsi="Book Antiqua"/>
          <w:bCs/>
          <w:color w:val="000000"/>
          <w:sz w:val="22"/>
          <w:szCs w:val="22"/>
        </w:rPr>
        <w:t>povinné</w:t>
      </w:r>
      <w:r w:rsidRPr="00BC4625">
        <w:rPr>
          <w:rFonts w:ascii="Book Antiqua" w:hAnsi="Book Antiqua"/>
          <w:color w:val="000000"/>
          <w:sz w:val="22"/>
          <w:szCs w:val="22"/>
        </w:rPr>
        <w:t>, v následujících případech:</w:t>
      </w:r>
    </w:p>
    <w:p w:rsidR="00BC4625" w:rsidRPr="00BC4625" w:rsidRDefault="00BC4625" w:rsidP="00BC4625">
      <w:pPr>
        <w:pStyle w:val="Standard"/>
        <w:ind w:firstLine="708"/>
        <w:jc w:val="both"/>
        <w:rPr>
          <w:rFonts w:ascii="Book Antiqua" w:hAnsi="Book Antiqua"/>
          <w:sz w:val="22"/>
          <w:szCs w:val="22"/>
        </w:rPr>
      </w:pPr>
      <w:r>
        <w:rPr>
          <w:rFonts w:ascii="Book Antiqua" w:hAnsi="Book Antiqua"/>
          <w:color w:val="000000"/>
          <w:sz w:val="22"/>
          <w:szCs w:val="22"/>
        </w:rPr>
        <w:t xml:space="preserve">a) </w:t>
      </w:r>
      <w:r w:rsidRPr="00BC4625">
        <w:rPr>
          <w:rFonts w:ascii="Book Antiqua" w:hAnsi="Book Antiqua"/>
          <w:color w:val="000000"/>
          <w:sz w:val="22"/>
          <w:szCs w:val="22"/>
        </w:rPr>
        <w:t>dojde k vyhlášení krizového opatření podle zákona č. 240/2020 Sb., o krizovém řízení,</w:t>
      </w:r>
    </w:p>
    <w:p w:rsidR="00BC4625" w:rsidRDefault="00BC4625" w:rsidP="00BC4625">
      <w:pPr>
        <w:pStyle w:val="Standard"/>
        <w:ind w:firstLine="708"/>
        <w:jc w:val="both"/>
        <w:rPr>
          <w:rFonts w:ascii="Book Antiqua" w:hAnsi="Book Antiqua"/>
          <w:color w:val="000000"/>
          <w:sz w:val="22"/>
          <w:szCs w:val="22"/>
        </w:rPr>
      </w:pPr>
      <w:r>
        <w:rPr>
          <w:rFonts w:ascii="Book Antiqua" w:hAnsi="Book Antiqua"/>
          <w:color w:val="000000"/>
          <w:sz w:val="22"/>
          <w:szCs w:val="22"/>
        </w:rPr>
        <w:t xml:space="preserve">b) </w:t>
      </w:r>
      <w:r w:rsidRPr="00BC4625">
        <w:rPr>
          <w:rFonts w:ascii="Book Antiqua" w:hAnsi="Book Antiqua"/>
          <w:color w:val="000000"/>
          <w:sz w:val="22"/>
          <w:szCs w:val="22"/>
        </w:rPr>
        <w:t>dojde k nařízení mimořádného opatřením KHS nebo k plošným opatřením Ministerstva</w:t>
      </w:r>
    </w:p>
    <w:p w:rsidR="00BC4625" w:rsidRPr="00BC4625" w:rsidRDefault="00BC4625" w:rsidP="00BC4625">
      <w:pPr>
        <w:pStyle w:val="Standard"/>
        <w:ind w:firstLine="708"/>
        <w:jc w:val="both"/>
        <w:rPr>
          <w:rFonts w:ascii="Book Antiqua" w:hAnsi="Book Antiqua"/>
          <w:sz w:val="22"/>
          <w:szCs w:val="22"/>
        </w:rPr>
      </w:pPr>
      <w:r>
        <w:rPr>
          <w:rFonts w:ascii="Book Antiqua" w:hAnsi="Book Antiqua"/>
          <w:color w:val="000000"/>
          <w:sz w:val="22"/>
          <w:szCs w:val="22"/>
        </w:rPr>
        <w:t xml:space="preserve">    </w:t>
      </w:r>
      <w:r w:rsidRPr="00BC4625">
        <w:rPr>
          <w:rFonts w:ascii="Book Antiqua" w:hAnsi="Book Antiqua"/>
          <w:color w:val="000000"/>
          <w:sz w:val="22"/>
          <w:szCs w:val="22"/>
        </w:rPr>
        <w:t>zdravotnictví nebo</w:t>
      </w:r>
    </w:p>
    <w:p w:rsidR="00BC4625" w:rsidRDefault="00BC4625" w:rsidP="00BC4625">
      <w:pPr>
        <w:pStyle w:val="Standard"/>
        <w:ind w:firstLine="708"/>
        <w:jc w:val="both"/>
        <w:rPr>
          <w:rFonts w:ascii="Book Antiqua" w:hAnsi="Book Antiqua"/>
          <w:color w:val="000000"/>
          <w:sz w:val="22"/>
          <w:szCs w:val="22"/>
        </w:rPr>
      </w:pPr>
      <w:r>
        <w:rPr>
          <w:rFonts w:ascii="Book Antiqua" w:hAnsi="Book Antiqua"/>
          <w:color w:val="000000"/>
          <w:sz w:val="22"/>
          <w:szCs w:val="22"/>
        </w:rPr>
        <w:t xml:space="preserve">c) </w:t>
      </w:r>
      <w:r w:rsidRPr="00BC4625">
        <w:rPr>
          <w:rFonts w:ascii="Book Antiqua" w:hAnsi="Book Antiqua"/>
          <w:color w:val="000000"/>
          <w:sz w:val="22"/>
          <w:szCs w:val="22"/>
        </w:rPr>
        <w:t xml:space="preserve">z důvodu nařízení karantény je znemožněna osobní přítomnost ve škole více než poloviny </w:t>
      </w:r>
    </w:p>
    <w:p w:rsidR="00BC4625" w:rsidRPr="00BC4625" w:rsidRDefault="00BC4625" w:rsidP="00BC4625">
      <w:pPr>
        <w:pStyle w:val="Standard"/>
        <w:ind w:firstLine="708"/>
        <w:jc w:val="both"/>
        <w:rPr>
          <w:rFonts w:ascii="Book Antiqua" w:hAnsi="Book Antiqua"/>
          <w:sz w:val="22"/>
          <w:szCs w:val="22"/>
        </w:rPr>
      </w:pPr>
      <w:r>
        <w:rPr>
          <w:rFonts w:ascii="Book Antiqua" w:hAnsi="Book Antiqua"/>
          <w:color w:val="000000"/>
          <w:sz w:val="22"/>
          <w:szCs w:val="22"/>
        </w:rPr>
        <w:t xml:space="preserve">    </w:t>
      </w:r>
      <w:r w:rsidRPr="00BC4625">
        <w:rPr>
          <w:rFonts w:ascii="Book Antiqua" w:hAnsi="Book Antiqua"/>
          <w:color w:val="000000"/>
          <w:sz w:val="22"/>
          <w:szCs w:val="22"/>
        </w:rPr>
        <w:t>dětí jedné třídy.</w:t>
      </w:r>
    </w:p>
    <w:p w:rsidR="00BC4625" w:rsidRPr="00BC4625" w:rsidRDefault="00BC4625" w:rsidP="00BC4625">
      <w:pPr>
        <w:pStyle w:val="Standard"/>
        <w:jc w:val="both"/>
        <w:rPr>
          <w:rFonts w:ascii="Book Antiqua" w:hAnsi="Book Antiqua"/>
          <w:color w:val="000000"/>
          <w:sz w:val="16"/>
          <w:szCs w:val="16"/>
        </w:rPr>
      </w:pPr>
    </w:p>
    <w:p w:rsidR="00BC4625" w:rsidRDefault="00BC4625" w:rsidP="00BC4625">
      <w:pPr>
        <w:pStyle w:val="Standard"/>
        <w:jc w:val="both"/>
        <w:rPr>
          <w:rFonts w:ascii="Book Antiqua" w:hAnsi="Book Antiqua"/>
          <w:color w:val="000000"/>
          <w:sz w:val="22"/>
          <w:szCs w:val="22"/>
        </w:rPr>
      </w:pPr>
      <w:r>
        <w:rPr>
          <w:rFonts w:ascii="Book Antiqua" w:hAnsi="Book Antiqua"/>
          <w:color w:val="000000"/>
          <w:sz w:val="22"/>
          <w:szCs w:val="22"/>
        </w:rPr>
        <w:t>4.3.2</w:t>
      </w:r>
      <w:r>
        <w:rPr>
          <w:rFonts w:ascii="Book Antiqua" w:hAnsi="Book Antiqua"/>
          <w:color w:val="000000"/>
          <w:sz w:val="22"/>
          <w:szCs w:val="22"/>
        </w:rPr>
        <w:tab/>
      </w:r>
      <w:r w:rsidRPr="00BC4625">
        <w:rPr>
          <w:rFonts w:ascii="Book Antiqua" w:hAnsi="Book Antiqua"/>
          <w:color w:val="000000"/>
          <w:sz w:val="22"/>
          <w:szCs w:val="22"/>
        </w:rPr>
        <w:t>Mateřská škola má povinnost poskytovat vzdělávání distančním způsobem dětem, pro které</w:t>
      </w:r>
    </w:p>
    <w:p w:rsidR="00BC4625" w:rsidRPr="00BC4625" w:rsidRDefault="00BC4625" w:rsidP="00BC4625">
      <w:pPr>
        <w:pStyle w:val="Standard"/>
        <w:ind w:left="708"/>
        <w:jc w:val="both"/>
        <w:rPr>
          <w:rFonts w:ascii="Book Antiqua" w:hAnsi="Book Antiqua"/>
          <w:sz w:val="22"/>
          <w:szCs w:val="22"/>
        </w:rPr>
      </w:pPr>
      <w:r w:rsidRPr="00BC4625">
        <w:rPr>
          <w:rFonts w:ascii="Book Antiqua" w:hAnsi="Book Antiqua"/>
          <w:color w:val="000000"/>
          <w:sz w:val="22"/>
          <w:szCs w:val="22"/>
        </w:rPr>
        <w:t>je předškolní vzdělávání povinné, za předpokladu, že chybí většina dětí třídy, která je organizována výlučně pro tyto děti, nebo chybí většina těchto dětí z celé mateřské školy.</w:t>
      </w:r>
    </w:p>
    <w:p w:rsidR="00BC4625" w:rsidRPr="00BC4625" w:rsidRDefault="00BC4625" w:rsidP="00BC4625">
      <w:pPr>
        <w:pStyle w:val="Standard"/>
        <w:jc w:val="both"/>
        <w:rPr>
          <w:rFonts w:ascii="Book Antiqua" w:hAnsi="Book Antiqua"/>
          <w:color w:val="000000"/>
          <w:sz w:val="16"/>
          <w:szCs w:val="16"/>
        </w:rPr>
      </w:pPr>
    </w:p>
    <w:p w:rsidR="00BC4625" w:rsidRDefault="00BC4625" w:rsidP="00BC4625">
      <w:pPr>
        <w:pStyle w:val="Standard"/>
        <w:jc w:val="both"/>
        <w:rPr>
          <w:rFonts w:ascii="Book Antiqua" w:hAnsi="Book Antiqua"/>
          <w:bCs/>
          <w:color w:val="000000"/>
          <w:sz w:val="22"/>
          <w:szCs w:val="22"/>
        </w:rPr>
      </w:pPr>
      <w:r>
        <w:rPr>
          <w:rFonts w:ascii="Book Antiqua" w:hAnsi="Book Antiqua"/>
          <w:color w:val="000000"/>
          <w:sz w:val="22"/>
          <w:szCs w:val="22"/>
        </w:rPr>
        <w:t>4.3.3</w:t>
      </w:r>
      <w:r>
        <w:rPr>
          <w:rFonts w:ascii="Book Antiqua" w:hAnsi="Book Antiqua"/>
          <w:color w:val="000000"/>
          <w:sz w:val="22"/>
          <w:szCs w:val="22"/>
        </w:rPr>
        <w:tab/>
      </w:r>
      <w:r w:rsidRPr="00BC4625">
        <w:rPr>
          <w:rFonts w:ascii="Book Antiqua" w:hAnsi="Book Antiqua"/>
          <w:color w:val="000000"/>
          <w:sz w:val="22"/>
          <w:szCs w:val="22"/>
        </w:rPr>
        <w:t>D</w:t>
      </w:r>
      <w:r w:rsidRPr="00BC4625">
        <w:rPr>
          <w:rFonts w:ascii="Book Antiqua" w:hAnsi="Book Antiqua"/>
          <w:bCs/>
          <w:color w:val="000000"/>
          <w:sz w:val="22"/>
          <w:szCs w:val="22"/>
        </w:rPr>
        <w:t>istanční formou vzdělávání se rozumí samostatné studium uskutečňované převážně nebo</w:t>
      </w:r>
    </w:p>
    <w:p w:rsidR="00BC4625" w:rsidRPr="00BC4625" w:rsidRDefault="00BC4625" w:rsidP="00BC4625">
      <w:pPr>
        <w:pStyle w:val="Standard"/>
        <w:ind w:left="708"/>
        <w:jc w:val="both"/>
        <w:rPr>
          <w:rFonts w:ascii="Book Antiqua" w:hAnsi="Book Antiqua"/>
          <w:sz w:val="22"/>
          <w:szCs w:val="22"/>
        </w:rPr>
      </w:pPr>
      <w:r w:rsidRPr="00BC4625">
        <w:rPr>
          <w:rFonts w:ascii="Book Antiqua" w:hAnsi="Book Antiqua"/>
          <w:bCs/>
          <w:color w:val="000000"/>
          <w:sz w:val="22"/>
          <w:szCs w:val="22"/>
        </w:rPr>
        <w:t xml:space="preserve">zcela </w:t>
      </w:r>
      <w:r w:rsidRPr="00BC4625">
        <w:rPr>
          <w:rFonts w:ascii="Book Antiqua" w:hAnsi="Book Antiqua"/>
          <w:color w:val="000000"/>
          <w:sz w:val="22"/>
          <w:szCs w:val="22"/>
        </w:rPr>
        <w:t>prostřednictvím informačních technologií, popřípadě spojené s individuálními konzultacemi. V případě, že se opatření či karanténa týká pouze omezeného počtu dětí, který nepřekročí více jak 50 % účastníků konkrétní třídy či oddělení, pokračuje výuka těch, kteří zůstávají v mateřské škole, běžným způsobem. Škola nemá povinnost poskytovat vzdělávání distančním způsobem a postupuje obdobně jako v běžné situaci, kdy děti nejsou přítomné ve škole, např. z důvodu nemoci.</w:t>
      </w:r>
    </w:p>
    <w:p w:rsidR="00BC4625" w:rsidRDefault="00BC4625" w:rsidP="00BC4625">
      <w:pPr>
        <w:pStyle w:val="Standarduser"/>
        <w:widowControl/>
        <w:jc w:val="both"/>
        <w:rPr>
          <w:rFonts w:ascii="Book Antiqua" w:hAnsi="Book Antiqua"/>
          <w:color w:val="000000"/>
          <w:sz w:val="22"/>
          <w:szCs w:val="22"/>
          <w:lang w:val="cs-CZ"/>
        </w:rPr>
      </w:pPr>
    </w:p>
    <w:p w:rsidR="00BC4625" w:rsidRDefault="00BC4625" w:rsidP="00BC4625">
      <w:pPr>
        <w:pStyle w:val="Standarduser"/>
        <w:widowControl/>
        <w:jc w:val="both"/>
        <w:rPr>
          <w:rFonts w:ascii="Book Antiqua" w:hAnsi="Book Antiqua"/>
          <w:color w:val="000000"/>
          <w:sz w:val="22"/>
          <w:szCs w:val="22"/>
          <w:lang w:val="cs-CZ"/>
        </w:rPr>
      </w:pPr>
    </w:p>
    <w:p w:rsidR="00BC4625" w:rsidRDefault="00BC4625" w:rsidP="00BC4625">
      <w:pPr>
        <w:pStyle w:val="Standarduser"/>
        <w:widowControl/>
        <w:jc w:val="both"/>
        <w:rPr>
          <w:rFonts w:ascii="Book Antiqua" w:hAnsi="Book Antiqua"/>
          <w:color w:val="000000"/>
          <w:sz w:val="22"/>
          <w:szCs w:val="22"/>
          <w:lang w:val="cs-CZ"/>
        </w:rPr>
      </w:pPr>
    </w:p>
    <w:p w:rsidR="00BC4625" w:rsidRDefault="00BC4625" w:rsidP="00BC4625">
      <w:pPr>
        <w:pStyle w:val="Standarduser"/>
        <w:widowControl/>
        <w:jc w:val="both"/>
        <w:rPr>
          <w:rFonts w:ascii="Book Antiqua" w:hAnsi="Book Antiqua"/>
          <w:color w:val="000000"/>
          <w:sz w:val="22"/>
          <w:szCs w:val="22"/>
          <w:lang w:val="cs-CZ"/>
        </w:rPr>
      </w:pPr>
    </w:p>
    <w:p w:rsidR="00BC4625" w:rsidRPr="00BC4625" w:rsidRDefault="00BC4625" w:rsidP="00BC4625">
      <w:pPr>
        <w:pStyle w:val="Standard"/>
        <w:jc w:val="both"/>
        <w:rPr>
          <w:rFonts w:ascii="Book Antiqua" w:hAnsi="Book Antiqua"/>
          <w:color w:val="000000"/>
          <w:sz w:val="22"/>
          <w:szCs w:val="22"/>
        </w:rPr>
      </w:pPr>
      <w:r>
        <w:rPr>
          <w:rFonts w:ascii="Book Antiqua" w:hAnsi="Book Antiqua"/>
          <w:color w:val="000000"/>
          <w:sz w:val="22"/>
          <w:szCs w:val="22"/>
        </w:rPr>
        <w:lastRenderedPageBreak/>
        <w:t>4.3.4</w:t>
      </w:r>
      <w:r>
        <w:rPr>
          <w:rFonts w:ascii="Book Antiqua" w:hAnsi="Book Antiqua"/>
          <w:color w:val="000000"/>
          <w:sz w:val="22"/>
          <w:szCs w:val="22"/>
        </w:rPr>
        <w:tab/>
      </w:r>
      <w:r w:rsidRPr="00BC4625">
        <w:rPr>
          <w:rFonts w:ascii="Book Antiqua" w:hAnsi="Book Antiqua"/>
          <w:color w:val="000000"/>
          <w:sz w:val="22"/>
          <w:szCs w:val="22"/>
        </w:rPr>
        <w:t>Varianty distanční výuky:</w:t>
      </w:r>
    </w:p>
    <w:p w:rsidR="00BC4625" w:rsidRDefault="00BC4625" w:rsidP="00BC4625">
      <w:pPr>
        <w:pStyle w:val="Standard"/>
        <w:ind w:firstLine="708"/>
        <w:jc w:val="both"/>
        <w:rPr>
          <w:rFonts w:ascii="Book Antiqua" w:eastAsia="Times New Roman" w:hAnsi="Book Antiqua" w:cs="Segoe UI Historic"/>
          <w:color w:val="050505"/>
          <w:sz w:val="22"/>
          <w:szCs w:val="22"/>
          <w:lang w:eastAsia="cs-CZ"/>
        </w:rPr>
      </w:pPr>
      <w:r w:rsidRPr="00BC4625">
        <w:rPr>
          <w:rFonts w:ascii="Book Antiqua" w:hAnsi="Book Antiqua"/>
          <w:color w:val="000000"/>
          <w:sz w:val="22"/>
          <w:szCs w:val="22"/>
        </w:rPr>
        <w:t>a)</w:t>
      </w:r>
      <w:r>
        <w:rPr>
          <w:rFonts w:ascii="Book Antiqua" w:hAnsi="Book Antiqua"/>
          <w:color w:val="000000"/>
          <w:sz w:val="22"/>
          <w:szCs w:val="22"/>
        </w:rPr>
        <w:t xml:space="preserve"> </w:t>
      </w:r>
      <w:r>
        <w:rPr>
          <w:rFonts w:ascii="Book Antiqua" w:eastAsia="Times New Roman" w:hAnsi="Book Antiqua" w:cs="Segoe UI Historic"/>
          <w:bCs/>
          <w:color w:val="050505"/>
          <w:sz w:val="22"/>
          <w:szCs w:val="22"/>
          <w:lang w:eastAsia="cs-CZ"/>
        </w:rPr>
        <w:t xml:space="preserve">off-line aktivitami = </w:t>
      </w:r>
      <w:r w:rsidRPr="00BC4625">
        <w:rPr>
          <w:rFonts w:ascii="Book Antiqua" w:eastAsia="Times New Roman" w:hAnsi="Book Antiqua" w:cs="Segoe UI Historic"/>
          <w:bCs/>
          <w:color w:val="050505"/>
          <w:sz w:val="22"/>
          <w:szCs w:val="22"/>
          <w:lang w:eastAsia="cs-CZ"/>
        </w:rPr>
        <w:t xml:space="preserve">plnění praktických úkolů: </w:t>
      </w:r>
      <w:r w:rsidRPr="00BC4625">
        <w:rPr>
          <w:rFonts w:ascii="Book Antiqua" w:eastAsia="Times New Roman" w:hAnsi="Book Antiqua" w:cs="Segoe UI Historic"/>
          <w:color w:val="050505"/>
          <w:sz w:val="22"/>
          <w:szCs w:val="22"/>
          <w:lang w:eastAsia="cs-CZ"/>
        </w:rPr>
        <w:t xml:space="preserve">rodičům dětí bude zaslána vzdělávací </w:t>
      </w:r>
    </w:p>
    <w:p w:rsidR="00BC4625" w:rsidRDefault="00BC4625" w:rsidP="00BC4625">
      <w:pPr>
        <w:pStyle w:val="Standard"/>
        <w:ind w:firstLine="708"/>
        <w:jc w:val="both"/>
        <w:rPr>
          <w:rFonts w:ascii="Book Antiqua" w:eastAsia="Times New Roman" w:hAnsi="Book Antiqua" w:cs="Segoe UI Historic"/>
          <w:color w:val="050505"/>
          <w:sz w:val="22"/>
          <w:szCs w:val="22"/>
          <w:lang w:eastAsia="cs-CZ"/>
        </w:rPr>
      </w:pPr>
      <w:r>
        <w:rPr>
          <w:rFonts w:ascii="Book Antiqua" w:eastAsia="Times New Roman" w:hAnsi="Book Antiqua" w:cs="Segoe UI Historic"/>
          <w:color w:val="050505"/>
          <w:sz w:val="22"/>
          <w:szCs w:val="22"/>
          <w:lang w:eastAsia="cs-CZ"/>
        </w:rPr>
        <w:t xml:space="preserve">    </w:t>
      </w:r>
      <w:r w:rsidRPr="00BC4625">
        <w:rPr>
          <w:rFonts w:ascii="Book Antiqua" w:eastAsia="Times New Roman" w:hAnsi="Book Antiqua" w:cs="Segoe UI Historic"/>
          <w:color w:val="050505"/>
          <w:sz w:val="22"/>
          <w:szCs w:val="22"/>
          <w:lang w:eastAsia="cs-CZ"/>
        </w:rPr>
        <w:t xml:space="preserve">nabídka na dané časové období (náměty na pracovní listy, výukové aktivity, výtvarnou </w:t>
      </w:r>
    </w:p>
    <w:p w:rsidR="00BC4625" w:rsidRPr="00BC4625" w:rsidRDefault="00BC4625" w:rsidP="00BC4625">
      <w:pPr>
        <w:pStyle w:val="Standard"/>
        <w:ind w:firstLine="708"/>
        <w:jc w:val="both"/>
        <w:rPr>
          <w:rFonts w:ascii="Book Antiqua" w:hAnsi="Book Antiqua"/>
          <w:sz w:val="22"/>
          <w:szCs w:val="22"/>
        </w:rPr>
      </w:pPr>
      <w:r>
        <w:rPr>
          <w:rFonts w:ascii="Book Antiqua" w:eastAsia="Times New Roman" w:hAnsi="Book Antiqua" w:cs="Segoe UI Historic"/>
          <w:color w:val="050505"/>
          <w:sz w:val="22"/>
          <w:szCs w:val="22"/>
          <w:lang w:eastAsia="cs-CZ"/>
        </w:rPr>
        <w:t xml:space="preserve">    </w:t>
      </w:r>
      <w:r w:rsidRPr="00BC4625">
        <w:rPr>
          <w:rFonts w:ascii="Book Antiqua" w:eastAsia="Times New Roman" w:hAnsi="Book Antiqua" w:cs="Segoe UI Historic"/>
          <w:color w:val="050505"/>
          <w:sz w:val="22"/>
          <w:szCs w:val="22"/>
          <w:lang w:eastAsia="cs-CZ"/>
        </w:rPr>
        <w:t>výchovu, pohybové aktivity, pracovní listy apod.) elektronicky</w:t>
      </w:r>
      <w:r w:rsidRPr="00BC4625">
        <w:rPr>
          <w:rFonts w:ascii="Book Antiqua" w:eastAsia="Times New Roman" w:hAnsi="Book Antiqua" w:cs="Segoe UI Historic"/>
          <w:bCs/>
          <w:color w:val="050505"/>
          <w:sz w:val="22"/>
          <w:szCs w:val="22"/>
          <w:lang w:eastAsia="cs-CZ"/>
        </w:rPr>
        <w:t xml:space="preserve"> e-mailem</w:t>
      </w:r>
      <w:r w:rsidRPr="00BC4625">
        <w:rPr>
          <w:rFonts w:ascii="Book Antiqua" w:eastAsia="Times New Roman" w:hAnsi="Book Antiqua" w:cs="Segoe UI Historic"/>
          <w:color w:val="050505"/>
          <w:sz w:val="22"/>
          <w:szCs w:val="22"/>
          <w:lang w:eastAsia="cs-CZ"/>
        </w:rPr>
        <w:t>, či</w:t>
      </w:r>
    </w:p>
    <w:p w:rsidR="00BC4625" w:rsidRPr="00BC4625" w:rsidRDefault="00BC4625" w:rsidP="00BC4625">
      <w:pPr>
        <w:pStyle w:val="Standard"/>
        <w:ind w:firstLine="708"/>
        <w:jc w:val="both"/>
        <w:rPr>
          <w:rFonts w:ascii="Book Antiqua" w:hAnsi="Book Antiqua"/>
          <w:sz w:val="22"/>
          <w:szCs w:val="22"/>
        </w:rPr>
      </w:pPr>
      <w:r w:rsidRPr="00BC4625">
        <w:rPr>
          <w:rFonts w:ascii="Book Antiqua" w:eastAsia="Times New Roman" w:hAnsi="Book Antiqua" w:cs="Segoe UI Historic"/>
          <w:color w:val="050505"/>
          <w:sz w:val="22"/>
          <w:szCs w:val="22"/>
          <w:lang w:eastAsia="cs-CZ"/>
        </w:rPr>
        <w:t>b)</w:t>
      </w:r>
      <w:r>
        <w:rPr>
          <w:rFonts w:ascii="Book Antiqua" w:eastAsia="Times New Roman" w:hAnsi="Book Antiqua" w:cs="Segoe UI Historic"/>
          <w:bCs/>
          <w:color w:val="050505"/>
          <w:sz w:val="22"/>
          <w:szCs w:val="22"/>
          <w:lang w:eastAsia="cs-CZ"/>
        </w:rPr>
        <w:t xml:space="preserve"> </w:t>
      </w:r>
      <w:r w:rsidRPr="00BC4625">
        <w:rPr>
          <w:rFonts w:ascii="Book Antiqua" w:eastAsia="Times New Roman" w:hAnsi="Book Antiqua" w:cs="Segoe UI Historic"/>
          <w:bCs/>
          <w:color w:val="050505"/>
          <w:sz w:val="22"/>
          <w:szCs w:val="22"/>
          <w:lang w:eastAsia="cs-CZ"/>
        </w:rPr>
        <w:t>online aktivity</w:t>
      </w:r>
      <w:r>
        <w:rPr>
          <w:rFonts w:ascii="Book Antiqua" w:eastAsia="Times New Roman" w:hAnsi="Book Antiqua" w:cs="Segoe UI Historic"/>
          <w:color w:val="050505"/>
          <w:sz w:val="22"/>
          <w:szCs w:val="22"/>
          <w:lang w:eastAsia="cs-CZ"/>
        </w:rPr>
        <w:t xml:space="preserve">: interaktivní materiál </w:t>
      </w:r>
      <w:r w:rsidRPr="00BC4625">
        <w:rPr>
          <w:rFonts w:ascii="Book Antiqua" w:eastAsia="Times New Roman" w:hAnsi="Book Antiqua" w:cs="Segoe UI Historic"/>
          <w:color w:val="050505"/>
          <w:sz w:val="22"/>
          <w:szCs w:val="22"/>
          <w:lang w:eastAsia="cs-CZ"/>
        </w:rPr>
        <w:t>pro předškoláky</w:t>
      </w:r>
    </w:p>
    <w:p w:rsidR="00BC4625" w:rsidRPr="00BC4625" w:rsidRDefault="00BC4625" w:rsidP="00BC4625">
      <w:pPr>
        <w:pStyle w:val="Standard"/>
        <w:jc w:val="both"/>
        <w:rPr>
          <w:rFonts w:ascii="Book Antiqua" w:hAnsi="Book Antiqua"/>
          <w:color w:val="000000"/>
          <w:sz w:val="16"/>
          <w:szCs w:val="16"/>
        </w:rPr>
      </w:pPr>
    </w:p>
    <w:p w:rsidR="00BC4625" w:rsidRPr="00BC4625" w:rsidRDefault="00BC4625" w:rsidP="00BC4625">
      <w:pPr>
        <w:pStyle w:val="Standard"/>
        <w:jc w:val="both"/>
        <w:rPr>
          <w:rFonts w:ascii="Book Antiqua" w:hAnsi="Book Antiqua"/>
          <w:color w:val="000000"/>
          <w:sz w:val="22"/>
          <w:szCs w:val="22"/>
        </w:rPr>
      </w:pPr>
      <w:r>
        <w:rPr>
          <w:rFonts w:ascii="Book Antiqua" w:hAnsi="Book Antiqua"/>
          <w:color w:val="000000"/>
          <w:sz w:val="22"/>
          <w:szCs w:val="22"/>
        </w:rPr>
        <w:t>4.3.5</w:t>
      </w:r>
      <w:r>
        <w:rPr>
          <w:rFonts w:ascii="Book Antiqua" w:hAnsi="Book Antiqua"/>
          <w:color w:val="000000"/>
          <w:sz w:val="22"/>
          <w:szCs w:val="22"/>
        </w:rPr>
        <w:tab/>
      </w:r>
      <w:r w:rsidRPr="00BC4625">
        <w:rPr>
          <w:rFonts w:ascii="Book Antiqua" w:hAnsi="Book Antiqua"/>
          <w:color w:val="000000"/>
          <w:sz w:val="22"/>
          <w:szCs w:val="22"/>
        </w:rPr>
        <w:t>Škola je povinna přizpůsobit toto vzdělávání podmínkám každého dítěte, kterého se týká.</w:t>
      </w:r>
    </w:p>
    <w:p w:rsidR="00BC4625" w:rsidRPr="00486E9C" w:rsidRDefault="00BC4625" w:rsidP="00BC4625">
      <w:pPr>
        <w:pStyle w:val="Standard"/>
        <w:jc w:val="both"/>
        <w:rPr>
          <w:rFonts w:ascii="Book Antiqua" w:hAnsi="Book Antiqua"/>
          <w:color w:val="000000"/>
          <w:sz w:val="16"/>
          <w:szCs w:val="16"/>
        </w:rPr>
      </w:pPr>
    </w:p>
    <w:p w:rsidR="00486E9C" w:rsidRDefault="00486E9C" w:rsidP="00486E9C">
      <w:pPr>
        <w:pStyle w:val="Standard"/>
        <w:jc w:val="both"/>
        <w:rPr>
          <w:rFonts w:ascii="Book Antiqua" w:hAnsi="Book Antiqua"/>
          <w:color w:val="000000"/>
          <w:sz w:val="22"/>
          <w:szCs w:val="22"/>
        </w:rPr>
      </w:pPr>
      <w:r>
        <w:rPr>
          <w:rFonts w:ascii="Book Antiqua" w:hAnsi="Book Antiqua"/>
          <w:color w:val="000000"/>
          <w:sz w:val="22"/>
          <w:szCs w:val="22"/>
        </w:rPr>
        <w:t>4.3.6</w:t>
      </w:r>
      <w:r>
        <w:rPr>
          <w:rFonts w:ascii="Book Antiqua" w:hAnsi="Book Antiqua"/>
          <w:color w:val="000000"/>
          <w:sz w:val="22"/>
          <w:szCs w:val="22"/>
        </w:rPr>
        <w:tab/>
      </w:r>
      <w:r w:rsidR="00BC4625" w:rsidRPr="00BC4625">
        <w:rPr>
          <w:rFonts w:ascii="Book Antiqua" w:hAnsi="Book Antiqua"/>
          <w:color w:val="000000"/>
          <w:sz w:val="22"/>
          <w:szCs w:val="22"/>
        </w:rPr>
        <w:t xml:space="preserve">Způsob distančního vzdělávání se individuálně domluví se zákonným zástupcem </w:t>
      </w:r>
    </w:p>
    <w:p w:rsidR="00BC4625" w:rsidRPr="00BC4625" w:rsidRDefault="00486E9C" w:rsidP="00486E9C">
      <w:pPr>
        <w:pStyle w:val="Standard"/>
        <w:jc w:val="both"/>
        <w:rPr>
          <w:rFonts w:ascii="Book Antiqua" w:hAnsi="Book Antiqua"/>
          <w:sz w:val="22"/>
          <w:szCs w:val="22"/>
        </w:rPr>
      </w:pPr>
      <w:r>
        <w:rPr>
          <w:rFonts w:ascii="Book Antiqua" w:hAnsi="Book Antiqua"/>
          <w:color w:val="000000"/>
          <w:sz w:val="22"/>
          <w:szCs w:val="22"/>
        </w:rPr>
        <w:tab/>
      </w:r>
      <w:r w:rsidR="00BC4625" w:rsidRPr="00BC4625">
        <w:rPr>
          <w:rFonts w:ascii="Book Antiqua" w:hAnsi="Book Antiqua"/>
          <w:color w:val="000000"/>
          <w:sz w:val="22"/>
          <w:szCs w:val="22"/>
        </w:rPr>
        <w:t>telefonicky nebo e-mailem.</w:t>
      </w:r>
    </w:p>
    <w:p w:rsidR="00BC4625" w:rsidRPr="00486E9C" w:rsidRDefault="00BC4625" w:rsidP="00BC4625">
      <w:pPr>
        <w:pStyle w:val="Standard"/>
        <w:jc w:val="both"/>
        <w:rPr>
          <w:rFonts w:ascii="Book Antiqua" w:hAnsi="Book Antiqua"/>
          <w:color w:val="000000"/>
          <w:sz w:val="16"/>
          <w:szCs w:val="16"/>
        </w:rPr>
      </w:pPr>
    </w:p>
    <w:p w:rsidR="00BC4625" w:rsidRPr="00BC4625" w:rsidRDefault="00486E9C" w:rsidP="00486E9C">
      <w:pPr>
        <w:pStyle w:val="Textbody"/>
        <w:jc w:val="both"/>
        <w:rPr>
          <w:rFonts w:ascii="Book Antiqua" w:hAnsi="Book Antiqua"/>
          <w:sz w:val="22"/>
          <w:szCs w:val="22"/>
        </w:rPr>
      </w:pPr>
      <w:r>
        <w:rPr>
          <w:rFonts w:ascii="Book Antiqua" w:hAnsi="Book Antiqua"/>
          <w:color w:val="000000"/>
          <w:sz w:val="22"/>
          <w:szCs w:val="22"/>
        </w:rPr>
        <w:t>4.3.7</w:t>
      </w:r>
      <w:r>
        <w:rPr>
          <w:rFonts w:ascii="Book Antiqua" w:hAnsi="Book Antiqua"/>
          <w:color w:val="000000"/>
          <w:sz w:val="22"/>
          <w:szCs w:val="22"/>
        </w:rPr>
        <w:tab/>
      </w:r>
      <w:r w:rsidR="00BC4625" w:rsidRPr="00BC4625">
        <w:rPr>
          <w:rFonts w:ascii="Book Antiqua" w:hAnsi="Book Antiqua"/>
          <w:color w:val="000000"/>
          <w:sz w:val="22"/>
          <w:szCs w:val="22"/>
        </w:rPr>
        <w:t>Vypracované úkoly dětem rodiče zakládají a po návratu dítěte do MŠ přinesou paní učitelce.</w:t>
      </w:r>
    </w:p>
    <w:p w:rsidR="00486E9C" w:rsidRDefault="00486E9C" w:rsidP="00486E9C">
      <w:pPr>
        <w:pStyle w:val="Standard"/>
        <w:jc w:val="both"/>
        <w:rPr>
          <w:rFonts w:ascii="Book Antiqua" w:hAnsi="Book Antiqua"/>
          <w:bCs/>
          <w:color w:val="000000"/>
          <w:sz w:val="22"/>
          <w:szCs w:val="22"/>
        </w:rPr>
      </w:pPr>
      <w:r>
        <w:rPr>
          <w:rFonts w:ascii="Book Antiqua" w:hAnsi="Book Antiqua"/>
          <w:color w:val="000000"/>
          <w:sz w:val="22"/>
          <w:szCs w:val="22"/>
        </w:rPr>
        <w:t>4.3.8</w:t>
      </w:r>
      <w:r>
        <w:rPr>
          <w:rFonts w:ascii="Book Antiqua" w:hAnsi="Book Antiqua"/>
          <w:color w:val="000000"/>
          <w:sz w:val="22"/>
          <w:szCs w:val="22"/>
        </w:rPr>
        <w:tab/>
      </w:r>
      <w:r w:rsidR="00BC4625" w:rsidRPr="00486E9C">
        <w:rPr>
          <w:rFonts w:ascii="Book Antiqua" w:hAnsi="Book Antiqua"/>
          <w:color w:val="000000"/>
          <w:sz w:val="22"/>
          <w:szCs w:val="22"/>
        </w:rPr>
        <w:t xml:space="preserve">Pokud se dítě nemůže (např. z důvodu nemoci) distančního vzdělávání zúčastnit, </w:t>
      </w:r>
      <w:r w:rsidR="00BC4625" w:rsidRPr="00486E9C">
        <w:rPr>
          <w:rFonts w:ascii="Book Antiqua" w:hAnsi="Book Antiqua"/>
          <w:bCs/>
          <w:color w:val="000000"/>
          <w:sz w:val="22"/>
          <w:szCs w:val="22"/>
        </w:rPr>
        <w:t xml:space="preserve">musí být </w:t>
      </w:r>
    </w:p>
    <w:p w:rsidR="00BC4625" w:rsidRPr="00BC4625" w:rsidRDefault="00486E9C" w:rsidP="00486E9C">
      <w:pPr>
        <w:pStyle w:val="Standard"/>
        <w:jc w:val="both"/>
        <w:rPr>
          <w:rFonts w:ascii="Book Antiqua" w:hAnsi="Book Antiqua"/>
          <w:sz w:val="22"/>
          <w:szCs w:val="22"/>
        </w:rPr>
      </w:pPr>
      <w:r>
        <w:rPr>
          <w:rFonts w:ascii="Book Antiqua" w:hAnsi="Book Antiqua"/>
          <w:bCs/>
          <w:color w:val="000000"/>
          <w:sz w:val="22"/>
          <w:szCs w:val="22"/>
        </w:rPr>
        <w:tab/>
      </w:r>
      <w:r w:rsidR="00BC4625" w:rsidRPr="00486E9C">
        <w:rPr>
          <w:rFonts w:ascii="Book Antiqua" w:hAnsi="Book Antiqua"/>
          <w:bCs/>
          <w:color w:val="000000"/>
          <w:sz w:val="22"/>
          <w:szCs w:val="22"/>
        </w:rPr>
        <w:t xml:space="preserve">zákonným zástupcem řádně omluveno </w:t>
      </w:r>
      <w:r w:rsidR="00BC4625" w:rsidRPr="00486E9C">
        <w:rPr>
          <w:rFonts w:ascii="Book Antiqua" w:hAnsi="Book Antiqua"/>
          <w:color w:val="000000"/>
          <w:sz w:val="22"/>
          <w:szCs w:val="22"/>
        </w:rPr>
        <w:t>(telefonicky nebo e-mailem</w:t>
      </w:r>
      <w:r w:rsidR="00BC4625" w:rsidRPr="00BC4625">
        <w:rPr>
          <w:rFonts w:ascii="Book Antiqua" w:hAnsi="Book Antiqua"/>
          <w:color w:val="000000"/>
          <w:sz w:val="22"/>
          <w:szCs w:val="22"/>
        </w:rPr>
        <w:t>).</w:t>
      </w:r>
    </w:p>
    <w:p w:rsidR="00A9101D" w:rsidRPr="00A9101D" w:rsidRDefault="00A9101D" w:rsidP="00486E9C">
      <w:pPr>
        <w:jc w:val="both"/>
        <w:rPr>
          <w:rFonts w:ascii="Book Antiqua" w:hAnsi="Book Antiqua"/>
          <w:sz w:val="16"/>
          <w:szCs w:val="16"/>
        </w:rPr>
      </w:pPr>
    </w:p>
    <w:p w:rsidR="006E5D35" w:rsidRPr="00EA1E18" w:rsidRDefault="00486E9C" w:rsidP="006B79D1">
      <w:pPr>
        <w:ind w:firstLine="705"/>
        <w:rPr>
          <w:rFonts w:ascii="Book Antiqua" w:hAnsi="Book Antiqua"/>
          <w:b/>
          <w:szCs w:val="24"/>
        </w:rPr>
      </w:pPr>
      <w:r>
        <w:rPr>
          <w:rFonts w:ascii="Book Antiqua" w:hAnsi="Book Antiqua"/>
          <w:b/>
          <w:szCs w:val="24"/>
        </w:rPr>
        <w:t>4.4</w:t>
      </w:r>
      <w:r w:rsidR="006B79D1" w:rsidRPr="00EA1E18">
        <w:rPr>
          <w:rFonts w:ascii="Book Antiqua" w:hAnsi="Book Antiqua"/>
          <w:b/>
          <w:szCs w:val="24"/>
        </w:rPr>
        <w:t xml:space="preserve"> </w:t>
      </w:r>
      <w:r w:rsidR="006E5D35" w:rsidRPr="00EA1E18">
        <w:rPr>
          <w:rFonts w:ascii="Book Antiqua" w:hAnsi="Book Antiqua"/>
          <w:b/>
          <w:szCs w:val="24"/>
        </w:rPr>
        <w:t>Individuální vzdělávání</w:t>
      </w:r>
    </w:p>
    <w:p w:rsidR="006E5D35" w:rsidRPr="001B124C" w:rsidRDefault="006E5D35" w:rsidP="008B0B73">
      <w:pPr>
        <w:rPr>
          <w:rFonts w:ascii="Book Antiqua" w:hAnsi="Book Antiqua"/>
          <w:color w:val="0000FF"/>
          <w:sz w:val="16"/>
          <w:szCs w:val="16"/>
        </w:rPr>
      </w:pPr>
    </w:p>
    <w:p w:rsidR="006E5D35" w:rsidRPr="006B79D1" w:rsidRDefault="00F34709" w:rsidP="00FB1340">
      <w:pPr>
        <w:ind w:left="705" w:hanging="705"/>
        <w:jc w:val="both"/>
        <w:rPr>
          <w:rFonts w:ascii="Book Antiqua" w:hAnsi="Book Antiqua"/>
          <w:sz w:val="22"/>
          <w:szCs w:val="22"/>
        </w:rPr>
      </w:pPr>
      <w:r>
        <w:rPr>
          <w:rFonts w:ascii="Book Antiqua" w:hAnsi="Book Antiqua"/>
          <w:sz w:val="22"/>
          <w:szCs w:val="22"/>
        </w:rPr>
        <w:t>4.4</w:t>
      </w:r>
      <w:r w:rsidR="006E5D35" w:rsidRPr="006B79D1">
        <w:rPr>
          <w:rFonts w:ascii="Book Antiqua" w:hAnsi="Book Antiqua"/>
          <w:sz w:val="22"/>
          <w:szCs w:val="22"/>
        </w:rPr>
        <w:t xml:space="preserve">.1 </w:t>
      </w:r>
      <w:r w:rsidR="006E5D35" w:rsidRPr="006B79D1">
        <w:rPr>
          <w:rFonts w:ascii="Book Antiqua" w:hAnsi="Book Antiqua"/>
          <w:sz w:val="22"/>
          <w:szCs w:val="22"/>
        </w:rPr>
        <w:tab/>
        <w:t>Zákonný zástupce dítěte, pro které je předškolní vzdělávání povinné, může pro dítě v odůvodněných případech zvolit, že bude individuálně vzděláváno. Má-li být dítě individuálně vzděláváno převážnou část školního roku, je zákonný zástupce dítěte povinen toto oznámení učinit nejpozději 3 měsíce před počátkem školního roku. V průběhu školního roku lze plnit povinnost individuálního předškolního vzdělávání nejdříve ode dne, kdy bylo oznámení o individuálním vzdělávání dítěte doručeno řediteli mateřské školy, kam bylo dítě přijato k předškolnímu vzdělávání.</w:t>
      </w:r>
    </w:p>
    <w:p w:rsidR="00190C8F" w:rsidRDefault="006E5D35" w:rsidP="00FB1340">
      <w:pPr>
        <w:ind w:left="705"/>
        <w:jc w:val="both"/>
        <w:rPr>
          <w:rFonts w:ascii="Book Antiqua" w:hAnsi="Book Antiqua"/>
          <w:sz w:val="22"/>
          <w:szCs w:val="22"/>
        </w:rPr>
      </w:pPr>
      <w:r w:rsidRPr="006B79D1">
        <w:rPr>
          <w:rFonts w:ascii="Book Antiqua" w:hAnsi="Book Antiqua"/>
          <w:sz w:val="22"/>
          <w:szCs w:val="22"/>
        </w:rPr>
        <w:t>Oznámení zákonného zástupce o individuálním vzdělávání dítěte musí obsahovat</w:t>
      </w:r>
      <w:r w:rsidR="00190C8F">
        <w:rPr>
          <w:rFonts w:ascii="Book Antiqua" w:hAnsi="Book Antiqua"/>
          <w:sz w:val="22"/>
          <w:szCs w:val="22"/>
        </w:rPr>
        <w:t>:</w:t>
      </w:r>
    </w:p>
    <w:p w:rsidR="006E5D35" w:rsidRPr="006B79D1" w:rsidRDefault="006E5D35" w:rsidP="0062288F">
      <w:pPr>
        <w:numPr>
          <w:ilvl w:val="0"/>
          <w:numId w:val="11"/>
        </w:numPr>
        <w:jc w:val="both"/>
        <w:rPr>
          <w:rFonts w:ascii="Book Antiqua" w:hAnsi="Book Antiqua"/>
          <w:sz w:val="22"/>
          <w:szCs w:val="22"/>
        </w:rPr>
      </w:pPr>
      <w:r w:rsidRPr="006B79D1">
        <w:rPr>
          <w:rFonts w:ascii="Book Antiqua" w:hAnsi="Book Antiqua"/>
          <w:sz w:val="22"/>
          <w:szCs w:val="22"/>
        </w:rPr>
        <w:t>jméno, popřípadě jména, a příjmení, rodné číslo a místo trvalého pobytu dítěte, v případě cizince místo pobytu dítěte,</w:t>
      </w:r>
    </w:p>
    <w:p w:rsidR="006E5D35" w:rsidRPr="006B79D1" w:rsidRDefault="006E5D35" w:rsidP="0062288F">
      <w:pPr>
        <w:numPr>
          <w:ilvl w:val="0"/>
          <w:numId w:val="11"/>
        </w:numPr>
        <w:jc w:val="both"/>
        <w:rPr>
          <w:rFonts w:ascii="Book Antiqua" w:hAnsi="Book Antiqua"/>
          <w:sz w:val="22"/>
          <w:szCs w:val="22"/>
        </w:rPr>
      </w:pPr>
      <w:r w:rsidRPr="006B79D1">
        <w:rPr>
          <w:rFonts w:ascii="Book Antiqua" w:hAnsi="Book Antiqua"/>
          <w:sz w:val="22"/>
          <w:szCs w:val="22"/>
        </w:rPr>
        <w:t>uvedení období, ve kterém má být dítě individuálně vzděláváno,</w:t>
      </w:r>
    </w:p>
    <w:p w:rsidR="006E5D35" w:rsidRPr="006B79D1" w:rsidRDefault="006E5D35" w:rsidP="0062288F">
      <w:pPr>
        <w:numPr>
          <w:ilvl w:val="0"/>
          <w:numId w:val="11"/>
        </w:numPr>
        <w:jc w:val="both"/>
        <w:rPr>
          <w:rFonts w:ascii="Book Antiqua" w:hAnsi="Book Antiqua"/>
          <w:sz w:val="22"/>
          <w:szCs w:val="22"/>
        </w:rPr>
      </w:pPr>
      <w:r w:rsidRPr="006B79D1">
        <w:rPr>
          <w:rFonts w:ascii="Book Antiqua" w:hAnsi="Book Antiqua"/>
          <w:sz w:val="22"/>
          <w:szCs w:val="22"/>
        </w:rPr>
        <w:t>důvody pro individuální vzdělávání dítěte.</w:t>
      </w:r>
    </w:p>
    <w:p w:rsidR="006E5D35" w:rsidRPr="001B124C" w:rsidRDefault="006E5D35" w:rsidP="00FB1340">
      <w:pPr>
        <w:jc w:val="both"/>
        <w:rPr>
          <w:rFonts w:ascii="Book Antiqua" w:hAnsi="Book Antiqua"/>
          <w:sz w:val="16"/>
          <w:szCs w:val="16"/>
        </w:rPr>
      </w:pPr>
    </w:p>
    <w:p w:rsidR="006E5D35" w:rsidRPr="006B79D1" w:rsidRDefault="00F34709" w:rsidP="00FB1340">
      <w:pPr>
        <w:ind w:left="705" w:hanging="705"/>
        <w:jc w:val="both"/>
        <w:rPr>
          <w:rFonts w:ascii="Book Antiqua" w:hAnsi="Book Antiqua"/>
          <w:sz w:val="22"/>
          <w:szCs w:val="22"/>
        </w:rPr>
      </w:pPr>
      <w:r>
        <w:rPr>
          <w:rFonts w:ascii="Book Antiqua" w:hAnsi="Book Antiqua"/>
          <w:sz w:val="22"/>
          <w:szCs w:val="22"/>
        </w:rPr>
        <w:t>4.4</w:t>
      </w:r>
      <w:r w:rsidR="00190C8F">
        <w:rPr>
          <w:rFonts w:ascii="Book Antiqua" w:hAnsi="Book Antiqua"/>
          <w:sz w:val="22"/>
          <w:szCs w:val="22"/>
        </w:rPr>
        <w:t>.</w:t>
      </w:r>
      <w:r w:rsidR="006E5D35" w:rsidRPr="006B79D1">
        <w:rPr>
          <w:rFonts w:ascii="Book Antiqua" w:hAnsi="Book Antiqua"/>
          <w:sz w:val="22"/>
          <w:szCs w:val="22"/>
        </w:rPr>
        <w:t>2</w:t>
      </w:r>
      <w:r w:rsidR="006E5D35" w:rsidRPr="006B79D1">
        <w:rPr>
          <w:rFonts w:ascii="Book Antiqua" w:hAnsi="Book Antiqua"/>
          <w:sz w:val="22"/>
          <w:szCs w:val="22"/>
        </w:rPr>
        <w:tab/>
        <w:t>Mateřská škola ověří úroveň osvojování očekávaných výstupů v jednotlivých oblastech a případně doporučí zákonnému zástupci další postup při vzdělávání.</w:t>
      </w:r>
    </w:p>
    <w:p w:rsidR="006E5D35" w:rsidRPr="006B79D1" w:rsidRDefault="006E5D35" w:rsidP="00FB1340">
      <w:pPr>
        <w:ind w:left="705" w:firstLine="3"/>
        <w:jc w:val="both"/>
        <w:rPr>
          <w:rFonts w:ascii="Book Antiqua" w:hAnsi="Book Antiqua"/>
          <w:sz w:val="22"/>
          <w:szCs w:val="22"/>
        </w:rPr>
      </w:pPr>
      <w:r w:rsidRPr="006B79D1">
        <w:rPr>
          <w:rFonts w:ascii="Book Antiqua" w:hAnsi="Book Antiqua"/>
          <w:sz w:val="22"/>
          <w:szCs w:val="22"/>
        </w:rPr>
        <w:t>Ředitelka školy stanoví termíny ověření vždy na druhou polovinu listopadu a náhradní termíny na první polovinu prosince, Přesný termín bude zákonným zástupcům sdělen individuálně, nebo s nimi dohodnut</w:t>
      </w:r>
      <w:r w:rsidR="00190C8F">
        <w:rPr>
          <w:rFonts w:ascii="Book Antiqua" w:hAnsi="Book Antiqua"/>
          <w:sz w:val="22"/>
          <w:szCs w:val="22"/>
        </w:rPr>
        <w:t>.</w:t>
      </w:r>
    </w:p>
    <w:p w:rsidR="00A9101D" w:rsidRPr="001B124C" w:rsidRDefault="00A9101D" w:rsidP="00FB1340">
      <w:pPr>
        <w:jc w:val="both"/>
        <w:rPr>
          <w:rFonts w:ascii="Book Antiqua" w:hAnsi="Book Antiqua"/>
          <w:sz w:val="16"/>
          <w:szCs w:val="16"/>
        </w:rPr>
      </w:pPr>
    </w:p>
    <w:p w:rsidR="006E5D35" w:rsidRPr="006B79D1" w:rsidRDefault="00F34709" w:rsidP="00190C8F">
      <w:pPr>
        <w:ind w:left="705" w:hanging="705"/>
        <w:jc w:val="both"/>
        <w:rPr>
          <w:rFonts w:ascii="Book Antiqua" w:hAnsi="Book Antiqua"/>
          <w:sz w:val="22"/>
          <w:szCs w:val="22"/>
        </w:rPr>
      </w:pPr>
      <w:r>
        <w:rPr>
          <w:rFonts w:ascii="Book Antiqua" w:hAnsi="Book Antiqua"/>
          <w:sz w:val="22"/>
          <w:szCs w:val="22"/>
        </w:rPr>
        <w:t>4.4</w:t>
      </w:r>
      <w:r w:rsidR="00190C8F">
        <w:rPr>
          <w:rFonts w:ascii="Book Antiqua" w:hAnsi="Book Antiqua"/>
          <w:sz w:val="22"/>
          <w:szCs w:val="22"/>
        </w:rPr>
        <w:t>.3</w:t>
      </w:r>
      <w:r w:rsidR="00190C8F">
        <w:rPr>
          <w:rFonts w:ascii="Book Antiqua" w:hAnsi="Book Antiqua"/>
          <w:sz w:val="22"/>
          <w:szCs w:val="22"/>
        </w:rPr>
        <w:tab/>
      </w:r>
      <w:r w:rsidR="006E5D35" w:rsidRPr="006B79D1">
        <w:rPr>
          <w:rFonts w:ascii="Book Antiqua" w:hAnsi="Book Antiqua"/>
          <w:sz w:val="22"/>
          <w:szCs w:val="22"/>
        </w:rPr>
        <w:t>Zákonný zástupce dítěte, které je individuálně vzděláváno, je povinen zajistit účast dítěte u ověření. Ředitelka mateřské školy, kam bylo dítě přijato k předškolnímu vzdělávání, ukončí individuální vzdělávání dítěte, pokud zákonný zástupce dítěte nezajistil účast dítěte u ověření, a to ani v náhradním termínu.</w:t>
      </w:r>
    </w:p>
    <w:p w:rsidR="006E5D35" w:rsidRPr="006B79D1" w:rsidRDefault="006E5D35" w:rsidP="00FB1340">
      <w:pPr>
        <w:ind w:left="705" w:firstLine="3"/>
        <w:jc w:val="both"/>
        <w:rPr>
          <w:rFonts w:ascii="Book Antiqua" w:hAnsi="Book Antiqua"/>
          <w:sz w:val="22"/>
          <w:szCs w:val="22"/>
        </w:rPr>
      </w:pPr>
      <w:r w:rsidRPr="006B79D1">
        <w:rPr>
          <w:rFonts w:ascii="Book Antiqua" w:hAnsi="Book Antiqua"/>
          <w:sz w:val="22"/>
          <w:szCs w:val="22"/>
        </w:rPr>
        <w:t xml:space="preserve">Odvolání proti rozhodnutí ředitele mateřské školy o ukončení individuálního vzdělávání dítěte nemá odkladný účinek. Po ukončení individuálního vzdělávání dítěte nelze dítě opětovně individuálně vzdělávat. </w:t>
      </w:r>
    </w:p>
    <w:p w:rsidR="006E5D35" w:rsidRPr="001B124C" w:rsidRDefault="006E5D35" w:rsidP="008B0B73">
      <w:pPr>
        <w:jc w:val="both"/>
        <w:rPr>
          <w:rFonts w:ascii="Book Antiqua" w:hAnsi="Book Antiqua"/>
          <w:color w:val="0000FF"/>
          <w:sz w:val="16"/>
          <w:szCs w:val="16"/>
        </w:rPr>
      </w:pPr>
    </w:p>
    <w:p w:rsidR="00F34709" w:rsidRPr="00EA1E18" w:rsidRDefault="00F34709" w:rsidP="00F34709">
      <w:pPr>
        <w:ind w:firstLine="705"/>
        <w:rPr>
          <w:rFonts w:ascii="Book Antiqua" w:hAnsi="Book Antiqua"/>
          <w:b/>
          <w:szCs w:val="24"/>
        </w:rPr>
      </w:pPr>
      <w:bookmarkStart w:id="16" w:name="_Toc333688234"/>
      <w:r>
        <w:rPr>
          <w:rFonts w:ascii="Book Antiqua" w:hAnsi="Book Antiqua"/>
          <w:b/>
          <w:szCs w:val="24"/>
        </w:rPr>
        <w:t>4.5</w:t>
      </w:r>
      <w:r w:rsidRPr="00EA1E18">
        <w:rPr>
          <w:rFonts w:ascii="Book Antiqua" w:hAnsi="Book Antiqua"/>
          <w:b/>
          <w:szCs w:val="24"/>
        </w:rPr>
        <w:t xml:space="preserve"> </w:t>
      </w:r>
      <w:r>
        <w:rPr>
          <w:rFonts w:ascii="Book Antiqua" w:hAnsi="Book Antiqua"/>
          <w:b/>
          <w:szCs w:val="24"/>
        </w:rPr>
        <w:t>V</w:t>
      </w:r>
      <w:r w:rsidRPr="00EA1E18">
        <w:rPr>
          <w:rFonts w:ascii="Book Antiqua" w:hAnsi="Book Antiqua"/>
          <w:b/>
          <w:szCs w:val="24"/>
        </w:rPr>
        <w:t>zdělávání</w:t>
      </w:r>
      <w:r>
        <w:rPr>
          <w:rFonts w:ascii="Book Antiqua" w:hAnsi="Book Antiqua"/>
          <w:b/>
          <w:szCs w:val="24"/>
        </w:rPr>
        <w:t xml:space="preserve"> dětí mladších 3 let</w:t>
      </w:r>
    </w:p>
    <w:p w:rsidR="00F34709" w:rsidRPr="00F34709" w:rsidRDefault="00F34709" w:rsidP="00F34709">
      <w:pPr>
        <w:pStyle w:val="Nadpis3"/>
        <w:jc w:val="both"/>
        <w:rPr>
          <w:rFonts w:ascii="Book Antiqua" w:hAnsi="Book Antiqua"/>
          <w:sz w:val="16"/>
          <w:szCs w:val="16"/>
        </w:rPr>
      </w:pPr>
    </w:p>
    <w:p w:rsidR="00F34709" w:rsidRPr="00F34709" w:rsidRDefault="00F34709" w:rsidP="00F34709">
      <w:pPr>
        <w:pStyle w:val="Standard"/>
        <w:jc w:val="both"/>
        <w:rPr>
          <w:rFonts w:ascii="Book Antiqua" w:hAnsi="Book Antiqua"/>
          <w:sz w:val="22"/>
          <w:szCs w:val="22"/>
        </w:rPr>
      </w:pPr>
      <w:r w:rsidRPr="00F34709">
        <w:rPr>
          <w:rFonts w:ascii="Book Antiqua" w:hAnsi="Book Antiqua"/>
          <w:sz w:val="22"/>
          <w:szCs w:val="22"/>
        </w:rPr>
        <w:t>Podmínky pro vzdělávání upravuje Š</w:t>
      </w:r>
      <w:r>
        <w:rPr>
          <w:rFonts w:ascii="Book Antiqua" w:hAnsi="Book Antiqua"/>
          <w:sz w:val="22"/>
          <w:szCs w:val="22"/>
        </w:rPr>
        <w:t>VP pro Mateřskou školu Vážany</w:t>
      </w:r>
      <w:r w:rsidRPr="00F34709">
        <w:rPr>
          <w:rFonts w:ascii="Book Antiqua" w:hAnsi="Book Antiqua"/>
          <w:sz w:val="22"/>
          <w:szCs w:val="22"/>
        </w:rPr>
        <w:t>.</w:t>
      </w:r>
      <w:r>
        <w:rPr>
          <w:rFonts w:ascii="Book Antiqua" w:hAnsi="Book Antiqua"/>
          <w:sz w:val="22"/>
          <w:szCs w:val="22"/>
        </w:rPr>
        <w:t xml:space="preserve"> </w:t>
      </w:r>
      <w:r w:rsidRPr="00F34709">
        <w:rPr>
          <w:rFonts w:ascii="Book Antiqua" w:hAnsi="Book Antiqua"/>
          <w:sz w:val="22"/>
          <w:szCs w:val="22"/>
        </w:rPr>
        <w:t>Personální zajištění pro tyto děti zajišťují 2 učitelky mateřské školy.</w:t>
      </w:r>
      <w:r>
        <w:rPr>
          <w:rFonts w:ascii="Book Antiqua" w:hAnsi="Book Antiqua"/>
          <w:sz w:val="22"/>
          <w:szCs w:val="22"/>
        </w:rPr>
        <w:t xml:space="preserve"> </w:t>
      </w:r>
      <w:r w:rsidRPr="00F34709">
        <w:rPr>
          <w:rFonts w:ascii="Book Antiqua" w:hAnsi="Book Antiqua"/>
          <w:bCs/>
          <w:sz w:val="22"/>
          <w:szCs w:val="22"/>
        </w:rPr>
        <w:t>Adaptační postup:</w:t>
      </w:r>
      <w:r w:rsidRPr="00F34709">
        <w:rPr>
          <w:rFonts w:ascii="Book Antiqua" w:hAnsi="Book Antiqua"/>
          <w:sz w:val="22"/>
          <w:szCs w:val="22"/>
        </w:rPr>
        <w:t xml:space="preserve"> před nástupem dítěte do MŠ se zákonní zástupci dohodnou s učitelkami ve třídě na způsobu a délce adaptačního postupu dítěte – zvykání dítěte na nové prostředí. </w:t>
      </w:r>
    </w:p>
    <w:p w:rsidR="00F34709" w:rsidRPr="00F34709" w:rsidRDefault="00F34709" w:rsidP="00F34709"/>
    <w:p w:rsidR="006E5D35" w:rsidRPr="00EA1E18" w:rsidRDefault="00F34709" w:rsidP="00190C8F">
      <w:pPr>
        <w:pStyle w:val="Nadpis3"/>
        <w:ind w:left="705"/>
        <w:jc w:val="both"/>
        <w:rPr>
          <w:rFonts w:ascii="Book Antiqua" w:hAnsi="Book Antiqua"/>
          <w:szCs w:val="24"/>
        </w:rPr>
      </w:pPr>
      <w:r>
        <w:rPr>
          <w:rFonts w:ascii="Book Antiqua" w:hAnsi="Book Antiqua"/>
          <w:szCs w:val="24"/>
        </w:rPr>
        <w:lastRenderedPageBreak/>
        <w:t>4.6</w:t>
      </w:r>
      <w:r w:rsidR="00190C8F" w:rsidRPr="00EA1E18">
        <w:rPr>
          <w:rFonts w:ascii="Book Antiqua" w:hAnsi="Book Antiqua"/>
          <w:szCs w:val="24"/>
        </w:rPr>
        <w:t xml:space="preserve"> </w:t>
      </w:r>
      <w:r w:rsidR="006E5D35" w:rsidRPr="00EA1E18">
        <w:rPr>
          <w:rFonts w:ascii="Book Antiqua" w:hAnsi="Book Antiqua"/>
          <w:szCs w:val="24"/>
        </w:rPr>
        <w:t>Upřesnění podmínek pro přebírání dětí od zákonných zástupců ke vzdělávání v mateřské škole a pro jejich předávání zákonným zástupcům po ukončení vzdělávání</w:t>
      </w:r>
      <w:bookmarkEnd w:id="16"/>
    </w:p>
    <w:p w:rsidR="006E5D35" w:rsidRPr="001B124C" w:rsidRDefault="006E5D35" w:rsidP="00A8210D">
      <w:pPr>
        <w:jc w:val="both"/>
        <w:rPr>
          <w:rFonts w:ascii="Book Antiqua" w:hAnsi="Book Antiqua"/>
          <w:sz w:val="16"/>
          <w:szCs w:val="16"/>
          <w:u w:val="single"/>
        </w:rPr>
      </w:pPr>
    </w:p>
    <w:p w:rsidR="006E5D35" w:rsidRPr="00190C8F" w:rsidRDefault="001774B6" w:rsidP="00A8210D">
      <w:pPr>
        <w:ind w:left="705" w:hanging="705"/>
        <w:jc w:val="both"/>
        <w:rPr>
          <w:rFonts w:ascii="Book Antiqua" w:hAnsi="Book Antiqua"/>
          <w:sz w:val="22"/>
          <w:szCs w:val="22"/>
        </w:rPr>
      </w:pPr>
      <w:r>
        <w:rPr>
          <w:rFonts w:ascii="Book Antiqua" w:hAnsi="Book Antiqua"/>
          <w:sz w:val="22"/>
          <w:szCs w:val="22"/>
        </w:rPr>
        <w:t>4.</w:t>
      </w:r>
      <w:r w:rsidR="006E5D35" w:rsidRPr="00190C8F">
        <w:rPr>
          <w:rFonts w:ascii="Book Antiqua" w:hAnsi="Book Antiqua"/>
          <w:sz w:val="22"/>
          <w:szCs w:val="22"/>
        </w:rPr>
        <w:t>6.1</w:t>
      </w:r>
      <w:r w:rsidR="006E5D35" w:rsidRPr="00190C8F">
        <w:rPr>
          <w:rFonts w:ascii="Book Antiqua" w:hAnsi="Book Antiqua"/>
          <w:sz w:val="22"/>
          <w:szCs w:val="22"/>
        </w:rPr>
        <w:tab/>
        <w:t>Zákonní zástupci v době určené pro příchod dětí do mateřské školy předávají dítě po jeho převlečení v šatně učitelce mateřské školy ve třídě MŠ.</w:t>
      </w:r>
    </w:p>
    <w:p w:rsidR="006E5D35" w:rsidRPr="001B124C" w:rsidRDefault="006E5D35" w:rsidP="00A8210D">
      <w:pPr>
        <w:jc w:val="both"/>
        <w:rPr>
          <w:rFonts w:ascii="Book Antiqua" w:hAnsi="Book Antiqua"/>
          <w:sz w:val="16"/>
          <w:szCs w:val="16"/>
        </w:rPr>
      </w:pPr>
      <w:r w:rsidRPr="001B124C">
        <w:rPr>
          <w:rFonts w:ascii="Book Antiqua" w:hAnsi="Book Antiqua"/>
          <w:sz w:val="16"/>
          <w:szCs w:val="16"/>
        </w:rPr>
        <w:t xml:space="preserve"> </w:t>
      </w:r>
    </w:p>
    <w:p w:rsidR="006E5D35" w:rsidRPr="00190C8F" w:rsidRDefault="001774B6" w:rsidP="00C00C14">
      <w:pPr>
        <w:ind w:left="708" w:hanging="705"/>
        <w:jc w:val="both"/>
        <w:rPr>
          <w:rFonts w:ascii="Book Antiqua" w:hAnsi="Book Antiqua"/>
          <w:sz w:val="22"/>
          <w:szCs w:val="22"/>
        </w:rPr>
      </w:pPr>
      <w:r>
        <w:rPr>
          <w:rFonts w:ascii="Book Antiqua" w:hAnsi="Book Antiqua"/>
          <w:sz w:val="22"/>
          <w:szCs w:val="22"/>
        </w:rPr>
        <w:t>4.</w:t>
      </w:r>
      <w:r w:rsidR="006E5D35" w:rsidRPr="00190C8F">
        <w:rPr>
          <w:rFonts w:ascii="Book Antiqua" w:hAnsi="Book Antiqua"/>
          <w:sz w:val="22"/>
          <w:szCs w:val="22"/>
        </w:rPr>
        <w:t>6.2</w:t>
      </w:r>
      <w:r w:rsidR="006E5D35" w:rsidRPr="00190C8F">
        <w:rPr>
          <w:rFonts w:ascii="Book Antiqua" w:hAnsi="Book Antiqua"/>
          <w:sz w:val="22"/>
          <w:szCs w:val="22"/>
        </w:rPr>
        <w:tab/>
        <w:t>Zákonní zástupci si přebírají dítě po skončení jeho vzdělávání od učitelky mateřské školy přímo ve třídě, do které dítě dochází, popřípadě na zahradě mateřské školy a to v době od 12:00 do 1</w:t>
      </w:r>
      <w:r w:rsidR="00312140">
        <w:rPr>
          <w:rFonts w:ascii="Book Antiqua" w:hAnsi="Book Antiqua"/>
          <w:sz w:val="22"/>
          <w:szCs w:val="22"/>
        </w:rPr>
        <w:t>2:15</w:t>
      </w:r>
      <w:r w:rsidR="006E5D35" w:rsidRPr="00190C8F">
        <w:rPr>
          <w:rFonts w:ascii="Book Antiqua" w:hAnsi="Book Antiqua"/>
          <w:sz w:val="22"/>
          <w:szCs w:val="22"/>
        </w:rPr>
        <w:t xml:space="preserve"> hodin a odpoledne </w:t>
      </w:r>
      <w:r w:rsidR="00456036">
        <w:rPr>
          <w:rFonts w:ascii="Book Antiqua" w:hAnsi="Book Antiqua"/>
          <w:sz w:val="22"/>
          <w:szCs w:val="22"/>
        </w:rPr>
        <w:t>od 14:30 do 16</w:t>
      </w:r>
      <w:r w:rsidR="006E5D35" w:rsidRPr="00190C8F">
        <w:rPr>
          <w:rFonts w:ascii="Book Antiqua" w:hAnsi="Book Antiqua"/>
          <w:sz w:val="22"/>
          <w:szCs w:val="22"/>
        </w:rPr>
        <w:t>:</w:t>
      </w:r>
      <w:r w:rsidR="00456036">
        <w:rPr>
          <w:rFonts w:ascii="Book Antiqua" w:hAnsi="Book Antiqua"/>
          <w:sz w:val="22"/>
          <w:szCs w:val="22"/>
        </w:rPr>
        <w:t>0</w:t>
      </w:r>
      <w:r w:rsidR="006E5D35" w:rsidRPr="00190C8F">
        <w:rPr>
          <w:rFonts w:ascii="Book Antiqua" w:hAnsi="Book Antiqua"/>
          <w:sz w:val="22"/>
          <w:szCs w:val="22"/>
        </w:rPr>
        <w:t>0 hodin. Zákonný zástupce, popřípadě osoba pověřená k převzetí dítěte, se po vyzvednutí dítěte nezdržují v MŠ déle</w:t>
      </w:r>
      <w:r w:rsidR="00312140">
        <w:rPr>
          <w:rFonts w:ascii="Book Antiqua" w:hAnsi="Book Antiqua"/>
          <w:sz w:val="22"/>
          <w:szCs w:val="22"/>
        </w:rPr>
        <w:t>,</w:t>
      </w:r>
      <w:r w:rsidR="006E5D35" w:rsidRPr="00190C8F">
        <w:rPr>
          <w:rFonts w:ascii="Book Antiqua" w:hAnsi="Book Antiqua"/>
          <w:sz w:val="22"/>
          <w:szCs w:val="22"/>
        </w:rPr>
        <w:t xml:space="preserve"> než je nezbytně nutné.</w:t>
      </w:r>
    </w:p>
    <w:p w:rsidR="006E5D35" w:rsidRPr="001B124C" w:rsidRDefault="006E5D35" w:rsidP="00A8210D">
      <w:pPr>
        <w:jc w:val="both"/>
        <w:rPr>
          <w:rFonts w:ascii="Book Antiqua" w:hAnsi="Book Antiqua"/>
          <w:sz w:val="16"/>
          <w:szCs w:val="16"/>
        </w:rPr>
      </w:pPr>
    </w:p>
    <w:p w:rsidR="006E5D35" w:rsidRPr="00190C8F" w:rsidRDefault="001774B6" w:rsidP="00A8210D">
      <w:pPr>
        <w:ind w:left="705" w:hanging="705"/>
        <w:jc w:val="both"/>
        <w:rPr>
          <w:rFonts w:ascii="Book Antiqua" w:hAnsi="Book Antiqua"/>
          <w:sz w:val="22"/>
          <w:szCs w:val="22"/>
        </w:rPr>
      </w:pPr>
      <w:r>
        <w:rPr>
          <w:rFonts w:ascii="Book Antiqua" w:hAnsi="Book Antiqua"/>
          <w:sz w:val="22"/>
          <w:szCs w:val="22"/>
        </w:rPr>
        <w:t>4.</w:t>
      </w:r>
      <w:r w:rsidR="006E5D35" w:rsidRPr="00190C8F">
        <w:rPr>
          <w:rFonts w:ascii="Book Antiqua" w:hAnsi="Book Antiqua"/>
          <w:sz w:val="22"/>
          <w:szCs w:val="22"/>
        </w:rPr>
        <w:t>6.3</w:t>
      </w:r>
      <w:r w:rsidR="006E5D35" w:rsidRPr="00190C8F">
        <w:rPr>
          <w:rFonts w:ascii="Book Antiqua" w:hAnsi="Book Antiqua"/>
          <w:sz w:val="22"/>
          <w:szCs w:val="22"/>
        </w:rPr>
        <w:tab/>
        <w:t>V případě, že je se zákonnými zástupci dítěte dohodnuta individuální délka jeho pobytu v mateřské škole, bude s nimi i samostatně dohodnut způsob přebírání dítěte ke vzdělávání a jeho předávání po ukončení vzdělávání.</w:t>
      </w:r>
    </w:p>
    <w:p w:rsidR="006E5D35" w:rsidRPr="001B124C" w:rsidRDefault="006E5D35" w:rsidP="00A8210D">
      <w:pPr>
        <w:jc w:val="both"/>
        <w:rPr>
          <w:rFonts w:ascii="Book Antiqua" w:hAnsi="Book Antiqua"/>
          <w:sz w:val="16"/>
          <w:szCs w:val="16"/>
        </w:rPr>
      </w:pPr>
    </w:p>
    <w:p w:rsidR="006E5D35" w:rsidRPr="00190C8F" w:rsidRDefault="001774B6" w:rsidP="00A8210D">
      <w:pPr>
        <w:ind w:left="705" w:hanging="705"/>
        <w:jc w:val="both"/>
        <w:rPr>
          <w:rFonts w:ascii="Book Antiqua" w:hAnsi="Book Antiqua"/>
          <w:sz w:val="22"/>
          <w:szCs w:val="22"/>
        </w:rPr>
      </w:pPr>
      <w:r>
        <w:rPr>
          <w:rFonts w:ascii="Book Antiqua" w:hAnsi="Book Antiqua"/>
          <w:sz w:val="22"/>
          <w:szCs w:val="22"/>
        </w:rPr>
        <w:t>4.</w:t>
      </w:r>
      <w:r w:rsidR="006E5D35" w:rsidRPr="00190C8F">
        <w:rPr>
          <w:rFonts w:ascii="Book Antiqua" w:hAnsi="Book Antiqua"/>
          <w:sz w:val="22"/>
          <w:szCs w:val="22"/>
        </w:rPr>
        <w:t>6.4</w:t>
      </w:r>
      <w:r w:rsidR="006E5D35" w:rsidRPr="00190C8F">
        <w:rPr>
          <w:rFonts w:ascii="Book Antiqua" w:hAnsi="Book Antiqua"/>
          <w:sz w:val="22"/>
          <w:szCs w:val="22"/>
        </w:rPr>
        <w:tab/>
        <w:t>Zákonní zástupci dítěte mohou pověřit jinou osobu pro jeho přebírání a předávání při vzdělávání v mateřské škole. Vystavené písemné pověření podepsané zákonnými zástupci dítěte p</w:t>
      </w:r>
      <w:r w:rsidR="00312140">
        <w:rPr>
          <w:rFonts w:ascii="Book Antiqua" w:hAnsi="Book Antiqua"/>
          <w:sz w:val="22"/>
          <w:szCs w:val="22"/>
        </w:rPr>
        <w:t>ředají zákonní zástupci ředitelce</w:t>
      </w:r>
      <w:r w:rsidR="006E5D35" w:rsidRPr="00190C8F">
        <w:rPr>
          <w:rFonts w:ascii="Book Antiqua" w:hAnsi="Book Antiqua"/>
          <w:sz w:val="22"/>
          <w:szCs w:val="22"/>
        </w:rPr>
        <w:t xml:space="preserve"> mateřské školy.</w:t>
      </w:r>
    </w:p>
    <w:p w:rsidR="001B124C" w:rsidRPr="001B124C" w:rsidRDefault="001B124C" w:rsidP="00A8210D">
      <w:pPr>
        <w:ind w:left="705" w:hanging="705"/>
        <w:jc w:val="both"/>
        <w:rPr>
          <w:rFonts w:ascii="Book Antiqua" w:hAnsi="Book Antiqua"/>
          <w:sz w:val="16"/>
          <w:szCs w:val="16"/>
        </w:rPr>
      </w:pPr>
    </w:p>
    <w:p w:rsidR="006E5D35" w:rsidRPr="00190C8F" w:rsidRDefault="001774B6" w:rsidP="003F141A">
      <w:pPr>
        <w:ind w:left="705" w:hanging="705"/>
        <w:jc w:val="both"/>
        <w:rPr>
          <w:rFonts w:ascii="Book Antiqua" w:hAnsi="Book Antiqua"/>
          <w:sz w:val="22"/>
          <w:szCs w:val="22"/>
        </w:rPr>
      </w:pPr>
      <w:r>
        <w:rPr>
          <w:rFonts w:ascii="Book Antiqua" w:hAnsi="Book Antiqua"/>
          <w:sz w:val="22"/>
          <w:szCs w:val="22"/>
        </w:rPr>
        <w:t>4.</w:t>
      </w:r>
      <w:r w:rsidR="006E5D35" w:rsidRPr="00190C8F">
        <w:rPr>
          <w:rFonts w:ascii="Book Antiqua" w:hAnsi="Book Antiqua"/>
          <w:sz w:val="22"/>
          <w:szCs w:val="22"/>
        </w:rPr>
        <w:t>6.5</w:t>
      </w:r>
      <w:r w:rsidR="006E5D35" w:rsidRPr="00190C8F">
        <w:rPr>
          <w:rFonts w:ascii="Book Antiqua" w:hAnsi="Book Antiqua"/>
          <w:sz w:val="22"/>
          <w:szCs w:val="22"/>
        </w:rPr>
        <w:tab/>
      </w:r>
      <w:bookmarkStart w:id="17" w:name="_Toc333688235"/>
      <w:r w:rsidR="006E5D35" w:rsidRPr="00190C8F">
        <w:rPr>
          <w:rFonts w:ascii="Book Antiqua" w:hAnsi="Book Antiqua"/>
          <w:sz w:val="22"/>
          <w:szCs w:val="22"/>
        </w:rPr>
        <w:t xml:space="preserve">Pokud si pověřená osoba nevyzvedne dítě do stanovené doby, učitelka setrvá s dítětem v mateřské škole a </w:t>
      </w:r>
    </w:p>
    <w:p w:rsidR="006E5D35" w:rsidRPr="00190C8F" w:rsidRDefault="006E5D35" w:rsidP="0062288F">
      <w:pPr>
        <w:pStyle w:val="Odstavecseseznamem"/>
        <w:numPr>
          <w:ilvl w:val="0"/>
          <w:numId w:val="6"/>
        </w:numPr>
        <w:ind w:left="1134" w:hanging="425"/>
        <w:jc w:val="both"/>
        <w:rPr>
          <w:rFonts w:ascii="Book Antiqua" w:hAnsi="Book Antiqua"/>
          <w:sz w:val="22"/>
          <w:szCs w:val="22"/>
        </w:rPr>
      </w:pPr>
      <w:r w:rsidRPr="00190C8F">
        <w:rPr>
          <w:rFonts w:ascii="Book Antiqua" w:hAnsi="Book Antiqua"/>
          <w:sz w:val="22"/>
          <w:szCs w:val="22"/>
        </w:rPr>
        <w:t>pokusí se pověřené osoby kontaktovat telefonicky,</w:t>
      </w:r>
    </w:p>
    <w:p w:rsidR="006E5D35" w:rsidRPr="00190C8F" w:rsidRDefault="006E5D35" w:rsidP="0062288F">
      <w:pPr>
        <w:pStyle w:val="Odstavecseseznamem"/>
        <w:numPr>
          <w:ilvl w:val="0"/>
          <w:numId w:val="6"/>
        </w:numPr>
        <w:ind w:left="1134" w:hanging="425"/>
        <w:jc w:val="both"/>
        <w:rPr>
          <w:rFonts w:ascii="Book Antiqua" w:hAnsi="Book Antiqua"/>
          <w:sz w:val="22"/>
          <w:szCs w:val="22"/>
        </w:rPr>
      </w:pPr>
      <w:r w:rsidRPr="00190C8F">
        <w:rPr>
          <w:rFonts w:ascii="Book Antiqua" w:hAnsi="Book Antiqua"/>
          <w:sz w:val="22"/>
          <w:szCs w:val="22"/>
        </w:rPr>
        <w:t>informuje telefonicky ředitelku školy a postupuje podle jejích pokynů,</w:t>
      </w:r>
    </w:p>
    <w:p w:rsidR="006E5D35" w:rsidRPr="00190C8F" w:rsidRDefault="006E5D35" w:rsidP="0062288F">
      <w:pPr>
        <w:pStyle w:val="Odstavecseseznamem"/>
        <w:numPr>
          <w:ilvl w:val="0"/>
          <w:numId w:val="6"/>
        </w:numPr>
        <w:ind w:left="1134" w:hanging="425"/>
        <w:jc w:val="both"/>
        <w:rPr>
          <w:rFonts w:ascii="Book Antiqua" w:hAnsi="Book Antiqua"/>
          <w:sz w:val="22"/>
          <w:szCs w:val="22"/>
        </w:rPr>
      </w:pPr>
      <w:r w:rsidRPr="00190C8F">
        <w:rPr>
          <w:rFonts w:ascii="Book Antiqua" w:hAnsi="Book Antiqua"/>
          <w:sz w:val="22"/>
          <w:szCs w:val="22"/>
        </w:rPr>
        <w:t>kontaktuje orgán péče o dítě a požádá o zajištění neodkladné péče o dítě ve smyslu zákona č. 359/1999 Sb., o sociálně právní ochraně dětí, v platném znění,</w:t>
      </w:r>
    </w:p>
    <w:p w:rsidR="006E5D35" w:rsidRPr="00190C8F" w:rsidRDefault="006E5D35" w:rsidP="0062288F">
      <w:pPr>
        <w:pStyle w:val="Odstavecseseznamem"/>
        <w:numPr>
          <w:ilvl w:val="0"/>
          <w:numId w:val="6"/>
        </w:numPr>
        <w:ind w:left="1134" w:hanging="425"/>
        <w:jc w:val="both"/>
        <w:rPr>
          <w:rFonts w:ascii="Book Antiqua" w:hAnsi="Book Antiqua"/>
          <w:sz w:val="22"/>
          <w:szCs w:val="22"/>
        </w:rPr>
      </w:pPr>
      <w:r w:rsidRPr="00190C8F">
        <w:rPr>
          <w:rFonts w:ascii="Book Antiqua" w:hAnsi="Book Antiqua"/>
          <w:sz w:val="22"/>
          <w:szCs w:val="22"/>
        </w:rPr>
        <w:t>případně se obrátí na Policii ČR.</w:t>
      </w:r>
    </w:p>
    <w:p w:rsidR="006E5D35" w:rsidRPr="001B124C" w:rsidRDefault="006E5D35" w:rsidP="003F141A">
      <w:pPr>
        <w:ind w:left="709"/>
        <w:rPr>
          <w:rFonts w:ascii="Book Antiqua" w:hAnsi="Book Antiqua"/>
          <w:sz w:val="16"/>
          <w:szCs w:val="16"/>
        </w:rPr>
      </w:pPr>
    </w:p>
    <w:p w:rsidR="006E5D35" w:rsidRPr="00190C8F" w:rsidRDefault="001774B6" w:rsidP="003F141A">
      <w:pPr>
        <w:pStyle w:val="Nadpis3"/>
        <w:ind w:left="705" w:hanging="705"/>
        <w:rPr>
          <w:rFonts w:ascii="Book Antiqua" w:hAnsi="Book Antiqua"/>
          <w:b w:val="0"/>
          <w:sz w:val="22"/>
          <w:szCs w:val="22"/>
        </w:rPr>
      </w:pPr>
      <w:r>
        <w:rPr>
          <w:rFonts w:ascii="Book Antiqua" w:hAnsi="Book Antiqua"/>
          <w:b w:val="0"/>
          <w:sz w:val="22"/>
          <w:szCs w:val="22"/>
        </w:rPr>
        <w:t>4.</w:t>
      </w:r>
      <w:r w:rsidR="00190C8F">
        <w:rPr>
          <w:rFonts w:ascii="Book Antiqua" w:hAnsi="Book Antiqua"/>
          <w:b w:val="0"/>
          <w:sz w:val="22"/>
          <w:szCs w:val="22"/>
        </w:rPr>
        <w:t>6.</w:t>
      </w:r>
      <w:r w:rsidR="006E5D35" w:rsidRPr="00190C8F">
        <w:rPr>
          <w:rFonts w:ascii="Book Antiqua" w:hAnsi="Book Antiqua"/>
          <w:b w:val="0"/>
          <w:sz w:val="22"/>
          <w:szCs w:val="22"/>
        </w:rPr>
        <w:t>6</w:t>
      </w:r>
      <w:r w:rsidR="006E5D35" w:rsidRPr="00190C8F">
        <w:rPr>
          <w:rFonts w:ascii="Book Antiqua" w:hAnsi="Book Antiqua"/>
          <w:b w:val="0"/>
          <w:sz w:val="22"/>
          <w:szCs w:val="22"/>
        </w:rPr>
        <w:tab/>
        <w:t xml:space="preserve">Úhradu nákladů spojené se zajištěním péče o dítě v těchto mimořádných situacích škola vyžaduje od zákonných zástupců dítěte. </w:t>
      </w:r>
    </w:p>
    <w:p w:rsidR="006E5D35" w:rsidRPr="001B124C" w:rsidRDefault="006E5D35" w:rsidP="003F141A">
      <w:pPr>
        <w:overflowPunct/>
        <w:autoSpaceDE/>
        <w:autoSpaceDN/>
        <w:adjustRightInd/>
        <w:jc w:val="both"/>
        <w:textAlignment w:val="auto"/>
        <w:rPr>
          <w:rFonts w:ascii="Book Antiqua" w:hAnsi="Book Antiqua"/>
          <w:sz w:val="16"/>
          <w:szCs w:val="16"/>
        </w:rPr>
      </w:pPr>
    </w:p>
    <w:p w:rsidR="006E5D35" w:rsidRPr="00EA1E18" w:rsidRDefault="001774B6" w:rsidP="00312140">
      <w:pPr>
        <w:ind w:left="705"/>
        <w:jc w:val="both"/>
        <w:rPr>
          <w:rFonts w:ascii="Book Antiqua" w:hAnsi="Book Antiqua"/>
          <w:b/>
          <w:szCs w:val="24"/>
        </w:rPr>
      </w:pPr>
      <w:r>
        <w:rPr>
          <w:rFonts w:ascii="Book Antiqua" w:hAnsi="Book Antiqua"/>
          <w:b/>
          <w:szCs w:val="24"/>
        </w:rPr>
        <w:t>4.</w:t>
      </w:r>
      <w:r w:rsidR="00312140" w:rsidRPr="00EA1E18">
        <w:rPr>
          <w:rFonts w:ascii="Book Antiqua" w:hAnsi="Book Antiqua"/>
          <w:b/>
          <w:szCs w:val="24"/>
        </w:rPr>
        <w:t xml:space="preserve">7 </w:t>
      </w:r>
      <w:r w:rsidR="006E5D35" w:rsidRPr="00EA1E18">
        <w:rPr>
          <w:rFonts w:ascii="Book Antiqua" w:hAnsi="Book Antiqua"/>
          <w:b/>
          <w:szCs w:val="24"/>
        </w:rPr>
        <w:t>Konkretizace způsobu informování zákonných zástupců dětí o průběhu jejich vzdělávání a dosažených výsledcích</w:t>
      </w:r>
      <w:bookmarkEnd w:id="17"/>
    </w:p>
    <w:p w:rsidR="006E5D35" w:rsidRPr="001B124C" w:rsidRDefault="006E5D35" w:rsidP="00A8210D">
      <w:pPr>
        <w:jc w:val="both"/>
        <w:rPr>
          <w:rFonts w:ascii="Book Antiqua" w:hAnsi="Book Antiqua"/>
          <w:b/>
          <w:sz w:val="16"/>
          <w:szCs w:val="16"/>
        </w:rPr>
      </w:pPr>
    </w:p>
    <w:p w:rsidR="006E5D35" w:rsidRPr="00312140" w:rsidRDefault="001774B6" w:rsidP="00A8210D">
      <w:pPr>
        <w:ind w:left="705" w:hanging="705"/>
        <w:jc w:val="both"/>
        <w:rPr>
          <w:rFonts w:ascii="Book Antiqua" w:hAnsi="Book Antiqua"/>
          <w:sz w:val="22"/>
          <w:szCs w:val="22"/>
        </w:rPr>
      </w:pPr>
      <w:r>
        <w:rPr>
          <w:rFonts w:ascii="Book Antiqua" w:hAnsi="Book Antiqua"/>
          <w:sz w:val="22"/>
          <w:szCs w:val="22"/>
        </w:rPr>
        <w:t>4.</w:t>
      </w:r>
      <w:r w:rsidR="006E5D35" w:rsidRPr="00312140">
        <w:rPr>
          <w:rFonts w:ascii="Book Antiqua" w:hAnsi="Book Antiqua"/>
          <w:sz w:val="22"/>
          <w:szCs w:val="22"/>
        </w:rPr>
        <w:t>7</w:t>
      </w:r>
      <w:r w:rsidR="00312140">
        <w:rPr>
          <w:rFonts w:ascii="Book Antiqua" w:hAnsi="Book Antiqua"/>
          <w:sz w:val="22"/>
          <w:szCs w:val="22"/>
        </w:rPr>
        <w:t>.</w:t>
      </w:r>
      <w:r w:rsidR="006E5D35" w:rsidRPr="00312140">
        <w:rPr>
          <w:rFonts w:ascii="Book Antiqua" w:hAnsi="Book Antiqua"/>
          <w:sz w:val="22"/>
          <w:szCs w:val="22"/>
        </w:rPr>
        <w:t>1</w:t>
      </w:r>
      <w:r w:rsidR="006E5D35" w:rsidRPr="00312140">
        <w:rPr>
          <w:rFonts w:ascii="Book Antiqua" w:hAnsi="Book Antiqua"/>
          <w:sz w:val="22"/>
          <w:szCs w:val="22"/>
        </w:rPr>
        <w:tab/>
        <w:t>Zákonní zástupci dítěte se mohou informovat o cílech, zaměření, formách a obsahu vzdělávání konkretizovaných podle podmínek uplatněných v mateřské škole ve školním vzdělávacím programu, který je vo</w:t>
      </w:r>
      <w:r w:rsidR="000736E1">
        <w:rPr>
          <w:rFonts w:ascii="Book Antiqua" w:hAnsi="Book Antiqua"/>
          <w:sz w:val="22"/>
          <w:szCs w:val="22"/>
        </w:rPr>
        <w:t xml:space="preserve">lně přístupný u </w:t>
      </w:r>
      <w:r w:rsidR="006E5D35" w:rsidRPr="00312140">
        <w:rPr>
          <w:rFonts w:ascii="Book Antiqua" w:hAnsi="Book Antiqua"/>
          <w:sz w:val="22"/>
          <w:szCs w:val="22"/>
        </w:rPr>
        <w:t>ředitelky školy</w:t>
      </w:r>
      <w:r w:rsidR="000736E1">
        <w:rPr>
          <w:rFonts w:ascii="Book Antiqua" w:hAnsi="Book Antiqua"/>
          <w:sz w:val="22"/>
          <w:szCs w:val="22"/>
        </w:rPr>
        <w:t>.</w:t>
      </w:r>
    </w:p>
    <w:p w:rsidR="006E5D35" w:rsidRPr="001B124C" w:rsidRDefault="006E5D35" w:rsidP="00A8210D">
      <w:pPr>
        <w:jc w:val="both"/>
        <w:rPr>
          <w:rFonts w:ascii="Book Antiqua" w:hAnsi="Book Antiqua"/>
          <w:sz w:val="16"/>
          <w:szCs w:val="16"/>
        </w:rPr>
      </w:pPr>
    </w:p>
    <w:p w:rsidR="006E5D35" w:rsidRPr="00312140" w:rsidRDefault="001774B6" w:rsidP="00A8210D">
      <w:pPr>
        <w:ind w:left="705" w:hanging="705"/>
        <w:jc w:val="both"/>
        <w:rPr>
          <w:rFonts w:ascii="Book Antiqua" w:hAnsi="Book Antiqua"/>
          <w:sz w:val="22"/>
          <w:szCs w:val="22"/>
        </w:rPr>
      </w:pPr>
      <w:r>
        <w:rPr>
          <w:rFonts w:ascii="Book Antiqua" w:hAnsi="Book Antiqua"/>
          <w:sz w:val="22"/>
          <w:szCs w:val="22"/>
        </w:rPr>
        <w:t>4.</w:t>
      </w:r>
      <w:r w:rsidR="006E5D35" w:rsidRPr="00312140">
        <w:rPr>
          <w:rFonts w:ascii="Book Antiqua" w:hAnsi="Book Antiqua"/>
          <w:sz w:val="22"/>
          <w:szCs w:val="22"/>
        </w:rPr>
        <w:t>7</w:t>
      </w:r>
      <w:r w:rsidR="00312140">
        <w:rPr>
          <w:rFonts w:ascii="Book Antiqua" w:hAnsi="Book Antiqua"/>
          <w:sz w:val="22"/>
          <w:szCs w:val="22"/>
        </w:rPr>
        <w:t>.</w:t>
      </w:r>
      <w:r w:rsidR="006E5D35" w:rsidRPr="00312140">
        <w:rPr>
          <w:rFonts w:ascii="Book Antiqua" w:hAnsi="Book Antiqua"/>
          <w:sz w:val="22"/>
          <w:szCs w:val="22"/>
        </w:rPr>
        <w:t>2</w:t>
      </w:r>
      <w:r w:rsidR="006E5D35" w:rsidRPr="00312140">
        <w:rPr>
          <w:rFonts w:ascii="Book Antiqua" w:hAnsi="Book Antiqua"/>
          <w:sz w:val="22"/>
          <w:szCs w:val="22"/>
        </w:rPr>
        <w:tab/>
        <w:t>Zákonní zástupci dítěte se mohou průběžně během roku v době určené pro příchod dětí do mateřské školy a jejich předání ke vzdělávání informovat u učitelky mateřské školy vykonávajícího pedagogickou činnost ve třídě, do které dítě dochází, o průběhu a výsledcích vzdělávání dítěte.</w:t>
      </w:r>
    </w:p>
    <w:p w:rsidR="006E5D35" w:rsidRPr="001B124C" w:rsidRDefault="006E5D35" w:rsidP="00A8210D">
      <w:pPr>
        <w:jc w:val="both"/>
        <w:rPr>
          <w:rFonts w:ascii="Book Antiqua" w:hAnsi="Book Antiqua"/>
          <w:sz w:val="16"/>
          <w:szCs w:val="16"/>
        </w:rPr>
      </w:pPr>
    </w:p>
    <w:p w:rsidR="006E5D35" w:rsidRPr="00312140" w:rsidRDefault="001774B6" w:rsidP="00A8210D">
      <w:pPr>
        <w:ind w:left="705" w:hanging="705"/>
        <w:jc w:val="both"/>
        <w:rPr>
          <w:rFonts w:ascii="Book Antiqua" w:hAnsi="Book Antiqua"/>
          <w:sz w:val="22"/>
          <w:szCs w:val="22"/>
        </w:rPr>
      </w:pPr>
      <w:r>
        <w:rPr>
          <w:rFonts w:ascii="Book Antiqua" w:hAnsi="Book Antiqua"/>
          <w:sz w:val="22"/>
          <w:szCs w:val="22"/>
        </w:rPr>
        <w:t>4.</w:t>
      </w:r>
      <w:r w:rsidR="006E5D35" w:rsidRPr="00312140">
        <w:rPr>
          <w:rFonts w:ascii="Book Antiqua" w:hAnsi="Book Antiqua"/>
          <w:sz w:val="22"/>
          <w:szCs w:val="22"/>
        </w:rPr>
        <w:t>7</w:t>
      </w:r>
      <w:r w:rsidR="00312140">
        <w:rPr>
          <w:rFonts w:ascii="Book Antiqua" w:hAnsi="Book Antiqua"/>
          <w:sz w:val="22"/>
          <w:szCs w:val="22"/>
        </w:rPr>
        <w:t>.</w:t>
      </w:r>
      <w:r w:rsidR="006E5D35" w:rsidRPr="00312140">
        <w:rPr>
          <w:rFonts w:ascii="Book Antiqua" w:hAnsi="Book Antiqua"/>
          <w:sz w:val="22"/>
          <w:szCs w:val="22"/>
        </w:rPr>
        <w:t>3</w:t>
      </w:r>
      <w:r w:rsidR="006E5D35" w:rsidRPr="00312140">
        <w:rPr>
          <w:rFonts w:ascii="Book Antiqua" w:hAnsi="Book Antiqua"/>
          <w:sz w:val="22"/>
          <w:szCs w:val="22"/>
        </w:rPr>
        <w:tab/>
        <w:t xml:space="preserve">Ředitelka mateřské školy nejméně jednou za školní rok svolává třídní schůzky, na kterých jsou zákonní zástupci dětí informováni o všech rozhodnutích mateřské školy týkajících se podstatných záležitostí vzdělávání dětí. V případě nezbytné potřeby může být svolána i mimořádná schůzka rodičů s vedením mateřské školy, a to zejména z provozních důvodů. </w:t>
      </w:r>
    </w:p>
    <w:p w:rsidR="006E5D35" w:rsidRPr="001B124C" w:rsidRDefault="006E5D35" w:rsidP="00A8210D">
      <w:pPr>
        <w:jc w:val="both"/>
        <w:rPr>
          <w:rFonts w:ascii="Book Antiqua" w:hAnsi="Book Antiqua"/>
          <w:sz w:val="16"/>
          <w:szCs w:val="16"/>
        </w:rPr>
      </w:pPr>
    </w:p>
    <w:p w:rsidR="006E5D35" w:rsidRPr="00312140" w:rsidRDefault="001774B6" w:rsidP="00A8210D">
      <w:pPr>
        <w:ind w:left="705" w:hanging="705"/>
        <w:jc w:val="both"/>
        <w:rPr>
          <w:rFonts w:ascii="Book Antiqua" w:hAnsi="Book Antiqua"/>
          <w:sz w:val="22"/>
          <w:szCs w:val="22"/>
        </w:rPr>
      </w:pPr>
      <w:r>
        <w:rPr>
          <w:rFonts w:ascii="Book Antiqua" w:hAnsi="Book Antiqua"/>
          <w:sz w:val="22"/>
          <w:szCs w:val="22"/>
        </w:rPr>
        <w:t>4.</w:t>
      </w:r>
      <w:r w:rsidR="006E5D35" w:rsidRPr="00312140">
        <w:rPr>
          <w:rFonts w:ascii="Book Antiqua" w:hAnsi="Book Antiqua"/>
          <w:sz w:val="22"/>
          <w:szCs w:val="22"/>
        </w:rPr>
        <w:t>7</w:t>
      </w:r>
      <w:r w:rsidR="00312140">
        <w:rPr>
          <w:rFonts w:ascii="Book Antiqua" w:hAnsi="Book Antiqua"/>
          <w:sz w:val="22"/>
          <w:szCs w:val="22"/>
        </w:rPr>
        <w:t>.</w:t>
      </w:r>
      <w:r w:rsidR="006E5D35" w:rsidRPr="00312140">
        <w:rPr>
          <w:rFonts w:ascii="Book Antiqua" w:hAnsi="Book Antiqua"/>
          <w:sz w:val="22"/>
          <w:szCs w:val="22"/>
        </w:rPr>
        <w:t>4</w:t>
      </w:r>
      <w:r w:rsidR="006E5D35" w:rsidRPr="00312140">
        <w:rPr>
          <w:rFonts w:ascii="Book Antiqua" w:hAnsi="Book Antiqua"/>
          <w:sz w:val="22"/>
          <w:szCs w:val="22"/>
        </w:rPr>
        <w:tab/>
        <w:t>Zákonní zástupci dítěte si mohou domluvit s </w:t>
      </w:r>
      <w:r w:rsidR="000736E1">
        <w:rPr>
          <w:rFonts w:ascii="Book Antiqua" w:hAnsi="Book Antiqua"/>
          <w:sz w:val="22"/>
          <w:szCs w:val="22"/>
        </w:rPr>
        <w:t>ředitelkou</w:t>
      </w:r>
      <w:r w:rsidR="006E5D35" w:rsidRPr="00312140">
        <w:rPr>
          <w:rFonts w:ascii="Book Antiqua" w:hAnsi="Book Antiqua"/>
          <w:sz w:val="22"/>
          <w:szCs w:val="22"/>
        </w:rPr>
        <w:t xml:space="preserve"> mateřské školy nebo s učitelkou mateřské školy, individuální pohovor, na kterém budou projednány podstatné připomínky zákonných zástupců ke vzdělávání dítěte.</w:t>
      </w:r>
    </w:p>
    <w:p w:rsidR="006E5D35" w:rsidRPr="001B124C" w:rsidRDefault="006E5D35" w:rsidP="00A8210D">
      <w:pPr>
        <w:jc w:val="both"/>
        <w:rPr>
          <w:rFonts w:ascii="Book Antiqua" w:hAnsi="Book Antiqua"/>
          <w:sz w:val="16"/>
          <w:szCs w:val="16"/>
        </w:rPr>
      </w:pPr>
    </w:p>
    <w:p w:rsidR="006E5D35" w:rsidRPr="00312140" w:rsidRDefault="001774B6" w:rsidP="00911A40">
      <w:pPr>
        <w:ind w:left="705" w:hanging="705"/>
        <w:jc w:val="both"/>
        <w:rPr>
          <w:rFonts w:ascii="Book Antiqua" w:hAnsi="Book Antiqua"/>
          <w:sz w:val="22"/>
          <w:szCs w:val="22"/>
        </w:rPr>
      </w:pPr>
      <w:r>
        <w:rPr>
          <w:rFonts w:ascii="Book Antiqua" w:hAnsi="Book Antiqua"/>
          <w:sz w:val="22"/>
          <w:szCs w:val="22"/>
        </w:rPr>
        <w:lastRenderedPageBreak/>
        <w:t>4.</w:t>
      </w:r>
      <w:r w:rsidR="006E5D35" w:rsidRPr="00312140">
        <w:rPr>
          <w:rFonts w:ascii="Book Antiqua" w:hAnsi="Book Antiqua"/>
          <w:sz w:val="22"/>
          <w:szCs w:val="22"/>
        </w:rPr>
        <w:t>7</w:t>
      </w:r>
      <w:r w:rsidR="00312140">
        <w:rPr>
          <w:rFonts w:ascii="Book Antiqua" w:hAnsi="Book Antiqua"/>
          <w:sz w:val="22"/>
          <w:szCs w:val="22"/>
        </w:rPr>
        <w:t>.</w:t>
      </w:r>
      <w:r w:rsidR="006E5D35" w:rsidRPr="00312140">
        <w:rPr>
          <w:rFonts w:ascii="Book Antiqua" w:hAnsi="Book Antiqua"/>
          <w:sz w:val="22"/>
          <w:szCs w:val="22"/>
        </w:rPr>
        <w:t>5</w:t>
      </w:r>
      <w:r w:rsidR="006E5D35" w:rsidRPr="00312140">
        <w:rPr>
          <w:rFonts w:ascii="Book Antiqua" w:hAnsi="Book Antiqua"/>
          <w:sz w:val="22"/>
          <w:szCs w:val="22"/>
        </w:rPr>
        <w:tab/>
        <w:t>Ředitelka mateřské školy nebo učitelka mateřské školy, do které dítě dochází, mohou vyzvat zákonné zástupce, aby se osobně dostavili k projednání závažných otázek týkajících se vzdělávání dítěte.</w:t>
      </w:r>
      <w:bookmarkStart w:id="18" w:name="_Toc333688236"/>
    </w:p>
    <w:p w:rsidR="006E5D35" w:rsidRPr="001B124C" w:rsidRDefault="006E5D35" w:rsidP="00E1633F">
      <w:pPr>
        <w:pStyle w:val="Nadpis3"/>
        <w:ind w:left="705" w:hanging="705"/>
        <w:rPr>
          <w:rFonts w:ascii="Book Antiqua" w:hAnsi="Book Antiqua"/>
          <w:sz w:val="16"/>
          <w:szCs w:val="16"/>
        </w:rPr>
      </w:pPr>
    </w:p>
    <w:p w:rsidR="006E5D35" w:rsidRPr="00EA1E18" w:rsidRDefault="001774B6" w:rsidP="000736E1">
      <w:pPr>
        <w:pStyle w:val="Nadpis3"/>
        <w:ind w:left="705"/>
        <w:rPr>
          <w:rFonts w:ascii="Book Antiqua" w:hAnsi="Book Antiqua"/>
          <w:szCs w:val="24"/>
        </w:rPr>
      </w:pPr>
      <w:r>
        <w:rPr>
          <w:rFonts w:ascii="Book Antiqua" w:hAnsi="Book Antiqua"/>
          <w:szCs w:val="24"/>
        </w:rPr>
        <w:t>4.</w:t>
      </w:r>
      <w:r w:rsidR="006E5D35" w:rsidRPr="00EA1E18">
        <w:rPr>
          <w:rFonts w:ascii="Book Antiqua" w:hAnsi="Book Antiqua"/>
          <w:szCs w:val="24"/>
        </w:rPr>
        <w:t>8</w:t>
      </w:r>
      <w:r w:rsidR="000736E1" w:rsidRPr="00EA1E18">
        <w:rPr>
          <w:rFonts w:ascii="Book Antiqua" w:hAnsi="Book Antiqua"/>
          <w:szCs w:val="24"/>
        </w:rPr>
        <w:t xml:space="preserve"> </w:t>
      </w:r>
      <w:r w:rsidR="006E5D35" w:rsidRPr="00EA1E18">
        <w:rPr>
          <w:rFonts w:ascii="Book Antiqua" w:hAnsi="Book Antiqua"/>
          <w:szCs w:val="24"/>
        </w:rPr>
        <w:t>Informování zákonných zástupců dětí o mimořádných školních a mimoškolních akcích</w:t>
      </w:r>
      <w:bookmarkEnd w:id="18"/>
    </w:p>
    <w:p w:rsidR="006E5D35" w:rsidRPr="001B124C" w:rsidRDefault="006E5D35">
      <w:pPr>
        <w:rPr>
          <w:rFonts w:ascii="Book Antiqua" w:hAnsi="Book Antiqua"/>
          <w:sz w:val="16"/>
          <w:szCs w:val="16"/>
          <w:u w:val="single"/>
        </w:rPr>
      </w:pPr>
    </w:p>
    <w:p w:rsidR="00802115" w:rsidRDefault="006E5D35" w:rsidP="00A8210D">
      <w:pPr>
        <w:ind w:left="705" w:hanging="705"/>
        <w:jc w:val="both"/>
        <w:rPr>
          <w:rFonts w:ascii="Book Antiqua" w:hAnsi="Book Antiqua"/>
          <w:sz w:val="22"/>
          <w:szCs w:val="22"/>
        </w:rPr>
      </w:pPr>
      <w:r w:rsidRPr="000736E1">
        <w:rPr>
          <w:rFonts w:ascii="Book Antiqua" w:hAnsi="Book Antiqua"/>
          <w:sz w:val="22"/>
          <w:szCs w:val="22"/>
        </w:rPr>
        <w:t>Pokud mateřská škola organizuje a pořád</w:t>
      </w:r>
      <w:r w:rsidR="000736E1">
        <w:rPr>
          <w:rFonts w:ascii="Book Antiqua" w:hAnsi="Book Antiqua"/>
          <w:sz w:val="22"/>
          <w:szCs w:val="22"/>
        </w:rPr>
        <w:t>á akce, jako jsou výlety, exkurz</w:t>
      </w:r>
      <w:r w:rsidR="00802115">
        <w:rPr>
          <w:rFonts w:ascii="Book Antiqua" w:hAnsi="Book Antiqua"/>
          <w:sz w:val="22"/>
          <w:szCs w:val="22"/>
        </w:rPr>
        <w:t xml:space="preserve">e, divadelní a filmová </w:t>
      </w:r>
    </w:p>
    <w:p w:rsidR="00802115" w:rsidRDefault="006E5D35" w:rsidP="00A8210D">
      <w:pPr>
        <w:ind w:left="705" w:hanging="705"/>
        <w:jc w:val="both"/>
        <w:rPr>
          <w:rFonts w:ascii="Book Antiqua" w:hAnsi="Book Antiqua"/>
          <w:sz w:val="22"/>
          <w:szCs w:val="22"/>
        </w:rPr>
      </w:pPr>
      <w:r w:rsidRPr="000736E1">
        <w:rPr>
          <w:rFonts w:ascii="Book Antiqua" w:hAnsi="Book Antiqua"/>
          <w:sz w:val="22"/>
          <w:szCs w:val="22"/>
        </w:rPr>
        <w:t xml:space="preserve">představení pro děti, besídky, dětské dny apod., informuje o tom v dostatečném předstihu </w:t>
      </w:r>
    </w:p>
    <w:p w:rsidR="001774B6" w:rsidRDefault="006E5D35" w:rsidP="001774B6">
      <w:pPr>
        <w:ind w:left="705" w:hanging="705"/>
        <w:jc w:val="both"/>
        <w:rPr>
          <w:rFonts w:ascii="Book Antiqua" w:hAnsi="Book Antiqua"/>
          <w:sz w:val="22"/>
          <w:szCs w:val="22"/>
        </w:rPr>
      </w:pPr>
      <w:r w:rsidRPr="000736E1">
        <w:rPr>
          <w:rFonts w:ascii="Book Antiqua" w:hAnsi="Book Antiqua"/>
          <w:sz w:val="22"/>
          <w:szCs w:val="22"/>
        </w:rPr>
        <w:t xml:space="preserve">zákonné zástupce dětí prostřednictvím </w:t>
      </w:r>
      <w:r w:rsidR="001774B6">
        <w:rPr>
          <w:rFonts w:ascii="Book Antiqua" w:hAnsi="Book Antiqua"/>
          <w:sz w:val="22"/>
          <w:szCs w:val="22"/>
        </w:rPr>
        <w:t>kalendáře v šatně MŠ, skrze webové stránky – v sekci akce</w:t>
      </w:r>
    </w:p>
    <w:p w:rsidR="006E5D35" w:rsidRPr="000736E1" w:rsidRDefault="001774B6" w:rsidP="001774B6">
      <w:pPr>
        <w:ind w:left="705" w:hanging="705"/>
        <w:jc w:val="both"/>
        <w:rPr>
          <w:rFonts w:ascii="Book Antiqua" w:hAnsi="Book Antiqua"/>
          <w:sz w:val="22"/>
          <w:szCs w:val="22"/>
        </w:rPr>
      </w:pPr>
      <w:r>
        <w:rPr>
          <w:rFonts w:ascii="Book Antiqua" w:hAnsi="Book Antiqua"/>
          <w:sz w:val="22"/>
          <w:szCs w:val="22"/>
        </w:rPr>
        <w:t>MŠ, popřípadě e-mailem.</w:t>
      </w:r>
    </w:p>
    <w:p w:rsidR="00BF65C8" w:rsidRPr="001B124C" w:rsidRDefault="00BF65C8">
      <w:pPr>
        <w:rPr>
          <w:rFonts w:ascii="Book Antiqua" w:hAnsi="Book Antiqua"/>
          <w:sz w:val="16"/>
          <w:szCs w:val="16"/>
        </w:rPr>
      </w:pPr>
    </w:p>
    <w:p w:rsidR="006E5D35" w:rsidRPr="001774B6" w:rsidRDefault="001774B6" w:rsidP="00BF65C8">
      <w:pPr>
        <w:pStyle w:val="Nadpis3"/>
        <w:ind w:left="705"/>
        <w:jc w:val="both"/>
        <w:rPr>
          <w:rFonts w:ascii="Book Antiqua" w:hAnsi="Book Antiqua"/>
          <w:szCs w:val="24"/>
        </w:rPr>
      </w:pPr>
      <w:bookmarkStart w:id="19" w:name="_Toc333688237"/>
      <w:r>
        <w:rPr>
          <w:rFonts w:ascii="Book Antiqua" w:hAnsi="Book Antiqua"/>
          <w:szCs w:val="24"/>
        </w:rPr>
        <w:t>4.</w:t>
      </w:r>
      <w:r w:rsidR="006E5D35" w:rsidRPr="001774B6">
        <w:rPr>
          <w:rFonts w:ascii="Book Antiqua" w:hAnsi="Book Antiqua"/>
          <w:szCs w:val="24"/>
        </w:rPr>
        <w:t>9</w:t>
      </w:r>
      <w:r w:rsidR="00BF65C8" w:rsidRPr="001774B6">
        <w:rPr>
          <w:rFonts w:ascii="Book Antiqua" w:hAnsi="Book Antiqua"/>
          <w:szCs w:val="24"/>
        </w:rPr>
        <w:t xml:space="preserve"> </w:t>
      </w:r>
      <w:r w:rsidR="006E5D35" w:rsidRPr="001774B6">
        <w:rPr>
          <w:rFonts w:ascii="Book Antiqua" w:hAnsi="Book Antiqua"/>
          <w:szCs w:val="24"/>
        </w:rPr>
        <w:t>Konkretizace způsobu omlouvání dětí zákonnými zástupci z každodenního vzdělávání a způsobu informování o jejich zdravotním stavu</w:t>
      </w:r>
      <w:bookmarkEnd w:id="19"/>
    </w:p>
    <w:p w:rsidR="006E5D35" w:rsidRPr="001B124C" w:rsidRDefault="006E5D35" w:rsidP="00776D44">
      <w:pPr>
        <w:jc w:val="both"/>
        <w:rPr>
          <w:rFonts w:ascii="Book Antiqua" w:hAnsi="Book Antiqua"/>
          <w:sz w:val="16"/>
          <w:szCs w:val="16"/>
          <w:u w:val="single"/>
        </w:rPr>
      </w:pPr>
    </w:p>
    <w:p w:rsidR="006E5D35" w:rsidRDefault="001774B6" w:rsidP="00331B08">
      <w:pPr>
        <w:ind w:left="705" w:hanging="705"/>
        <w:jc w:val="both"/>
        <w:rPr>
          <w:rFonts w:ascii="Book Antiqua" w:hAnsi="Book Antiqua"/>
          <w:sz w:val="22"/>
          <w:szCs w:val="22"/>
        </w:rPr>
      </w:pPr>
      <w:r>
        <w:rPr>
          <w:rFonts w:ascii="Book Antiqua" w:hAnsi="Book Antiqua"/>
          <w:sz w:val="22"/>
          <w:szCs w:val="22"/>
        </w:rPr>
        <w:t>4.</w:t>
      </w:r>
      <w:r w:rsidR="006E5D35" w:rsidRPr="00BF65C8">
        <w:rPr>
          <w:rFonts w:ascii="Book Antiqua" w:hAnsi="Book Antiqua"/>
          <w:sz w:val="22"/>
          <w:szCs w:val="22"/>
        </w:rPr>
        <w:t>9</w:t>
      </w:r>
      <w:r w:rsidR="00BF65C8">
        <w:rPr>
          <w:rFonts w:ascii="Book Antiqua" w:hAnsi="Book Antiqua"/>
          <w:sz w:val="22"/>
          <w:szCs w:val="22"/>
        </w:rPr>
        <w:t>.</w:t>
      </w:r>
      <w:r w:rsidR="006E5D35" w:rsidRPr="00BF65C8">
        <w:rPr>
          <w:rFonts w:ascii="Book Antiqua" w:hAnsi="Book Antiqua"/>
          <w:sz w:val="22"/>
          <w:szCs w:val="22"/>
        </w:rPr>
        <w:t>1</w:t>
      </w:r>
      <w:r w:rsidR="006E5D35" w:rsidRPr="00BF65C8">
        <w:rPr>
          <w:rFonts w:ascii="Book Antiqua" w:hAnsi="Book Antiqua"/>
          <w:sz w:val="22"/>
          <w:szCs w:val="22"/>
        </w:rPr>
        <w:tab/>
        <w:t>Pokud je zákonnému zástupci dopředu známá krátkodobá nepřítomnost dítěte při vzdělávání v mateřské škole, oznámí tuto skutečnost včetně uvedení důvodu a doby nepřítomnosti dítěte v dostatečném předstihu telefonickou formou</w:t>
      </w:r>
      <w:r w:rsidR="00BF65C8">
        <w:rPr>
          <w:rFonts w:ascii="Book Antiqua" w:hAnsi="Book Antiqua"/>
          <w:sz w:val="22"/>
          <w:szCs w:val="22"/>
        </w:rPr>
        <w:t xml:space="preserve">, </w:t>
      </w:r>
      <w:r w:rsidR="006E5D35" w:rsidRPr="00BF65C8">
        <w:rPr>
          <w:rFonts w:ascii="Book Antiqua" w:hAnsi="Book Antiqua"/>
          <w:sz w:val="22"/>
          <w:szCs w:val="22"/>
        </w:rPr>
        <w:t>e-mailem: ms</w:t>
      </w:r>
      <w:r w:rsidR="00BF65C8">
        <w:rPr>
          <w:rFonts w:ascii="Book Antiqua" w:hAnsi="Book Antiqua"/>
          <w:sz w:val="22"/>
          <w:szCs w:val="22"/>
        </w:rPr>
        <w:t>vazany</w:t>
      </w:r>
      <w:r w:rsidR="006E5D35" w:rsidRPr="00BF65C8">
        <w:rPr>
          <w:rFonts w:ascii="Book Antiqua" w:hAnsi="Book Antiqua"/>
          <w:sz w:val="22"/>
          <w:szCs w:val="22"/>
        </w:rPr>
        <w:t>@</w:t>
      </w:r>
      <w:r w:rsidR="00BF65C8">
        <w:rPr>
          <w:rFonts w:ascii="Book Antiqua" w:hAnsi="Book Antiqua"/>
          <w:sz w:val="22"/>
          <w:szCs w:val="22"/>
        </w:rPr>
        <w:t>uhedu</w:t>
      </w:r>
      <w:r w:rsidR="006E5D35" w:rsidRPr="00BF65C8">
        <w:rPr>
          <w:rFonts w:ascii="Book Antiqua" w:hAnsi="Book Antiqua"/>
          <w:sz w:val="22"/>
          <w:szCs w:val="22"/>
        </w:rPr>
        <w:t xml:space="preserve">.cz nebo osobně v mateřské škole. </w:t>
      </w:r>
    </w:p>
    <w:p w:rsidR="001774B6" w:rsidRPr="00331B08" w:rsidRDefault="001774B6" w:rsidP="00331B08">
      <w:pPr>
        <w:ind w:left="705" w:hanging="705"/>
        <w:jc w:val="both"/>
        <w:rPr>
          <w:rFonts w:ascii="Book Antiqua" w:hAnsi="Book Antiqua"/>
          <w:sz w:val="22"/>
          <w:szCs w:val="22"/>
        </w:rPr>
      </w:pPr>
    </w:p>
    <w:p w:rsidR="006E5D35" w:rsidRPr="00BF65C8" w:rsidRDefault="001774B6" w:rsidP="0036726E">
      <w:pPr>
        <w:ind w:left="705" w:hanging="705"/>
        <w:jc w:val="both"/>
        <w:rPr>
          <w:rFonts w:ascii="Book Antiqua" w:hAnsi="Book Antiqua"/>
          <w:sz w:val="22"/>
          <w:szCs w:val="22"/>
        </w:rPr>
      </w:pPr>
      <w:r>
        <w:rPr>
          <w:rFonts w:ascii="Book Antiqua" w:hAnsi="Book Antiqua"/>
          <w:sz w:val="22"/>
          <w:szCs w:val="22"/>
        </w:rPr>
        <w:t>4.</w:t>
      </w:r>
      <w:r w:rsidR="006E5D35" w:rsidRPr="00BF65C8">
        <w:rPr>
          <w:rFonts w:ascii="Book Antiqua" w:hAnsi="Book Antiqua"/>
          <w:sz w:val="22"/>
          <w:szCs w:val="22"/>
        </w:rPr>
        <w:t>9</w:t>
      </w:r>
      <w:r w:rsidR="00BF65C8">
        <w:rPr>
          <w:rFonts w:ascii="Book Antiqua" w:hAnsi="Book Antiqua"/>
          <w:sz w:val="22"/>
          <w:szCs w:val="22"/>
        </w:rPr>
        <w:t>.</w:t>
      </w:r>
      <w:r w:rsidR="006E5D35" w:rsidRPr="00BF65C8">
        <w:rPr>
          <w:rFonts w:ascii="Book Antiqua" w:hAnsi="Book Antiqua"/>
          <w:sz w:val="22"/>
          <w:szCs w:val="22"/>
        </w:rPr>
        <w:t>2</w:t>
      </w:r>
      <w:r w:rsidR="006E5D35" w:rsidRPr="00BF65C8">
        <w:rPr>
          <w:rFonts w:ascii="Book Antiqua" w:hAnsi="Book Antiqua"/>
          <w:sz w:val="22"/>
          <w:szCs w:val="22"/>
        </w:rPr>
        <w:tab/>
        <w:t xml:space="preserve">V případě, že dítě onemocní nebo se mu stane úraz a nemůže se z tohoto důvodu účastnit vzdělávání, oznámí tuto skutečnost bez zbytečného odkladu zákonný zástupce mateřské škole a to včetně předpokládané doby nepřítomnosti dítěte v mateřské škole. Oznámení této nepředvídané nepřítomnosti dítěte je možné i telefonicky. </w:t>
      </w:r>
    </w:p>
    <w:p w:rsidR="006E5D35" w:rsidRPr="001B124C" w:rsidRDefault="006E5D35" w:rsidP="00776D44">
      <w:pPr>
        <w:jc w:val="both"/>
        <w:rPr>
          <w:rFonts w:ascii="Book Antiqua" w:hAnsi="Book Antiqua"/>
          <w:sz w:val="16"/>
          <w:szCs w:val="16"/>
        </w:rPr>
      </w:pPr>
    </w:p>
    <w:p w:rsidR="006E5D35" w:rsidRPr="00BF65C8" w:rsidRDefault="001774B6" w:rsidP="00776D44">
      <w:pPr>
        <w:ind w:left="705" w:hanging="705"/>
        <w:jc w:val="both"/>
        <w:rPr>
          <w:rFonts w:ascii="Book Antiqua" w:hAnsi="Book Antiqua"/>
          <w:sz w:val="22"/>
          <w:szCs w:val="22"/>
        </w:rPr>
      </w:pPr>
      <w:r>
        <w:rPr>
          <w:rFonts w:ascii="Book Antiqua" w:hAnsi="Book Antiqua"/>
          <w:sz w:val="22"/>
          <w:szCs w:val="22"/>
        </w:rPr>
        <w:t>4.</w:t>
      </w:r>
      <w:r w:rsidR="006E5D35" w:rsidRPr="00BF65C8">
        <w:rPr>
          <w:rFonts w:ascii="Book Antiqua" w:hAnsi="Book Antiqua"/>
          <w:sz w:val="22"/>
          <w:szCs w:val="22"/>
        </w:rPr>
        <w:t>9</w:t>
      </w:r>
      <w:r w:rsidR="00BF65C8">
        <w:rPr>
          <w:rFonts w:ascii="Book Antiqua" w:hAnsi="Book Antiqua"/>
          <w:sz w:val="22"/>
          <w:szCs w:val="22"/>
        </w:rPr>
        <w:t>.</w:t>
      </w:r>
      <w:r w:rsidR="006E5D35" w:rsidRPr="00BF65C8">
        <w:rPr>
          <w:rFonts w:ascii="Book Antiqua" w:hAnsi="Book Antiqua"/>
          <w:sz w:val="22"/>
          <w:szCs w:val="22"/>
        </w:rPr>
        <w:t>3</w:t>
      </w:r>
      <w:r w:rsidR="006E5D35" w:rsidRPr="00BF65C8">
        <w:rPr>
          <w:rFonts w:ascii="Book Antiqua" w:hAnsi="Book Antiqua"/>
          <w:sz w:val="22"/>
          <w:szCs w:val="22"/>
        </w:rPr>
        <w:tab/>
        <w:t>Zákonní zástupci dítěte informují mateřskou školu o každé změně zdravotní způsobilosti dítěte, o větších zdravotních potížích a dalších závažných skutečnostech, které by mohly mít vliv na průběh vzdělávání dítěte.</w:t>
      </w:r>
    </w:p>
    <w:p w:rsidR="006E5D35" w:rsidRPr="001B124C" w:rsidRDefault="006E5D35" w:rsidP="00776D44">
      <w:pPr>
        <w:jc w:val="both"/>
        <w:rPr>
          <w:rFonts w:ascii="Book Antiqua" w:hAnsi="Book Antiqua"/>
          <w:sz w:val="16"/>
          <w:szCs w:val="16"/>
        </w:rPr>
      </w:pPr>
    </w:p>
    <w:p w:rsidR="006E5D35" w:rsidRPr="009B0AC5" w:rsidRDefault="001774B6" w:rsidP="00BF65C8">
      <w:pPr>
        <w:pStyle w:val="Nadpis3"/>
        <w:ind w:left="705"/>
        <w:jc w:val="both"/>
        <w:rPr>
          <w:rFonts w:ascii="Book Antiqua" w:hAnsi="Book Antiqua"/>
          <w:szCs w:val="24"/>
        </w:rPr>
      </w:pPr>
      <w:bookmarkStart w:id="20" w:name="_Toc333688238"/>
      <w:r w:rsidRPr="009B0AC5">
        <w:rPr>
          <w:rFonts w:ascii="Book Antiqua" w:hAnsi="Book Antiqua"/>
          <w:szCs w:val="24"/>
        </w:rPr>
        <w:t>4.10</w:t>
      </w:r>
      <w:r w:rsidR="00BF65C8" w:rsidRPr="009B0AC5">
        <w:rPr>
          <w:rFonts w:ascii="Book Antiqua" w:hAnsi="Book Antiqua"/>
          <w:szCs w:val="24"/>
        </w:rPr>
        <w:t xml:space="preserve"> </w:t>
      </w:r>
      <w:r w:rsidR="006E5D35" w:rsidRPr="009B0AC5">
        <w:rPr>
          <w:rFonts w:ascii="Book Antiqua" w:hAnsi="Book Antiqua"/>
          <w:szCs w:val="24"/>
        </w:rPr>
        <w:t>Stanovení podmínek pro úhradu úplaty za předškolní vzdělávání a stravného v mateřské škole</w:t>
      </w:r>
      <w:bookmarkEnd w:id="20"/>
    </w:p>
    <w:p w:rsidR="006E5D35" w:rsidRPr="001B124C" w:rsidRDefault="006E5D35" w:rsidP="00776D44">
      <w:pPr>
        <w:jc w:val="both"/>
        <w:rPr>
          <w:rFonts w:ascii="Book Antiqua" w:hAnsi="Book Antiqua"/>
          <w:sz w:val="16"/>
          <w:szCs w:val="16"/>
        </w:rPr>
      </w:pPr>
    </w:p>
    <w:p w:rsidR="006E5D35" w:rsidRPr="00BF65C8" w:rsidRDefault="001774B6" w:rsidP="00776D44">
      <w:pPr>
        <w:jc w:val="both"/>
        <w:rPr>
          <w:rFonts w:ascii="Book Antiqua" w:hAnsi="Book Antiqua"/>
          <w:sz w:val="22"/>
          <w:szCs w:val="22"/>
        </w:rPr>
      </w:pPr>
      <w:r>
        <w:rPr>
          <w:rFonts w:ascii="Book Antiqua" w:hAnsi="Book Antiqua"/>
          <w:sz w:val="22"/>
          <w:szCs w:val="22"/>
        </w:rPr>
        <w:t>4.10.</w:t>
      </w:r>
      <w:r w:rsidR="006E5D35" w:rsidRPr="00BF65C8">
        <w:rPr>
          <w:rFonts w:ascii="Book Antiqua" w:hAnsi="Book Antiqua"/>
          <w:sz w:val="22"/>
          <w:szCs w:val="22"/>
        </w:rPr>
        <w:t>1</w:t>
      </w:r>
      <w:r w:rsidR="006E5D35" w:rsidRPr="00BF65C8">
        <w:rPr>
          <w:rFonts w:ascii="Book Antiqua" w:hAnsi="Book Antiqua"/>
          <w:sz w:val="22"/>
          <w:szCs w:val="22"/>
        </w:rPr>
        <w:tab/>
        <w:t>Úhrada úplaty za vzdělávání</w:t>
      </w:r>
    </w:p>
    <w:p w:rsidR="006E5D35" w:rsidRPr="00BF65C8" w:rsidRDefault="006E5D35" w:rsidP="00776D44">
      <w:pPr>
        <w:ind w:left="708"/>
        <w:jc w:val="both"/>
        <w:rPr>
          <w:rFonts w:ascii="Book Antiqua" w:hAnsi="Book Antiqua"/>
          <w:sz w:val="22"/>
          <w:szCs w:val="22"/>
        </w:rPr>
      </w:pPr>
      <w:r w:rsidRPr="00BF65C8">
        <w:rPr>
          <w:rFonts w:ascii="Book Antiqua" w:hAnsi="Book Antiqua"/>
          <w:sz w:val="22"/>
          <w:szCs w:val="22"/>
        </w:rPr>
        <w:t>Zákonní zástupci dodržují při úhradě úplaty za předškolní vzdělávání podmínky stanovené ve směrnici o úplatě v MŠ.</w:t>
      </w:r>
    </w:p>
    <w:p w:rsidR="006E5D35" w:rsidRPr="001B124C" w:rsidRDefault="006E5D35" w:rsidP="00776D44">
      <w:pPr>
        <w:jc w:val="both"/>
        <w:rPr>
          <w:rFonts w:ascii="Book Antiqua" w:hAnsi="Book Antiqua"/>
          <w:sz w:val="16"/>
          <w:szCs w:val="16"/>
        </w:rPr>
      </w:pPr>
    </w:p>
    <w:p w:rsidR="006E5D35" w:rsidRPr="00BF65C8" w:rsidRDefault="001774B6" w:rsidP="00776D44">
      <w:pPr>
        <w:jc w:val="both"/>
        <w:rPr>
          <w:rFonts w:ascii="Book Antiqua" w:hAnsi="Book Antiqua"/>
          <w:sz w:val="22"/>
          <w:szCs w:val="22"/>
        </w:rPr>
      </w:pPr>
      <w:r>
        <w:rPr>
          <w:rFonts w:ascii="Book Antiqua" w:hAnsi="Book Antiqua"/>
          <w:sz w:val="22"/>
          <w:szCs w:val="22"/>
        </w:rPr>
        <w:t>4.10.</w:t>
      </w:r>
      <w:r w:rsidR="006E5D35" w:rsidRPr="00BF65C8">
        <w:rPr>
          <w:rFonts w:ascii="Book Antiqua" w:hAnsi="Book Antiqua"/>
          <w:sz w:val="22"/>
          <w:szCs w:val="22"/>
        </w:rPr>
        <w:t>2</w:t>
      </w:r>
      <w:r w:rsidR="006E5D35" w:rsidRPr="00BF65C8">
        <w:rPr>
          <w:rFonts w:ascii="Book Antiqua" w:hAnsi="Book Antiqua"/>
          <w:sz w:val="22"/>
          <w:szCs w:val="22"/>
        </w:rPr>
        <w:tab/>
        <w:t xml:space="preserve">Úhrada stravného  </w:t>
      </w:r>
    </w:p>
    <w:p w:rsidR="006E5D35" w:rsidRPr="00BF65C8" w:rsidRDefault="006E5D35" w:rsidP="00776D44">
      <w:pPr>
        <w:ind w:left="705"/>
        <w:jc w:val="both"/>
        <w:rPr>
          <w:rFonts w:ascii="Book Antiqua" w:hAnsi="Book Antiqua"/>
          <w:sz w:val="22"/>
          <w:szCs w:val="22"/>
        </w:rPr>
      </w:pPr>
      <w:r w:rsidRPr="00BF65C8">
        <w:rPr>
          <w:rFonts w:ascii="Book Antiqua" w:hAnsi="Book Antiqua"/>
          <w:sz w:val="22"/>
          <w:szCs w:val="22"/>
        </w:rPr>
        <w:t>Zákonní zástupci dodržují při úhradě stravného podmínky stanovené ve směrnici o úhradě stravného.</w:t>
      </w:r>
    </w:p>
    <w:p w:rsidR="00A9101D" w:rsidRPr="001B124C" w:rsidRDefault="00A9101D" w:rsidP="00AE31F0">
      <w:pPr>
        <w:overflowPunct/>
        <w:autoSpaceDE/>
        <w:autoSpaceDN/>
        <w:adjustRightInd/>
        <w:textAlignment w:val="auto"/>
        <w:rPr>
          <w:rFonts w:ascii="Book Antiqua" w:hAnsi="Book Antiqua"/>
          <w:sz w:val="16"/>
          <w:szCs w:val="16"/>
        </w:rPr>
      </w:pPr>
    </w:p>
    <w:p w:rsidR="00802115" w:rsidRPr="009B0AC5" w:rsidRDefault="001774B6" w:rsidP="009B0AC5">
      <w:pPr>
        <w:pStyle w:val="Nadpis3"/>
        <w:ind w:left="705"/>
        <w:jc w:val="both"/>
        <w:rPr>
          <w:rFonts w:ascii="Book Antiqua" w:hAnsi="Book Antiqua"/>
          <w:szCs w:val="24"/>
        </w:rPr>
      </w:pPr>
      <w:bookmarkStart w:id="21" w:name="_Toc333688239"/>
      <w:r w:rsidRPr="009B0AC5">
        <w:rPr>
          <w:rFonts w:ascii="Book Antiqua" w:hAnsi="Book Antiqua"/>
          <w:szCs w:val="24"/>
        </w:rPr>
        <w:t>4.1</w:t>
      </w:r>
      <w:r w:rsidR="006E5D35" w:rsidRPr="009B0AC5">
        <w:rPr>
          <w:rFonts w:ascii="Book Antiqua" w:hAnsi="Book Antiqua"/>
          <w:szCs w:val="24"/>
        </w:rPr>
        <w:t>1</w:t>
      </w:r>
      <w:r w:rsidR="00802115" w:rsidRPr="009B0AC5">
        <w:rPr>
          <w:rFonts w:ascii="Book Antiqua" w:hAnsi="Book Antiqua"/>
          <w:szCs w:val="24"/>
        </w:rPr>
        <w:t xml:space="preserve"> </w:t>
      </w:r>
      <w:r w:rsidR="006E5D35" w:rsidRPr="009B0AC5">
        <w:rPr>
          <w:rFonts w:ascii="Book Antiqua" w:hAnsi="Book Antiqua"/>
          <w:szCs w:val="24"/>
        </w:rPr>
        <w:t>Základní pravidla chování zákonných zástu</w:t>
      </w:r>
      <w:r w:rsidR="00802115" w:rsidRPr="009B0AC5">
        <w:rPr>
          <w:rFonts w:ascii="Book Antiqua" w:hAnsi="Book Antiqua"/>
          <w:szCs w:val="24"/>
        </w:rPr>
        <w:t>pců dětí při vzájemném styku se</w:t>
      </w:r>
    </w:p>
    <w:p w:rsidR="00802115" w:rsidRPr="009B0AC5" w:rsidRDefault="006E5D35" w:rsidP="009B0AC5">
      <w:pPr>
        <w:pStyle w:val="Nadpis3"/>
        <w:ind w:left="705"/>
        <w:jc w:val="both"/>
        <w:rPr>
          <w:rFonts w:ascii="Book Antiqua" w:hAnsi="Book Antiqua"/>
          <w:szCs w:val="24"/>
        </w:rPr>
      </w:pPr>
      <w:r w:rsidRPr="009B0AC5">
        <w:rPr>
          <w:rFonts w:ascii="Book Antiqua" w:hAnsi="Book Antiqua"/>
          <w:szCs w:val="24"/>
        </w:rPr>
        <w:t>zaměstnanci mateřské školy, s jinými dětmi docházejícími do mateřské školy</w:t>
      </w:r>
    </w:p>
    <w:p w:rsidR="006E5D35" w:rsidRPr="009B0AC5" w:rsidRDefault="006E5D35" w:rsidP="009B0AC5">
      <w:pPr>
        <w:pStyle w:val="Nadpis3"/>
        <w:ind w:left="705"/>
        <w:jc w:val="both"/>
        <w:rPr>
          <w:rFonts w:ascii="Book Antiqua" w:hAnsi="Book Antiqua"/>
          <w:szCs w:val="24"/>
        </w:rPr>
      </w:pPr>
      <w:r w:rsidRPr="009B0AC5">
        <w:rPr>
          <w:rFonts w:ascii="Book Antiqua" w:hAnsi="Book Antiqua"/>
          <w:szCs w:val="24"/>
        </w:rPr>
        <w:t>a s ostatními zákonnými zástupci</w:t>
      </w:r>
      <w:bookmarkEnd w:id="21"/>
    </w:p>
    <w:p w:rsidR="006E5D35" w:rsidRPr="001B124C" w:rsidRDefault="006E5D35" w:rsidP="0008665E">
      <w:pPr>
        <w:jc w:val="both"/>
        <w:rPr>
          <w:rFonts w:ascii="Book Antiqua" w:hAnsi="Book Antiqua"/>
          <w:sz w:val="16"/>
          <w:szCs w:val="16"/>
          <w:u w:val="single"/>
        </w:rPr>
      </w:pPr>
    </w:p>
    <w:p w:rsidR="006E5D35" w:rsidRPr="00802115" w:rsidRDefault="006E5D35" w:rsidP="00802115">
      <w:pPr>
        <w:ind w:firstLine="360"/>
        <w:jc w:val="both"/>
        <w:rPr>
          <w:rFonts w:ascii="Book Antiqua" w:hAnsi="Book Antiqua"/>
          <w:sz w:val="22"/>
          <w:szCs w:val="22"/>
        </w:rPr>
      </w:pPr>
      <w:r w:rsidRPr="00802115">
        <w:rPr>
          <w:rFonts w:ascii="Book Antiqua" w:hAnsi="Book Antiqua"/>
          <w:sz w:val="22"/>
          <w:szCs w:val="22"/>
        </w:rPr>
        <w:t>Při pobytu v mateřské škole zákonní zástupci dětí</w:t>
      </w:r>
    </w:p>
    <w:p w:rsidR="006E5D35" w:rsidRPr="00802115" w:rsidRDefault="006E5D35" w:rsidP="0062288F">
      <w:pPr>
        <w:numPr>
          <w:ilvl w:val="0"/>
          <w:numId w:val="2"/>
        </w:numPr>
        <w:jc w:val="both"/>
        <w:rPr>
          <w:rFonts w:ascii="Book Antiqua" w:hAnsi="Book Antiqua"/>
          <w:sz w:val="22"/>
          <w:szCs w:val="22"/>
        </w:rPr>
      </w:pPr>
      <w:r w:rsidRPr="00802115">
        <w:rPr>
          <w:rFonts w:ascii="Book Antiqua" w:hAnsi="Book Antiqua"/>
          <w:sz w:val="22"/>
          <w:szCs w:val="22"/>
        </w:rPr>
        <w:t>dodržují stanovenou organizaci provozu mateřské školy a vnitřní režim mateřské školy,</w:t>
      </w:r>
    </w:p>
    <w:p w:rsidR="006E5D35" w:rsidRPr="00802115" w:rsidRDefault="006E5D35" w:rsidP="0062288F">
      <w:pPr>
        <w:numPr>
          <w:ilvl w:val="0"/>
          <w:numId w:val="2"/>
        </w:numPr>
        <w:jc w:val="both"/>
        <w:rPr>
          <w:rFonts w:ascii="Book Antiqua" w:hAnsi="Book Antiqua"/>
          <w:sz w:val="22"/>
          <w:szCs w:val="22"/>
        </w:rPr>
      </w:pPr>
      <w:r w:rsidRPr="00802115">
        <w:rPr>
          <w:rFonts w:ascii="Book Antiqua" w:hAnsi="Book Antiqua"/>
          <w:sz w:val="22"/>
          <w:szCs w:val="22"/>
        </w:rPr>
        <w:t>řídí se školním řádem mateřské školy,</w:t>
      </w:r>
    </w:p>
    <w:p w:rsidR="00802115" w:rsidRDefault="006E5D35" w:rsidP="0062288F">
      <w:pPr>
        <w:numPr>
          <w:ilvl w:val="0"/>
          <w:numId w:val="2"/>
        </w:numPr>
        <w:jc w:val="both"/>
        <w:rPr>
          <w:rFonts w:ascii="Book Antiqua" w:hAnsi="Book Antiqua"/>
          <w:sz w:val="22"/>
          <w:szCs w:val="22"/>
        </w:rPr>
      </w:pPr>
      <w:r w:rsidRPr="00802115">
        <w:rPr>
          <w:rFonts w:ascii="Book Antiqua" w:hAnsi="Book Antiqua"/>
          <w:sz w:val="22"/>
          <w:szCs w:val="22"/>
        </w:rPr>
        <w:t>dodržují při vzájemném styku se zaměstnanci mateřské školy, s jinými dětmi docházejícími do mateřské školy a s ostatními zákonnými zástupci dětí pravidla slušnosti a vzájemné ohleduplnosti.</w:t>
      </w:r>
      <w:bookmarkStart w:id="22" w:name="_Toc333688240"/>
    </w:p>
    <w:p w:rsidR="001774B6" w:rsidRDefault="001774B6" w:rsidP="001774B6">
      <w:pPr>
        <w:ind w:left="1068"/>
        <w:jc w:val="both"/>
        <w:rPr>
          <w:rFonts w:ascii="Book Antiqua" w:hAnsi="Book Antiqua"/>
          <w:sz w:val="22"/>
          <w:szCs w:val="22"/>
        </w:rPr>
      </w:pPr>
    </w:p>
    <w:p w:rsidR="001774B6" w:rsidRPr="001B124C" w:rsidRDefault="001774B6" w:rsidP="001774B6">
      <w:pPr>
        <w:ind w:left="1068"/>
        <w:jc w:val="both"/>
        <w:rPr>
          <w:rFonts w:ascii="Book Antiqua" w:hAnsi="Book Antiqua"/>
          <w:sz w:val="22"/>
          <w:szCs w:val="22"/>
        </w:rPr>
      </w:pPr>
    </w:p>
    <w:p w:rsidR="00802115" w:rsidRPr="001B124C" w:rsidRDefault="00802115" w:rsidP="00BE489E">
      <w:pPr>
        <w:overflowPunct/>
        <w:autoSpaceDE/>
        <w:autoSpaceDN/>
        <w:adjustRightInd/>
        <w:textAlignment w:val="auto"/>
        <w:rPr>
          <w:rFonts w:ascii="Book Antiqua" w:hAnsi="Book Antiqua"/>
          <w:sz w:val="16"/>
          <w:szCs w:val="16"/>
        </w:rPr>
      </w:pPr>
    </w:p>
    <w:bookmarkEnd w:id="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5"/>
      </w:tblGrid>
      <w:tr w:rsidR="006E5D35" w:rsidRPr="00802115" w:rsidTr="00D81ABF">
        <w:tc>
          <w:tcPr>
            <w:tcW w:w="9495" w:type="dxa"/>
          </w:tcPr>
          <w:p w:rsidR="00802115" w:rsidRPr="00802115" w:rsidRDefault="00802115" w:rsidP="00802115">
            <w:pPr>
              <w:overflowPunct/>
              <w:autoSpaceDE/>
              <w:autoSpaceDN/>
              <w:adjustRightInd/>
              <w:textAlignment w:val="auto"/>
              <w:rPr>
                <w:rFonts w:ascii="Book Antiqua" w:hAnsi="Book Antiqua"/>
                <w:b/>
                <w:sz w:val="10"/>
                <w:szCs w:val="10"/>
              </w:rPr>
            </w:pPr>
          </w:p>
          <w:p w:rsidR="006E5D35" w:rsidRDefault="00802115" w:rsidP="0062288F">
            <w:pPr>
              <w:numPr>
                <w:ilvl w:val="0"/>
                <w:numId w:val="9"/>
              </w:numPr>
              <w:overflowPunct/>
              <w:autoSpaceDE/>
              <w:autoSpaceDN/>
              <w:adjustRightInd/>
              <w:jc w:val="center"/>
              <w:textAlignment w:val="auto"/>
              <w:rPr>
                <w:rFonts w:ascii="Book Antiqua" w:hAnsi="Book Antiqua"/>
                <w:b/>
                <w:sz w:val="28"/>
                <w:szCs w:val="28"/>
              </w:rPr>
            </w:pPr>
            <w:r w:rsidRPr="00802115">
              <w:rPr>
                <w:rFonts w:ascii="Book Antiqua" w:hAnsi="Book Antiqua"/>
                <w:b/>
                <w:sz w:val="28"/>
                <w:szCs w:val="28"/>
              </w:rPr>
              <w:t>PROVOZ A VNITŘNÍ REŽIM MATEŘSKÉ ŠKOLY</w:t>
            </w:r>
          </w:p>
          <w:p w:rsidR="00802115" w:rsidRPr="00802115" w:rsidRDefault="00802115" w:rsidP="00802115">
            <w:pPr>
              <w:overflowPunct/>
              <w:autoSpaceDE/>
              <w:autoSpaceDN/>
              <w:adjustRightInd/>
              <w:ind w:left="720"/>
              <w:textAlignment w:val="auto"/>
              <w:rPr>
                <w:rFonts w:ascii="Book Antiqua" w:hAnsi="Book Antiqua"/>
                <w:b/>
                <w:sz w:val="10"/>
                <w:szCs w:val="10"/>
              </w:rPr>
            </w:pPr>
          </w:p>
        </w:tc>
      </w:tr>
    </w:tbl>
    <w:p w:rsidR="006E5D35" w:rsidRPr="001B124C" w:rsidRDefault="006E5D35">
      <w:pPr>
        <w:overflowPunct/>
        <w:autoSpaceDE/>
        <w:autoSpaceDN/>
        <w:adjustRightInd/>
        <w:jc w:val="center"/>
        <w:textAlignment w:val="auto"/>
        <w:rPr>
          <w:rFonts w:ascii="Book Antiqua" w:hAnsi="Book Antiqua"/>
          <w:sz w:val="16"/>
          <w:szCs w:val="16"/>
        </w:rPr>
      </w:pPr>
    </w:p>
    <w:p w:rsidR="006E5D35" w:rsidRPr="00EA1E18" w:rsidRDefault="00BE7B6C" w:rsidP="00802115">
      <w:pPr>
        <w:pStyle w:val="Nadpis3"/>
        <w:ind w:firstLine="705"/>
        <w:jc w:val="both"/>
        <w:rPr>
          <w:rFonts w:ascii="Book Antiqua" w:hAnsi="Book Antiqua"/>
          <w:szCs w:val="24"/>
        </w:rPr>
      </w:pPr>
      <w:bookmarkStart w:id="23" w:name="_Toc333688241"/>
      <w:r>
        <w:rPr>
          <w:rFonts w:ascii="Book Antiqua" w:hAnsi="Book Antiqua"/>
          <w:szCs w:val="24"/>
        </w:rPr>
        <w:t>5</w:t>
      </w:r>
      <w:r w:rsidR="00802115" w:rsidRPr="00EA1E18">
        <w:rPr>
          <w:rFonts w:ascii="Book Antiqua" w:hAnsi="Book Antiqua"/>
          <w:szCs w:val="24"/>
        </w:rPr>
        <w:t>.</w:t>
      </w:r>
      <w:r>
        <w:rPr>
          <w:rFonts w:ascii="Book Antiqua" w:hAnsi="Book Antiqua"/>
          <w:szCs w:val="24"/>
        </w:rPr>
        <w:t>1</w:t>
      </w:r>
      <w:r w:rsidR="00802115" w:rsidRPr="00EA1E18">
        <w:rPr>
          <w:rFonts w:ascii="Book Antiqua" w:hAnsi="Book Antiqua"/>
          <w:szCs w:val="24"/>
        </w:rPr>
        <w:t xml:space="preserve"> </w:t>
      </w:r>
      <w:r w:rsidR="006E5D35" w:rsidRPr="00EA1E18">
        <w:rPr>
          <w:rFonts w:ascii="Book Antiqua" w:hAnsi="Book Antiqua"/>
          <w:szCs w:val="24"/>
        </w:rPr>
        <w:t>Podmínky provozu a organizace vzdělávání v mateřské škole</w:t>
      </w:r>
      <w:bookmarkEnd w:id="23"/>
      <w:r w:rsidR="006E5D35" w:rsidRPr="00EA1E18">
        <w:rPr>
          <w:rFonts w:ascii="Book Antiqua" w:hAnsi="Book Antiqua"/>
          <w:szCs w:val="24"/>
        </w:rPr>
        <w:t xml:space="preserve"> </w:t>
      </w:r>
    </w:p>
    <w:p w:rsidR="006E5D35" w:rsidRPr="001B124C" w:rsidRDefault="006E5D35" w:rsidP="0009770F">
      <w:pPr>
        <w:jc w:val="both"/>
        <w:rPr>
          <w:rFonts w:ascii="Book Antiqua" w:hAnsi="Book Antiqua"/>
          <w:sz w:val="16"/>
          <w:szCs w:val="16"/>
        </w:rPr>
      </w:pPr>
    </w:p>
    <w:p w:rsidR="006E5D35" w:rsidRPr="00802115" w:rsidRDefault="00BE7B6C" w:rsidP="00911A40">
      <w:pPr>
        <w:ind w:left="705" w:hanging="705"/>
        <w:jc w:val="both"/>
        <w:rPr>
          <w:rFonts w:ascii="Book Antiqua" w:hAnsi="Book Antiqua"/>
          <w:sz w:val="22"/>
          <w:szCs w:val="22"/>
        </w:rPr>
      </w:pPr>
      <w:r>
        <w:rPr>
          <w:rFonts w:ascii="Book Antiqua" w:hAnsi="Book Antiqua"/>
          <w:sz w:val="22"/>
          <w:szCs w:val="22"/>
        </w:rPr>
        <w:t>5.1</w:t>
      </w:r>
      <w:r w:rsidR="00802115">
        <w:rPr>
          <w:rFonts w:ascii="Book Antiqua" w:hAnsi="Book Antiqua"/>
          <w:sz w:val="22"/>
          <w:szCs w:val="22"/>
        </w:rPr>
        <w:t>.</w:t>
      </w:r>
      <w:r w:rsidR="006E5D35" w:rsidRPr="00802115">
        <w:rPr>
          <w:rFonts w:ascii="Book Antiqua" w:hAnsi="Book Antiqua"/>
          <w:sz w:val="22"/>
          <w:szCs w:val="22"/>
        </w:rPr>
        <w:t>1</w:t>
      </w:r>
      <w:r w:rsidR="006E5D35" w:rsidRPr="00802115">
        <w:rPr>
          <w:rFonts w:ascii="Book Antiqua" w:hAnsi="Book Antiqua"/>
          <w:sz w:val="22"/>
          <w:szCs w:val="22"/>
        </w:rPr>
        <w:tab/>
        <w:t xml:space="preserve">Mateřská škola je zřízena jako škola s celodenním provozem s určenou dobou pobytu od </w:t>
      </w:r>
      <w:r w:rsidR="00802115">
        <w:rPr>
          <w:rFonts w:ascii="Book Antiqua" w:hAnsi="Book Antiqua"/>
          <w:sz w:val="22"/>
          <w:szCs w:val="22"/>
        </w:rPr>
        <w:t>6:30</w:t>
      </w:r>
      <w:r w:rsidR="006E5D35" w:rsidRPr="00802115">
        <w:rPr>
          <w:rFonts w:ascii="Book Antiqua" w:hAnsi="Book Antiqua"/>
          <w:sz w:val="22"/>
          <w:szCs w:val="22"/>
        </w:rPr>
        <w:t xml:space="preserve"> do 1</w:t>
      </w:r>
      <w:r w:rsidR="00456036">
        <w:rPr>
          <w:rFonts w:ascii="Book Antiqua" w:hAnsi="Book Antiqua"/>
          <w:sz w:val="22"/>
          <w:szCs w:val="22"/>
        </w:rPr>
        <w:t>6</w:t>
      </w:r>
      <w:r w:rsidR="006E5D35" w:rsidRPr="00802115">
        <w:rPr>
          <w:rFonts w:ascii="Book Antiqua" w:hAnsi="Book Antiqua"/>
          <w:sz w:val="22"/>
          <w:szCs w:val="22"/>
        </w:rPr>
        <w:t>:</w:t>
      </w:r>
      <w:r w:rsidR="00456036">
        <w:rPr>
          <w:rFonts w:ascii="Book Antiqua" w:hAnsi="Book Antiqua"/>
          <w:sz w:val="22"/>
          <w:szCs w:val="22"/>
        </w:rPr>
        <w:t>0</w:t>
      </w:r>
      <w:r w:rsidR="006E5D35" w:rsidRPr="00802115">
        <w:rPr>
          <w:rFonts w:ascii="Book Antiqua" w:hAnsi="Book Antiqua"/>
          <w:sz w:val="22"/>
          <w:szCs w:val="22"/>
        </w:rPr>
        <w:t>0 hod.</w:t>
      </w:r>
    </w:p>
    <w:p w:rsidR="006E5D35" w:rsidRPr="001B124C" w:rsidRDefault="006E5D35" w:rsidP="00911A40">
      <w:pPr>
        <w:jc w:val="both"/>
        <w:rPr>
          <w:rFonts w:ascii="Book Antiqua" w:hAnsi="Book Antiqua"/>
          <w:sz w:val="16"/>
          <w:szCs w:val="16"/>
        </w:rPr>
      </w:pPr>
    </w:p>
    <w:p w:rsidR="006E5D35" w:rsidRPr="00802115" w:rsidRDefault="00BE7B6C" w:rsidP="00911A40">
      <w:pPr>
        <w:ind w:left="705" w:hanging="705"/>
        <w:jc w:val="both"/>
        <w:rPr>
          <w:rFonts w:ascii="Book Antiqua" w:hAnsi="Book Antiqua"/>
          <w:sz w:val="22"/>
          <w:szCs w:val="22"/>
        </w:rPr>
      </w:pPr>
      <w:r>
        <w:rPr>
          <w:rFonts w:ascii="Book Antiqua" w:hAnsi="Book Antiqua"/>
          <w:sz w:val="22"/>
          <w:szCs w:val="22"/>
        </w:rPr>
        <w:t>5.1</w:t>
      </w:r>
      <w:r w:rsidR="00802115">
        <w:rPr>
          <w:rFonts w:ascii="Book Antiqua" w:hAnsi="Book Antiqua"/>
          <w:sz w:val="22"/>
          <w:szCs w:val="22"/>
        </w:rPr>
        <w:t>.</w:t>
      </w:r>
      <w:r w:rsidR="006E5D35" w:rsidRPr="00802115">
        <w:rPr>
          <w:rFonts w:ascii="Book Antiqua" w:hAnsi="Book Antiqua"/>
          <w:sz w:val="22"/>
          <w:szCs w:val="22"/>
        </w:rPr>
        <w:t>2</w:t>
      </w:r>
      <w:r w:rsidR="006E5D35" w:rsidRPr="00802115">
        <w:rPr>
          <w:rFonts w:ascii="Book Antiqua" w:hAnsi="Book Antiqua"/>
          <w:sz w:val="22"/>
          <w:szCs w:val="22"/>
        </w:rPr>
        <w:tab/>
        <w:t>Děti obvykle přicházejí do mateřské školy do 8:00 hod., nejpozději však do 8:15 hod., jinak po dohodě s </w:t>
      </w:r>
      <w:r w:rsidR="00802115">
        <w:rPr>
          <w:rFonts w:ascii="Book Antiqua" w:hAnsi="Book Antiqua"/>
          <w:sz w:val="22"/>
          <w:szCs w:val="22"/>
        </w:rPr>
        <w:t>ředitelkou</w:t>
      </w:r>
      <w:r w:rsidR="006E5D35" w:rsidRPr="00802115">
        <w:rPr>
          <w:rFonts w:ascii="Book Antiqua" w:hAnsi="Book Antiqua"/>
          <w:sz w:val="22"/>
          <w:szCs w:val="22"/>
        </w:rPr>
        <w:t xml:space="preserve"> MŠ ve výjimečných případech.</w:t>
      </w:r>
    </w:p>
    <w:p w:rsidR="006E5D35" w:rsidRPr="001B124C" w:rsidRDefault="006E5D35" w:rsidP="00911A40">
      <w:pPr>
        <w:ind w:left="705" w:hanging="705"/>
        <w:jc w:val="both"/>
        <w:rPr>
          <w:rFonts w:ascii="Book Antiqua" w:hAnsi="Book Antiqua"/>
          <w:sz w:val="16"/>
          <w:szCs w:val="16"/>
        </w:rPr>
      </w:pPr>
    </w:p>
    <w:p w:rsidR="006E5D35" w:rsidRPr="00802115" w:rsidRDefault="00BE7B6C" w:rsidP="00911A40">
      <w:pPr>
        <w:ind w:left="705" w:hanging="705"/>
        <w:jc w:val="both"/>
        <w:rPr>
          <w:rFonts w:ascii="Book Antiqua" w:hAnsi="Book Antiqua"/>
          <w:sz w:val="22"/>
          <w:szCs w:val="22"/>
        </w:rPr>
      </w:pPr>
      <w:r>
        <w:rPr>
          <w:rFonts w:ascii="Book Antiqua" w:hAnsi="Book Antiqua"/>
          <w:sz w:val="22"/>
          <w:szCs w:val="22"/>
        </w:rPr>
        <w:t>5.1</w:t>
      </w:r>
      <w:r w:rsidR="00802115">
        <w:rPr>
          <w:rFonts w:ascii="Book Antiqua" w:hAnsi="Book Antiqua"/>
          <w:sz w:val="22"/>
          <w:szCs w:val="22"/>
        </w:rPr>
        <w:t>.</w:t>
      </w:r>
      <w:r w:rsidR="006E5D35" w:rsidRPr="00802115">
        <w:rPr>
          <w:rFonts w:ascii="Book Antiqua" w:hAnsi="Book Antiqua"/>
          <w:sz w:val="22"/>
          <w:szCs w:val="22"/>
        </w:rPr>
        <w:t xml:space="preserve">3 </w:t>
      </w:r>
      <w:r w:rsidR="006E5D35" w:rsidRPr="00802115">
        <w:rPr>
          <w:rFonts w:ascii="Book Antiqua" w:hAnsi="Book Antiqua"/>
          <w:sz w:val="22"/>
          <w:szCs w:val="22"/>
        </w:rPr>
        <w:tab/>
        <w:t xml:space="preserve">Za zabezpečení budovy zodpovídá školnice a paní učitelky, </w:t>
      </w:r>
      <w:r w:rsidR="00802115">
        <w:rPr>
          <w:rFonts w:ascii="Book Antiqua" w:hAnsi="Book Antiqua"/>
          <w:sz w:val="22"/>
          <w:szCs w:val="22"/>
        </w:rPr>
        <w:t>v 8:15</w:t>
      </w:r>
      <w:r w:rsidR="006E5D35" w:rsidRPr="00802115">
        <w:rPr>
          <w:rFonts w:ascii="Book Antiqua" w:hAnsi="Book Antiqua"/>
          <w:sz w:val="22"/>
          <w:szCs w:val="22"/>
        </w:rPr>
        <w:t xml:space="preserve"> hod. se MŠ zamyká.</w:t>
      </w:r>
    </w:p>
    <w:p w:rsidR="006E5D35" w:rsidRPr="001B124C" w:rsidRDefault="006E5D35" w:rsidP="00911A40">
      <w:pPr>
        <w:ind w:left="705" w:hanging="705"/>
        <w:jc w:val="both"/>
        <w:rPr>
          <w:rFonts w:ascii="Book Antiqua" w:hAnsi="Book Antiqua"/>
          <w:sz w:val="16"/>
          <w:szCs w:val="16"/>
        </w:rPr>
      </w:pPr>
    </w:p>
    <w:p w:rsidR="006E5D35" w:rsidRPr="00802115" w:rsidRDefault="00BE7B6C" w:rsidP="00911A40">
      <w:pPr>
        <w:ind w:left="705" w:hanging="705"/>
        <w:jc w:val="both"/>
        <w:rPr>
          <w:rFonts w:ascii="Book Antiqua" w:hAnsi="Book Antiqua"/>
          <w:sz w:val="22"/>
          <w:szCs w:val="22"/>
        </w:rPr>
      </w:pPr>
      <w:r>
        <w:rPr>
          <w:rFonts w:ascii="Book Antiqua" w:hAnsi="Book Antiqua"/>
          <w:sz w:val="22"/>
          <w:szCs w:val="22"/>
        </w:rPr>
        <w:t>5.1</w:t>
      </w:r>
      <w:r w:rsidR="00672F39">
        <w:rPr>
          <w:rFonts w:ascii="Book Antiqua" w:hAnsi="Book Antiqua"/>
          <w:sz w:val="22"/>
          <w:szCs w:val="22"/>
        </w:rPr>
        <w:t>.4</w:t>
      </w:r>
      <w:r w:rsidR="00672F39">
        <w:rPr>
          <w:rFonts w:ascii="Book Antiqua" w:hAnsi="Book Antiqua"/>
          <w:sz w:val="22"/>
          <w:szCs w:val="22"/>
        </w:rPr>
        <w:tab/>
        <w:t>Zákonný zástupce omlouvá dítě</w:t>
      </w:r>
      <w:r w:rsidR="006E5D35" w:rsidRPr="00802115">
        <w:rPr>
          <w:rFonts w:ascii="Book Antiqua" w:hAnsi="Book Antiqua"/>
          <w:sz w:val="22"/>
          <w:szCs w:val="22"/>
        </w:rPr>
        <w:t xml:space="preserve"> na tentýž den nejpozději do 7:00 hod., Týká se i odhlášení stravy a to telefonicky. Na následující dny se děti omlouvají kdykoli v průběhu dne, osobně, telefonicky.</w:t>
      </w:r>
    </w:p>
    <w:p w:rsidR="006E5D35" w:rsidRPr="001B124C" w:rsidRDefault="006E5D35" w:rsidP="00911A40">
      <w:pPr>
        <w:ind w:left="705" w:hanging="705"/>
        <w:jc w:val="both"/>
        <w:rPr>
          <w:rFonts w:ascii="Book Antiqua" w:hAnsi="Book Antiqua"/>
          <w:sz w:val="16"/>
          <w:szCs w:val="16"/>
        </w:rPr>
      </w:pPr>
    </w:p>
    <w:p w:rsidR="006E5D35" w:rsidRPr="00802115" w:rsidRDefault="00BE7B6C" w:rsidP="00911A40">
      <w:pPr>
        <w:ind w:left="705" w:hanging="705"/>
        <w:jc w:val="both"/>
        <w:rPr>
          <w:rFonts w:ascii="Book Antiqua" w:hAnsi="Book Antiqua"/>
          <w:sz w:val="22"/>
          <w:szCs w:val="22"/>
        </w:rPr>
      </w:pPr>
      <w:r>
        <w:rPr>
          <w:rFonts w:ascii="Book Antiqua" w:hAnsi="Book Antiqua"/>
          <w:sz w:val="22"/>
          <w:szCs w:val="22"/>
        </w:rPr>
        <w:t>5.1</w:t>
      </w:r>
      <w:r w:rsidR="006E5D35" w:rsidRPr="00802115">
        <w:rPr>
          <w:rFonts w:ascii="Book Antiqua" w:hAnsi="Book Antiqua"/>
          <w:sz w:val="22"/>
          <w:szCs w:val="22"/>
        </w:rPr>
        <w:t>.5</w:t>
      </w:r>
      <w:r w:rsidR="006E5D35" w:rsidRPr="00802115">
        <w:rPr>
          <w:rFonts w:ascii="Book Antiqua" w:hAnsi="Book Antiqua"/>
          <w:sz w:val="22"/>
          <w:szCs w:val="22"/>
        </w:rPr>
        <w:tab/>
        <w:t>Učitelka má právo požadovat od rodičů dítěte lékařské potvrzení o ukončení nemoci dítěte a souhlas lékaře s jeho návratem do kolektivu dětí.</w:t>
      </w:r>
    </w:p>
    <w:p w:rsidR="006E5D35" w:rsidRPr="001B124C" w:rsidRDefault="006E5D35" w:rsidP="00911A40">
      <w:pPr>
        <w:ind w:left="705" w:hanging="705"/>
        <w:jc w:val="both"/>
        <w:rPr>
          <w:rFonts w:ascii="Book Antiqua" w:hAnsi="Book Antiqua"/>
          <w:sz w:val="16"/>
          <w:szCs w:val="16"/>
        </w:rPr>
      </w:pPr>
    </w:p>
    <w:p w:rsidR="006E5D35" w:rsidRDefault="00BE7B6C" w:rsidP="00911A40">
      <w:pPr>
        <w:ind w:left="705" w:hanging="705"/>
        <w:jc w:val="both"/>
        <w:rPr>
          <w:rFonts w:ascii="Book Antiqua" w:hAnsi="Book Antiqua"/>
          <w:sz w:val="22"/>
          <w:szCs w:val="22"/>
          <w:shd w:val="clear" w:color="auto" w:fill="FFFFFF"/>
        </w:rPr>
      </w:pPr>
      <w:r>
        <w:rPr>
          <w:rFonts w:ascii="Book Antiqua" w:hAnsi="Book Antiqua"/>
          <w:sz w:val="22"/>
          <w:szCs w:val="22"/>
        </w:rPr>
        <w:t>5.1</w:t>
      </w:r>
      <w:r w:rsidR="00802115">
        <w:rPr>
          <w:rFonts w:ascii="Book Antiqua" w:hAnsi="Book Antiqua"/>
          <w:sz w:val="22"/>
          <w:szCs w:val="22"/>
        </w:rPr>
        <w:t>.</w:t>
      </w:r>
      <w:r w:rsidR="006E5D35" w:rsidRPr="00802115">
        <w:rPr>
          <w:rFonts w:ascii="Book Antiqua" w:hAnsi="Book Antiqua"/>
          <w:sz w:val="22"/>
          <w:szCs w:val="22"/>
        </w:rPr>
        <w:t>6</w:t>
      </w:r>
      <w:r w:rsidR="006E5D35" w:rsidRPr="00802115">
        <w:rPr>
          <w:rFonts w:ascii="Book Antiqua" w:hAnsi="Book Antiqua"/>
          <w:sz w:val="22"/>
          <w:szCs w:val="22"/>
        </w:rPr>
        <w:tab/>
      </w:r>
      <w:r w:rsidR="00802115">
        <w:rPr>
          <w:rFonts w:ascii="Book Antiqua" w:hAnsi="Book Antiqua"/>
          <w:sz w:val="22"/>
          <w:szCs w:val="22"/>
          <w:shd w:val="clear" w:color="auto" w:fill="FFFFFF"/>
        </w:rPr>
        <w:t xml:space="preserve">V případě výskytu </w:t>
      </w:r>
      <w:proofErr w:type="spellStart"/>
      <w:r w:rsidR="00802115">
        <w:rPr>
          <w:rFonts w:ascii="Book Antiqua" w:hAnsi="Book Antiqua"/>
          <w:sz w:val="22"/>
          <w:szCs w:val="22"/>
          <w:shd w:val="clear" w:color="auto" w:fill="FFFFFF"/>
        </w:rPr>
        <w:t>pedikulóz</w:t>
      </w:r>
      <w:r w:rsidR="006E5D35" w:rsidRPr="00802115">
        <w:rPr>
          <w:rFonts w:ascii="Book Antiqua" w:hAnsi="Book Antiqua"/>
          <w:sz w:val="22"/>
          <w:szCs w:val="22"/>
          <w:shd w:val="clear" w:color="auto" w:fill="FFFFFF"/>
        </w:rPr>
        <w:t>y</w:t>
      </w:r>
      <w:proofErr w:type="spellEnd"/>
      <w:r w:rsidR="006E5D35" w:rsidRPr="00802115">
        <w:rPr>
          <w:rFonts w:ascii="Book Antiqua" w:hAnsi="Book Antiqua"/>
          <w:sz w:val="22"/>
          <w:szCs w:val="22"/>
          <w:shd w:val="clear" w:color="auto" w:fill="FFFFFF"/>
        </w:rPr>
        <w:t xml:space="preserve"> (napadení vší dětskou), nebo živých či mrtvých hnid, má učitelka právo nepřijmout dítě do mateřské školy do účinného odstranění </w:t>
      </w:r>
      <w:proofErr w:type="spellStart"/>
      <w:r w:rsidR="006E5D35" w:rsidRPr="00802115">
        <w:rPr>
          <w:rFonts w:ascii="Book Antiqua" w:hAnsi="Book Antiqua"/>
          <w:sz w:val="22"/>
          <w:szCs w:val="22"/>
          <w:shd w:val="clear" w:color="auto" w:fill="FFFFFF"/>
        </w:rPr>
        <w:t>pedikulózy</w:t>
      </w:r>
      <w:proofErr w:type="spellEnd"/>
      <w:r w:rsidR="006E5D35" w:rsidRPr="00802115">
        <w:rPr>
          <w:rFonts w:ascii="Book Antiqua" w:hAnsi="Book Antiqua"/>
          <w:sz w:val="22"/>
          <w:szCs w:val="22"/>
          <w:shd w:val="clear" w:color="auto" w:fill="FFFFFF"/>
        </w:rPr>
        <w:t>.</w:t>
      </w:r>
    </w:p>
    <w:p w:rsidR="00456036" w:rsidRPr="00802115" w:rsidRDefault="00456036" w:rsidP="00911A40">
      <w:pPr>
        <w:ind w:left="705" w:hanging="705"/>
        <w:jc w:val="both"/>
        <w:rPr>
          <w:rFonts w:ascii="Book Antiqua" w:hAnsi="Book Antiqua"/>
          <w:sz w:val="22"/>
          <w:szCs w:val="22"/>
        </w:rPr>
      </w:pPr>
    </w:p>
    <w:p w:rsidR="006E5D35" w:rsidRPr="004B548B" w:rsidRDefault="00BE7B6C" w:rsidP="00911A40">
      <w:pPr>
        <w:ind w:left="705" w:hanging="705"/>
        <w:jc w:val="both"/>
        <w:rPr>
          <w:rFonts w:ascii="Book Antiqua" w:hAnsi="Book Antiqua"/>
          <w:sz w:val="22"/>
          <w:szCs w:val="22"/>
        </w:rPr>
      </w:pPr>
      <w:r>
        <w:rPr>
          <w:rFonts w:ascii="Book Antiqua" w:hAnsi="Book Antiqua"/>
          <w:sz w:val="22"/>
          <w:szCs w:val="22"/>
        </w:rPr>
        <w:t>5.1</w:t>
      </w:r>
      <w:r w:rsidR="00802115">
        <w:rPr>
          <w:rFonts w:ascii="Book Antiqua" w:hAnsi="Book Antiqua"/>
          <w:sz w:val="22"/>
          <w:szCs w:val="22"/>
        </w:rPr>
        <w:t>.</w:t>
      </w:r>
      <w:r w:rsidR="006E5D35" w:rsidRPr="00802115">
        <w:rPr>
          <w:rFonts w:ascii="Book Antiqua" w:hAnsi="Book Antiqua"/>
          <w:sz w:val="22"/>
          <w:szCs w:val="22"/>
        </w:rPr>
        <w:t>7</w:t>
      </w:r>
      <w:r w:rsidR="006E5D35" w:rsidRPr="00802115">
        <w:rPr>
          <w:rFonts w:ascii="Book Antiqua" w:hAnsi="Book Antiqua"/>
          <w:sz w:val="22"/>
          <w:szCs w:val="22"/>
        </w:rPr>
        <w:tab/>
        <w:t xml:space="preserve">Veškeré informace o připravovaných akcích v MŠ jsou vždy včas oznamovány na nástěnkách, v měsíčním kalendáři v šatně dětí. </w:t>
      </w:r>
      <w:r w:rsidR="006E5D35" w:rsidRPr="004B548B">
        <w:rPr>
          <w:rFonts w:ascii="Book Antiqua" w:hAnsi="Book Antiqua"/>
          <w:sz w:val="22"/>
          <w:szCs w:val="22"/>
        </w:rPr>
        <w:t>Doporučujeme rodičům pravidelně sledovat kalendář a nástěnky.</w:t>
      </w:r>
    </w:p>
    <w:p w:rsidR="006E5D35" w:rsidRPr="001B124C" w:rsidRDefault="006E5D35" w:rsidP="00911A40">
      <w:pPr>
        <w:jc w:val="both"/>
        <w:rPr>
          <w:rFonts w:ascii="Book Antiqua" w:hAnsi="Book Antiqua"/>
          <w:b/>
          <w:sz w:val="16"/>
          <w:szCs w:val="16"/>
        </w:rPr>
      </w:pPr>
    </w:p>
    <w:p w:rsidR="006E5D35" w:rsidRPr="00802115" w:rsidRDefault="00BE7B6C" w:rsidP="00911A40">
      <w:pPr>
        <w:ind w:left="705" w:hanging="705"/>
        <w:jc w:val="both"/>
        <w:rPr>
          <w:rFonts w:ascii="Book Antiqua" w:hAnsi="Book Antiqua"/>
          <w:sz w:val="22"/>
          <w:szCs w:val="22"/>
        </w:rPr>
      </w:pPr>
      <w:r>
        <w:rPr>
          <w:rFonts w:ascii="Book Antiqua" w:hAnsi="Book Antiqua"/>
          <w:sz w:val="22"/>
          <w:szCs w:val="22"/>
        </w:rPr>
        <w:t>5.1</w:t>
      </w:r>
      <w:r w:rsidR="00802115">
        <w:rPr>
          <w:rFonts w:ascii="Book Antiqua" w:hAnsi="Book Antiqua"/>
          <w:sz w:val="22"/>
          <w:szCs w:val="22"/>
        </w:rPr>
        <w:t>.</w:t>
      </w:r>
      <w:r w:rsidR="006E5D35" w:rsidRPr="00802115">
        <w:rPr>
          <w:rFonts w:ascii="Book Antiqua" w:hAnsi="Book Antiqua"/>
          <w:sz w:val="22"/>
          <w:szCs w:val="22"/>
        </w:rPr>
        <w:t>8</w:t>
      </w:r>
      <w:r w:rsidR="006E5D35" w:rsidRPr="00802115">
        <w:rPr>
          <w:rFonts w:ascii="Book Antiqua" w:hAnsi="Book Antiqua"/>
          <w:sz w:val="22"/>
          <w:szCs w:val="22"/>
        </w:rPr>
        <w:tab/>
        <w:t>V měsících červenci a srpnu může ředitelka školy po dohodě se zřizovatelem stanovený provoz v bodě 22. 1 tohoto školního řádu omezit nebo přerušit a to zejména z důvodu stavebních úprav, předpokládaného nízkého počtu dětí v tomto období, nedostatku pedagogického personálu apod. Rozsah omezení nebo přerušení oznámí ředitelka školy zákonným zástupcům dětí nejméně 2 měsíce předem, společně se zveřejněním výsledku projednání se zřizovatelem. Uvede také informace o možnosti a podmínkách zajištění péče o děti jinými subjekty.</w:t>
      </w:r>
    </w:p>
    <w:p w:rsidR="006E5D35" w:rsidRPr="001B124C" w:rsidRDefault="006E5D35" w:rsidP="00911A40">
      <w:pPr>
        <w:ind w:left="705" w:hanging="705"/>
        <w:jc w:val="both"/>
        <w:rPr>
          <w:rFonts w:ascii="Book Antiqua" w:hAnsi="Book Antiqua"/>
          <w:color w:val="FF0000"/>
          <w:sz w:val="16"/>
          <w:szCs w:val="16"/>
        </w:rPr>
      </w:pPr>
      <w:r w:rsidRPr="001B124C">
        <w:rPr>
          <w:rFonts w:ascii="Book Antiqua" w:hAnsi="Book Antiqua"/>
          <w:color w:val="FF0000"/>
          <w:sz w:val="16"/>
          <w:szCs w:val="16"/>
        </w:rPr>
        <w:t xml:space="preserve"> </w:t>
      </w:r>
    </w:p>
    <w:p w:rsidR="006E5D35" w:rsidRDefault="00BE7B6C" w:rsidP="0009770F">
      <w:pPr>
        <w:ind w:left="705" w:hanging="705"/>
        <w:jc w:val="both"/>
        <w:rPr>
          <w:rFonts w:ascii="Book Antiqua" w:hAnsi="Book Antiqua"/>
          <w:sz w:val="22"/>
          <w:szCs w:val="22"/>
        </w:rPr>
      </w:pPr>
      <w:r>
        <w:rPr>
          <w:rFonts w:ascii="Book Antiqua" w:hAnsi="Book Antiqua"/>
          <w:sz w:val="22"/>
          <w:szCs w:val="22"/>
        </w:rPr>
        <w:t>5.1</w:t>
      </w:r>
      <w:r w:rsidR="00802115">
        <w:rPr>
          <w:rFonts w:ascii="Book Antiqua" w:hAnsi="Book Antiqua"/>
          <w:sz w:val="22"/>
          <w:szCs w:val="22"/>
        </w:rPr>
        <w:t>.</w:t>
      </w:r>
      <w:r w:rsidR="006E5D35" w:rsidRPr="00802115">
        <w:rPr>
          <w:rFonts w:ascii="Book Antiqua" w:hAnsi="Book Antiqua"/>
          <w:sz w:val="22"/>
          <w:szCs w:val="22"/>
        </w:rPr>
        <w:t>9</w:t>
      </w:r>
      <w:r w:rsidR="006E5D35" w:rsidRPr="00802115">
        <w:rPr>
          <w:rFonts w:ascii="Book Antiqua" w:hAnsi="Book Antiqua"/>
          <w:sz w:val="22"/>
          <w:szCs w:val="22"/>
        </w:rPr>
        <w:tab/>
        <w:t>Provoz mateřské školy lze ze závažných důvodů a po projednání se zřizovatelem omezit nebo přerušit i v jiném období. Za závažné důvody se považují organizační či technické příčiny, které znemožňují řádné poskytování předškolního vzdělávání. Informaci o omezení nebo přerušení provozu zveřejní ředitelka školy na přístupném místě ve škole neprodleně poté, co o omezení nebo přerušení provozu rozhodne.</w:t>
      </w:r>
    </w:p>
    <w:p w:rsidR="00BE7B6C" w:rsidRPr="001B124C" w:rsidRDefault="00BE7B6C" w:rsidP="00BE7B6C">
      <w:pPr>
        <w:jc w:val="both"/>
        <w:rPr>
          <w:rFonts w:ascii="Book Antiqua" w:hAnsi="Book Antiqu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BE7B6C" w:rsidRPr="00D63763" w:rsidTr="00C42FD5">
        <w:tc>
          <w:tcPr>
            <w:tcW w:w="9463" w:type="dxa"/>
          </w:tcPr>
          <w:p w:rsidR="00BE7B6C" w:rsidRPr="004B548B" w:rsidRDefault="00BE7B6C" w:rsidP="00C42FD5">
            <w:pPr>
              <w:pStyle w:val="Nadpis3"/>
              <w:ind w:left="720"/>
              <w:rPr>
                <w:rFonts w:ascii="Book Antiqua" w:hAnsi="Book Antiqua"/>
                <w:caps/>
                <w:sz w:val="10"/>
                <w:szCs w:val="10"/>
              </w:rPr>
            </w:pPr>
          </w:p>
          <w:p w:rsidR="00BE7B6C" w:rsidRDefault="00BE7B6C" w:rsidP="00BE7B6C">
            <w:pPr>
              <w:pStyle w:val="Nadpis3"/>
              <w:ind w:left="360"/>
              <w:jc w:val="center"/>
              <w:rPr>
                <w:rFonts w:ascii="Book Antiqua" w:hAnsi="Book Antiqua"/>
                <w:sz w:val="28"/>
                <w:szCs w:val="28"/>
              </w:rPr>
            </w:pPr>
            <w:r>
              <w:rPr>
                <w:rFonts w:ascii="Book Antiqua" w:hAnsi="Book Antiqua"/>
                <w:sz w:val="28"/>
                <w:szCs w:val="28"/>
              </w:rPr>
              <w:t>6. PRÁVA A POVINNOSTI MATEŘSKÉ ŠKOLY</w:t>
            </w:r>
          </w:p>
          <w:p w:rsidR="00BE7B6C" w:rsidRPr="004B548B" w:rsidRDefault="00BE7B6C" w:rsidP="00C42FD5">
            <w:pPr>
              <w:rPr>
                <w:sz w:val="10"/>
                <w:szCs w:val="10"/>
              </w:rPr>
            </w:pPr>
          </w:p>
        </w:tc>
      </w:tr>
    </w:tbl>
    <w:p w:rsidR="00BE7B6C" w:rsidRPr="00BE7B6C" w:rsidRDefault="00BE7B6C" w:rsidP="00BE7B6C">
      <w:pPr>
        <w:pStyle w:val="Standard"/>
        <w:ind w:firstLine="708"/>
        <w:jc w:val="both"/>
        <w:rPr>
          <w:rFonts w:ascii="Book Antiqua" w:hAnsi="Book Antiqua"/>
          <w:sz w:val="16"/>
          <w:szCs w:val="16"/>
        </w:rPr>
      </w:pPr>
    </w:p>
    <w:p w:rsidR="00BE7B6C" w:rsidRPr="00BE7B6C" w:rsidRDefault="00BE7B6C" w:rsidP="00BE7B6C">
      <w:pPr>
        <w:pStyle w:val="Standard"/>
        <w:ind w:firstLine="708"/>
        <w:jc w:val="both"/>
        <w:rPr>
          <w:rFonts w:ascii="Book Antiqua" w:hAnsi="Book Antiqua"/>
          <w:sz w:val="22"/>
          <w:szCs w:val="22"/>
        </w:rPr>
      </w:pPr>
      <w:r w:rsidRPr="00BE7B6C">
        <w:rPr>
          <w:rFonts w:ascii="Book Antiqua" w:hAnsi="Book Antiqua"/>
          <w:sz w:val="22"/>
          <w:szCs w:val="22"/>
        </w:rPr>
        <w:t>Mezi základní povinnosti mateřské školy patří zejména povinnost zajistit kvalitní výchovně-vzdělávací proces o dítě pod vedením kvalifikovaných pedagogů a zajistit optimální podmínky pro to, aby vzdělávací proces mohl probíhat.</w:t>
      </w:r>
    </w:p>
    <w:p w:rsidR="00BE7B6C" w:rsidRPr="00BE7B6C" w:rsidRDefault="00BE7B6C" w:rsidP="00BE7B6C">
      <w:pPr>
        <w:pStyle w:val="Standard"/>
        <w:ind w:firstLine="708"/>
        <w:jc w:val="both"/>
        <w:rPr>
          <w:rFonts w:ascii="Book Antiqua" w:hAnsi="Book Antiqua"/>
          <w:sz w:val="22"/>
          <w:szCs w:val="22"/>
        </w:rPr>
      </w:pPr>
      <w:r w:rsidRPr="00BE7B6C">
        <w:rPr>
          <w:rFonts w:ascii="Book Antiqua" w:hAnsi="Book Antiqua"/>
          <w:sz w:val="22"/>
          <w:szCs w:val="22"/>
        </w:rPr>
        <w:t>MŠ nemá povinnost aktivně zjišťovat u jednotlivých dětí příznaky infekčního onemocnění (jako je např. zvýšená teplota, horečka, kašel rýma, dušnost, ztráta čichu apod.), ale je vhodné těmto příznakům věnovat zvýšenou míru pozornosti.</w:t>
      </w:r>
    </w:p>
    <w:p w:rsidR="00BE7B6C" w:rsidRPr="00BE7B6C" w:rsidRDefault="00BE7B6C" w:rsidP="00BE7B6C">
      <w:pPr>
        <w:pStyle w:val="Standard"/>
        <w:ind w:firstLine="708"/>
        <w:jc w:val="both"/>
        <w:rPr>
          <w:rFonts w:ascii="Book Antiqua" w:hAnsi="Book Antiqua"/>
          <w:sz w:val="22"/>
          <w:szCs w:val="22"/>
        </w:rPr>
      </w:pPr>
      <w:r w:rsidRPr="00BE7B6C">
        <w:rPr>
          <w:rFonts w:ascii="Book Antiqua" w:hAnsi="Book Antiqua"/>
          <w:sz w:val="22"/>
          <w:szCs w:val="22"/>
        </w:rPr>
        <w:lastRenderedPageBreak/>
        <w:t xml:space="preserve">Mateřská škola poskytuje vzdělávání distančním způsobem, pokud je v důsledku krizových nebo mimořádných opatření (např. Mimořádným opatřením KHS nebo </w:t>
      </w:r>
      <w:proofErr w:type="spellStart"/>
      <w:r w:rsidRPr="00BE7B6C">
        <w:rPr>
          <w:rFonts w:ascii="Book Antiqua" w:hAnsi="Book Antiqua"/>
          <w:sz w:val="22"/>
          <w:szCs w:val="22"/>
        </w:rPr>
        <w:t>MZd</w:t>
      </w:r>
      <w:proofErr w:type="spellEnd"/>
      <w:r w:rsidRPr="00BE7B6C">
        <w:rPr>
          <w:rFonts w:ascii="Book Antiqua" w:hAnsi="Book Antiqua"/>
          <w:sz w:val="22"/>
          <w:szCs w:val="22"/>
        </w:rPr>
        <w:t>) nebo z důvodu nařízení karantény znemožněna osobní přítomnost ve škole více než poloviny dětí jedné třídy.</w:t>
      </w:r>
    </w:p>
    <w:p w:rsidR="00BE7B6C" w:rsidRPr="00BE7B6C" w:rsidRDefault="00BE7B6C" w:rsidP="00BE7B6C">
      <w:pPr>
        <w:pStyle w:val="Standard"/>
        <w:ind w:firstLine="708"/>
        <w:jc w:val="both"/>
        <w:rPr>
          <w:rFonts w:ascii="Book Antiqua" w:hAnsi="Book Antiqua"/>
          <w:sz w:val="22"/>
          <w:szCs w:val="22"/>
        </w:rPr>
      </w:pPr>
      <w:r w:rsidRPr="00BE7B6C">
        <w:rPr>
          <w:rFonts w:ascii="Book Antiqua" w:hAnsi="Book Antiqua"/>
          <w:sz w:val="22"/>
          <w:szCs w:val="22"/>
        </w:rPr>
        <w:t>Distanční způsob může probíhat nejrůznějšími formami a to dle technického vybavení konkrétní MŠ i jednotlivých žáků a dle aktuálních personálních možností školy. Může se jednat o zasílání tištěných materiálů, pokynů k samostatné práci s učebními texty či nejrůznější formy synchronní i asynchronní formy on-line výuky.</w:t>
      </w:r>
    </w:p>
    <w:p w:rsidR="00BE7B6C" w:rsidRPr="00BE7B6C" w:rsidRDefault="00BE7B6C" w:rsidP="00BE7B6C">
      <w:pPr>
        <w:pStyle w:val="Standard"/>
        <w:ind w:firstLine="708"/>
        <w:jc w:val="both"/>
        <w:rPr>
          <w:rFonts w:ascii="Book Antiqua" w:hAnsi="Book Antiqua"/>
          <w:sz w:val="22"/>
          <w:szCs w:val="22"/>
        </w:rPr>
      </w:pPr>
      <w:r w:rsidRPr="00BE7B6C">
        <w:rPr>
          <w:rFonts w:ascii="Book Antiqua" w:hAnsi="Book Antiqua"/>
          <w:sz w:val="22"/>
          <w:szCs w:val="22"/>
        </w:rPr>
        <w:t xml:space="preserve">K dalším povinnostem MŠ patří povinnost vytvářet podmínky odpovídajícího personálního obsazení, prostorového zajištění, hygienických podmínek odpovídajících hygienickým a dalším předpisům. </w:t>
      </w:r>
    </w:p>
    <w:p w:rsidR="00A9101D" w:rsidRPr="001B124C" w:rsidRDefault="00A9101D" w:rsidP="001B124C">
      <w:pPr>
        <w:jc w:val="both"/>
        <w:rPr>
          <w:rFonts w:ascii="Book Antiqua" w:hAnsi="Book Antiqu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6E5D35" w:rsidRPr="00D63763" w:rsidTr="00D81ABF">
        <w:tc>
          <w:tcPr>
            <w:tcW w:w="9463" w:type="dxa"/>
          </w:tcPr>
          <w:p w:rsidR="004B548B" w:rsidRPr="004B548B" w:rsidRDefault="004B548B" w:rsidP="004B548B">
            <w:pPr>
              <w:pStyle w:val="Nadpis3"/>
              <w:ind w:left="720"/>
              <w:rPr>
                <w:rFonts w:ascii="Book Antiqua" w:hAnsi="Book Antiqua"/>
                <w:caps/>
                <w:sz w:val="10"/>
                <w:szCs w:val="10"/>
              </w:rPr>
            </w:pPr>
            <w:bookmarkStart w:id="24" w:name="_Toc333688249"/>
          </w:p>
          <w:p w:rsidR="006E5D35" w:rsidRDefault="00BE7B6C" w:rsidP="00BE7B6C">
            <w:pPr>
              <w:pStyle w:val="Nadpis3"/>
              <w:ind w:left="360"/>
              <w:jc w:val="center"/>
              <w:rPr>
                <w:rFonts w:ascii="Book Antiqua" w:hAnsi="Book Antiqua"/>
                <w:sz w:val="28"/>
                <w:szCs w:val="28"/>
              </w:rPr>
            </w:pPr>
            <w:r>
              <w:rPr>
                <w:rFonts w:ascii="Book Antiqua" w:hAnsi="Book Antiqua"/>
                <w:sz w:val="28"/>
                <w:szCs w:val="28"/>
              </w:rPr>
              <w:t xml:space="preserve">7. </w:t>
            </w:r>
            <w:r w:rsidR="004B548B" w:rsidRPr="004B548B">
              <w:rPr>
                <w:rFonts w:ascii="Book Antiqua" w:hAnsi="Book Antiqua"/>
                <w:sz w:val="28"/>
                <w:szCs w:val="28"/>
              </w:rPr>
              <w:t>PODMÍNKY ZAJIŠTĚNÍ BEZPEČNOSTI A OCHRANY ZDRAVÍ DĚTÍ A JEJICH OCHRANY PŘED SOCIÁLNĚ PATOLOGICKÝMI JEVY A PŘED PROJEVY DISKRIMINACE, NEPŘÁTELSTVÍ NEBO NÁSILÍ</w:t>
            </w:r>
            <w:bookmarkEnd w:id="24"/>
          </w:p>
          <w:p w:rsidR="004B548B" w:rsidRPr="004B548B" w:rsidRDefault="004B548B" w:rsidP="004B548B">
            <w:pPr>
              <w:rPr>
                <w:sz w:val="10"/>
                <w:szCs w:val="10"/>
              </w:rPr>
            </w:pPr>
          </w:p>
        </w:tc>
      </w:tr>
    </w:tbl>
    <w:p w:rsidR="006E5D35" w:rsidRPr="001B124C" w:rsidRDefault="006E5D35" w:rsidP="00142BC5">
      <w:pPr>
        <w:pStyle w:val="Nadpis3"/>
        <w:jc w:val="both"/>
        <w:rPr>
          <w:rFonts w:ascii="Book Antiqua" w:hAnsi="Book Antiqua"/>
          <w:sz w:val="16"/>
          <w:szCs w:val="16"/>
        </w:rPr>
      </w:pPr>
      <w:bookmarkStart w:id="25" w:name="_Toc333688250"/>
    </w:p>
    <w:p w:rsidR="006E5D35" w:rsidRPr="00EA1E18" w:rsidRDefault="00BE7B6C" w:rsidP="004B548B">
      <w:pPr>
        <w:pStyle w:val="Nadpis3"/>
        <w:ind w:firstLine="705"/>
        <w:jc w:val="both"/>
        <w:rPr>
          <w:rFonts w:ascii="Book Antiqua" w:hAnsi="Book Antiqua"/>
          <w:szCs w:val="24"/>
        </w:rPr>
      </w:pPr>
      <w:r>
        <w:rPr>
          <w:rFonts w:ascii="Book Antiqua" w:hAnsi="Book Antiqua"/>
          <w:szCs w:val="24"/>
        </w:rPr>
        <w:t>7.1</w:t>
      </w:r>
      <w:r w:rsidR="004B548B" w:rsidRPr="00EA1E18">
        <w:rPr>
          <w:rFonts w:ascii="Book Antiqua" w:hAnsi="Book Antiqua"/>
          <w:szCs w:val="24"/>
        </w:rPr>
        <w:t xml:space="preserve"> </w:t>
      </w:r>
      <w:r w:rsidR="006E5D35" w:rsidRPr="00EA1E18">
        <w:rPr>
          <w:rFonts w:ascii="Book Antiqua" w:hAnsi="Book Antiqua"/>
          <w:szCs w:val="24"/>
        </w:rPr>
        <w:t>Péče o zdraví a bezpečnost dětí při vzdělávání</w:t>
      </w:r>
      <w:bookmarkEnd w:id="25"/>
      <w:r w:rsidR="006E5D35" w:rsidRPr="00EA1E18">
        <w:rPr>
          <w:rFonts w:ascii="Book Antiqua" w:hAnsi="Book Antiqua"/>
          <w:szCs w:val="24"/>
        </w:rPr>
        <w:t xml:space="preserve"> </w:t>
      </w:r>
    </w:p>
    <w:p w:rsidR="006E5D35" w:rsidRPr="001B124C" w:rsidRDefault="006E5D35" w:rsidP="00142BC5">
      <w:pPr>
        <w:jc w:val="both"/>
        <w:rPr>
          <w:rFonts w:ascii="Book Antiqua" w:hAnsi="Book Antiqua"/>
          <w:sz w:val="16"/>
          <w:szCs w:val="16"/>
        </w:rPr>
      </w:pPr>
    </w:p>
    <w:p w:rsidR="006E5D35" w:rsidRPr="004B548B" w:rsidRDefault="00BE7B6C" w:rsidP="00142BC5">
      <w:pPr>
        <w:ind w:left="705" w:hanging="705"/>
        <w:jc w:val="both"/>
        <w:rPr>
          <w:rFonts w:ascii="Book Antiqua" w:hAnsi="Book Antiqua"/>
          <w:sz w:val="22"/>
          <w:szCs w:val="22"/>
        </w:rPr>
      </w:pPr>
      <w:r>
        <w:rPr>
          <w:rFonts w:ascii="Book Antiqua" w:hAnsi="Book Antiqua"/>
          <w:sz w:val="22"/>
          <w:szCs w:val="22"/>
        </w:rPr>
        <w:t>7.1</w:t>
      </w:r>
      <w:r w:rsidR="004B548B">
        <w:rPr>
          <w:rFonts w:ascii="Book Antiqua" w:hAnsi="Book Antiqua"/>
          <w:sz w:val="22"/>
          <w:szCs w:val="22"/>
        </w:rPr>
        <w:t>.</w:t>
      </w:r>
      <w:r w:rsidR="006E5D35" w:rsidRPr="004B548B">
        <w:rPr>
          <w:rFonts w:ascii="Book Antiqua" w:hAnsi="Book Antiqua"/>
          <w:sz w:val="22"/>
          <w:szCs w:val="22"/>
        </w:rPr>
        <w:t>1</w:t>
      </w:r>
      <w:r w:rsidR="006E5D35" w:rsidRPr="004B548B">
        <w:rPr>
          <w:rFonts w:ascii="Book Antiqua" w:hAnsi="Book Antiqua"/>
          <w:sz w:val="22"/>
          <w:szCs w:val="22"/>
        </w:rPr>
        <w:tab/>
        <w:t>Mateřská škola vykonává dohled nad dítětem od doby, kdy je učitel mateřské školy převezme od jeho zákonného zástupce nebo jím pověřené osoby, až do doby, kdy je učitel mateřské školy předá jeho zákonnému zástupci nebo jím pověřené osobě. Předat dítě pověřené osobě lze jen na základě písemného pověření vystaveného zákonným zástupcem dítěte.</w:t>
      </w:r>
    </w:p>
    <w:p w:rsidR="006E5D35" w:rsidRPr="001B124C" w:rsidRDefault="006E5D35" w:rsidP="00142BC5">
      <w:pPr>
        <w:ind w:left="705" w:hanging="705"/>
        <w:jc w:val="both"/>
        <w:rPr>
          <w:rFonts w:ascii="Book Antiqua" w:hAnsi="Book Antiqua"/>
          <w:sz w:val="16"/>
          <w:szCs w:val="16"/>
        </w:rPr>
      </w:pPr>
    </w:p>
    <w:p w:rsidR="006E5D35" w:rsidRPr="004B548B" w:rsidRDefault="00BE7B6C" w:rsidP="00142BC5">
      <w:pPr>
        <w:ind w:left="705" w:hanging="705"/>
        <w:jc w:val="both"/>
        <w:rPr>
          <w:rFonts w:ascii="Book Antiqua" w:hAnsi="Book Antiqua"/>
          <w:sz w:val="22"/>
          <w:szCs w:val="22"/>
        </w:rPr>
      </w:pPr>
      <w:r>
        <w:rPr>
          <w:rFonts w:ascii="Book Antiqua" w:hAnsi="Book Antiqua"/>
          <w:sz w:val="22"/>
          <w:szCs w:val="22"/>
        </w:rPr>
        <w:t>7.1</w:t>
      </w:r>
      <w:r w:rsidR="004B548B">
        <w:rPr>
          <w:rFonts w:ascii="Book Antiqua" w:hAnsi="Book Antiqua"/>
          <w:sz w:val="22"/>
          <w:szCs w:val="22"/>
        </w:rPr>
        <w:t>.</w:t>
      </w:r>
      <w:r w:rsidR="006E5D35" w:rsidRPr="004B548B">
        <w:rPr>
          <w:rFonts w:ascii="Book Antiqua" w:hAnsi="Book Antiqua"/>
          <w:sz w:val="22"/>
          <w:szCs w:val="22"/>
        </w:rPr>
        <w:t>2</w:t>
      </w:r>
      <w:r w:rsidR="006E5D35" w:rsidRPr="004B548B">
        <w:rPr>
          <w:rFonts w:ascii="Book Antiqua" w:hAnsi="Book Antiqua"/>
          <w:sz w:val="22"/>
          <w:szCs w:val="22"/>
        </w:rPr>
        <w:tab/>
        <w:t>K zajištění bezpečnosti dětí při pobytu mimo místo, kde se uskutečňuje vzdělávání, stanoví ředitel</w:t>
      </w:r>
      <w:r w:rsidR="004B548B">
        <w:rPr>
          <w:rFonts w:ascii="Book Antiqua" w:hAnsi="Book Antiqua"/>
          <w:sz w:val="22"/>
          <w:szCs w:val="22"/>
        </w:rPr>
        <w:t>ka</w:t>
      </w:r>
      <w:r w:rsidR="006E5D35" w:rsidRPr="004B548B">
        <w:rPr>
          <w:rFonts w:ascii="Book Antiqua" w:hAnsi="Book Antiqua"/>
          <w:sz w:val="22"/>
          <w:szCs w:val="22"/>
        </w:rPr>
        <w:t xml:space="preserve"> mateřské školy počet učitelů mateřské školy tak, aby na jednoho učitele mateřské školy připadlo nejvýše</w:t>
      </w:r>
    </w:p>
    <w:p w:rsidR="006E5D35" w:rsidRPr="004B548B" w:rsidRDefault="006E5D35" w:rsidP="0062288F">
      <w:pPr>
        <w:numPr>
          <w:ilvl w:val="0"/>
          <w:numId w:val="12"/>
        </w:numPr>
        <w:jc w:val="both"/>
        <w:rPr>
          <w:rFonts w:ascii="Book Antiqua" w:hAnsi="Book Antiqua"/>
          <w:sz w:val="22"/>
          <w:szCs w:val="22"/>
        </w:rPr>
      </w:pPr>
      <w:r w:rsidRPr="004B548B">
        <w:rPr>
          <w:rFonts w:ascii="Book Antiqua" w:hAnsi="Book Antiqua"/>
          <w:sz w:val="22"/>
          <w:szCs w:val="22"/>
        </w:rPr>
        <w:t>20 dětí z běžné třídy, nebo</w:t>
      </w:r>
    </w:p>
    <w:p w:rsidR="006E5D35" w:rsidRPr="004B548B" w:rsidRDefault="006E5D35" w:rsidP="0062288F">
      <w:pPr>
        <w:numPr>
          <w:ilvl w:val="0"/>
          <w:numId w:val="12"/>
        </w:numPr>
        <w:jc w:val="both"/>
        <w:rPr>
          <w:rFonts w:ascii="Book Antiqua" w:hAnsi="Book Antiqua"/>
          <w:sz w:val="22"/>
          <w:szCs w:val="22"/>
        </w:rPr>
      </w:pPr>
      <w:r w:rsidRPr="004B548B">
        <w:rPr>
          <w:rFonts w:ascii="Book Antiqua" w:hAnsi="Book Antiqua"/>
          <w:sz w:val="22"/>
          <w:szCs w:val="22"/>
        </w:rPr>
        <w:t>12 dětí ve třídě, kde jsou zařazeny děti s přiznanými podpůrnými opatřeními druhého až p</w:t>
      </w:r>
      <w:r w:rsidR="004B548B">
        <w:rPr>
          <w:rFonts w:ascii="Book Antiqua" w:hAnsi="Book Antiqua"/>
          <w:sz w:val="22"/>
          <w:szCs w:val="22"/>
        </w:rPr>
        <w:t>átého stupně nebo děti mladší 3</w:t>
      </w:r>
      <w:r w:rsidRPr="004B548B">
        <w:rPr>
          <w:rFonts w:ascii="Book Antiqua" w:hAnsi="Book Antiqua"/>
          <w:sz w:val="22"/>
          <w:szCs w:val="22"/>
        </w:rPr>
        <w:t>let.</w:t>
      </w:r>
    </w:p>
    <w:p w:rsidR="006E5D35" w:rsidRPr="001B124C" w:rsidRDefault="006E5D35" w:rsidP="00142BC5">
      <w:pPr>
        <w:ind w:left="705" w:hanging="705"/>
        <w:jc w:val="both"/>
        <w:rPr>
          <w:rFonts w:ascii="Book Antiqua" w:hAnsi="Book Antiqua"/>
          <w:sz w:val="16"/>
          <w:szCs w:val="16"/>
        </w:rPr>
      </w:pPr>
    </w:p>
    <w:p w:rsidR="006E5D35" w:rsidRPr="004B548B" w:rsidRDefault="00BE7B6C" w:rsidP="00142BC5">
      <w:pPr>
        <w:ind w:left="705" w:hanging="705"/>
        <w:jc w:val="both"/>
        <w:rPr>
          <w:rFonts w:ascii="Book Antiqua" w:hAnsi="Book Antiqua"/>
          <w:sz w:val="22"/>
          <w:szCs w:val="22"/>
        </w:rPr>
      </w:pPr>
      <w:r>
        <w:rPr>
          <w:rFonts w:ascii="Book Antiqua" w:hAnsi="Book Antiqua"/>
          <w:sz w:val="22"/>
          <w:szCs w:val="22"/>
        </w:rPr>
        <w:t>7.1</w:t>
      </w:r>
      <w:r w:rsidR="004B548B">
        <w:rPr>
          <w:rFonts w:ascii="Book Antiqua" w:hAnsi="Book Antiqua"/>
          <w:sz w:val="22"/>
          <w:szCs w:val="22"/>
        </w:rPr>
        <w:t>.</w:t>
      </w:r>
      <w:r w:rsidR="006E5D35" w:rsidRPr="004B548B">
        <w:rPr>
          <w:rFonts w:ascii="Book Antiqua" w:hAnsi="Book Antiqua"/>
          <w:sz w:val="22"/>
          <w:szCs w:val="22"/>
        </w:rPr>
        <w:t>3</w:t>
      </w:r>
      <w:r w:rsidR="006E5D35" w:rsidRPr="004B548B">
        <w:rPr>
          <w:rFonts w:ascii="Book Antiqua" w:hAnsi="Book Antiqua"/>
          <w:sz w:val="22"/>
          <w:szCs w:val="22"/>
        </w:rPr>
        <w:tab/>
        <w:t>Při nepřítomnosti druhé učitelky, pomáhá zajišťovat bezpečnost dětí provozní pracovnice.</w:t>
      </w:r>
    </w:p>
    <w:p w:rsidR="006E5D35" w:rsidRPr="001B124C" w:rsidRDefault="006E5D35" w:rsidP="00142BC5">
      <w:pPr>
        <w:ind w:left="705" w:hanging="705"/>
        <w:jc w:val="both"/>
        <w:rPr>
          <w:rFonts w:ascii="Book Antiqua" w:hAnsi="Book Antiqua"/>
          <w:sz w:val="16"/>
          <w:szCs w:val="16"/>
        </w:rPr>
      </w:pPr>
    </w:p>
    <w:p w:rsidR="006E5D35" w:rsidRPr="004B548B" w:rsidRDefault="00BE7B6C" w:rsidP="00142BC5">
      <w:pPr>
        <w:ind w:left="705" w:hanging="705"/>
        <w:jc w:val="both"/>
        <w:rPr>
          <w:rFonts w:ascii="Book Antiqua" w:hAnsi="Book Antiqua"/>
          <w:sz w:val="22"/>
          <w:szCs w:val="22"/>
        </w:rPr>
      </w:pPr>
      <w:r>
        <w:rPr>
          <w:rFonts w:ascii="Book Antiqua" w:hAnsi="Book Antiqua"/>
          <w:sz w:val="22"/>
          <w:szCs w:val="22"/>
        </w:rPr>
        <w:t>7.1</w:t>
      </w:r>
      <w:r w:rsidR="004B548B">
        <w:rPr>
          <w:rFonts w:ascii="Book Antiqua" w:hAnsi="Book Antiqua"/>
          <w:sz w:val="22"/>
          <w:szCs w:val="22"/>
        </w:rPr>
        <w:t>.</w:t>
      </w:r>
      <w:r w:rsidR="006E5D35" w:rsidRPr="004B548B">
        <w:rPr>
          <w:rFonts w:ascii="Book Antiqua" w:hAnsi="Book Antiqua"/>
          <w:sz w:val="22"/>
          <w:szCs w:val="22"/>
        </w:rPr>
        <w:t>4</w:t>
      </w:r>
      <w:r w:rsidR="006E5D35" w:rsidRPr="004B548B">
        <w:rPr>
          <w:rFonts w:ascii="Book Antiqua" w:hAnsi="Book Antiqua"/>
          <w:sz w:val="22"/>
          <w:szCs w:val="22"/>
        </w:rPr>
        <w:tab/>
        <w:t>Při zvýšení počtu dětí nebo při specifických činnostech, například sportovních činnostech, nebo při pobytu dětí v prostředí náro</w:t>
      </w:r>
      <w:r w:rsidR="004B548B">
        <w:rPr>
          <w:rFonts w:ascii="Book Antiqua" w:hAnsi="Book Antiqua"/>
          <w:sz w:val="22"/>
          <w:szCs w:val="22"/>
        </w:rPr>
        <w:t xml:space="preserve">čném na bezpečnost určí ředitelka </w:t>
      </w:r>
      <w:r w:rsidR="006E5D35" w:rsidRPr="004B548B">
        <w:rPr>
          <w:rFonts w:ascii="Book Antiqua" w:hAnsi="Book Antiqua"/>
          <w:sz w:val="22"/>
          <w:szCs w:val="22"/>
        </w:rPr>
        <w:t>mateřské školy k zajištění bezpečnosti dětí dalšího pedagogického pracovníka, ve výjimečných případech jinou zletilou osobu, která je způsobilá k právním úkonům a která je v pracovněprávním vztahu k právnické osobě, která vykonává činnost mateřské školy.</w:t>
      </w:r>
    </w:p>
    <w:p w:rsidR="006E5D35" w:rsidRPr="001B124C" w:rsidRDefault="006E5D35" w:rsidP="00142BC5">
      <w:pPr>
        <w:jc w:val="both"/>
        <w:rPr>
          <w:rFonts w:ascii="Book Antiqua" w:hAnsi="Book Antiqua"/>
          <w:sz w:val="16"/>
          <w:szCs w:val="16"/>
        </w:rPr>
      </w:pPr>
    </w:p>
    <w:p w:rsidR="006E5D35" w:rsidRDefault="00BE7B6C" w:rsidP="001B124C">
      <w:pPr>
        <w:ind w:left="705" w:hanging="705"/>
        <w:jc w:val="both"/>
        <w:rPr>
          <w:rFonts w:ascii="Book Antiqua" w:hAnsi="Book Antiqua"/>
          <w:sz w:val="22"/>
          <w:szCs w:val="22"/>
        </w:rPr>
      </w:pPr>
      <w:r>
        <w:rPr>
          <w:rFonts w:ascii="Book Antiqua" w:hAnsi="Book Antiqua"/>
          <w:sz w:val="22"/>
          <w:szCs w:val="22"/>
        </w:rPr>
        <w:t>7.1</w:t>
      </w:r>
      <w:r w:rsidR="004B548B">
        <w:rPr>
          <w:rFonts w:ascii="Book Antiqua" w:hAnsi="Book Antiqua"/>
          <w:sz w:val="22"/>
          <w:szCs w:val="22"/>
        </w:rPr>
        <w:t>.</w:t>
      </w:r>
      <w:r w:rsidR="006E5D35" w:rsidRPr="004B548B">
        <w:rPr>
          <w:rFonts w:ascii="Book Antiqua" w:hAnsi="Book Antiqua"/>
          <w:sz w:val="22"/>
          <w:szCs w:val="22"/>
        </w:rPr>
        <w:t>5</w:t>
      </w:r>
      <w:r w:rsidR="006E5D35" w:rsidRPr="004B548B">
        <w:rPr>
          <w:rFonts w:ascii="Book Antiqua" w:hAnsi="Book Antiqua"/>
          <w:sz w:val="22"/>
          <w:szCs w:val="22"/>
        </w:rPr>
        <w:tab/>
        <w:t>Při zajišťování výletů pro děti určí ředitel</w:t>
      </w:r>
      <w:r w:rsidR="004B548B">
        <w:rPr>
          <w:rFonts w:ascii="Book Antiqua" w:hAnsi="Book Antiqua"/>
          <w:sz w:val="22"/>
          <w:szCs w:val="22"/>
        </w:rPr>
        <w:t>ka</w:t>
      </w:r>
      <w:r w:rsidR="006E5D35" w:rsidRPr="004B548B">
        <w:rPr>
          <w:rFonts w:ascii="Book Antiqua" w:hAnsi="Book Antiqua"/>
          <w:sz w:val="22"/>
          <w:szCs w:val="22"/>
        </w:rPr>
        <w:t xml:space="preserve"> </w:t>
      </w:r>
      <w:r w:rsidR="004B548B">
        <w:rPr>
          <w:rFonts w:ascii="Book Antiqua" w:hAnsi="Book Antiqua"/>
          <w:sz w:val="22"/>
          <w:szCs w:val="22"/>
        </w:rPr>
        <w:t xml:space="preserve">mateřské školy </w:t>
      </w:r>
      <w:r w:rsidR="006E5D35" w:rsidRPr="004B548B">
        <w:rPr>
          <w:rFonts w:ascii="Book Antiqua" w:hAnsi="Book Antiqua"/>
          <w:sz w:val="22"/>
          <w:szCs w:val="22"/>
        </w:rPr>
        <w:t>počet učitelů mateřské školy nebo jiných pedagogických pracovníků tak, aby bylo zajištěno vzdělávání dětí, včetně dětí uvedených v § 16 odst. 9 školského zákona, jejich bezpečnost a ochrana zdraví.</w:t>
      </w:r>
    </w:p>
    <w:p w:rsidR="00456036" w:rsidRPr="004B548B" w:rsidRDefault="00456036" w:rsidP="001B124C">
      <w:pPr>
        <w:ind w:left="705" w:hanging="705"/>
        <w:jc w:val="both"/>
        <w:rPr>
          <w:rFonts w:ascii="Book Antiqua" w:hAnsi="Book Antiqua"/>
          <w:sz w:val="22"/>
          <w:szCs w:val="22"/>
        </w:rPr>
      </w:pPr>
    </w:p>
    <w:p w:rsidR="006E5D35" w:rsidRPr="004B548B" w:rsidRDefault="00BE7B6C" w:rsidP="00142BC5">
      <w:pPr>
        <w:ind w:left="705" w:hanging="705"/>
        <w:jc w:val="both"/>
        <w:rPr>
          <w:rFonts w:ascii="Book Antiqua" w:hAnsi="Book Antiqua"/>
          <w:sz w:val="22"/>
          <w:szCs w:val="22"/>
        </w:rPr>
      </w:pPr>
      <w:r>
        <w:rPr>
          <w:rFonts w:ascii="Book Antiqua" w:hAnsi="Book Antiqua"/>
          <w:sz w:val="22"/>
          <w:szCs w:val="22"/>
        </w:rPr>
        <w:t>7.1</w:t>
      </w:r>
      <w:r w:rsidR="004B548B">
        <w:rPr>
          <w:rFonts w:ascii="Book Antiqua" w:hAnsi="Book Antiqua"/>
          <w:sz w:val="22"/>
          <w:szCs w:val="22"/>
        </w:rPr>
        <w:t>.</w:t>
      </w:r>
      <w:r w:rsidR="006E5D35" w:rsidRPr="004B548B">
        <w:rPr>
          <w:rFonts w:ascii="Book Antiqua" w:hAnsi="Book Antiqua"/>
          <w:sz w:val="22"/>
          <w:szCs w:val="22"/>
        </w:rPr>
        <w:t>6</w:t>
      </w:r>
      <w:r w:rsidR="006E5D35" w:rsidRPr="004B548B">
        <w:rPr>
          <w:rFonts w:ascii="Book Antiqua" w:hAnsi="Book Antiqua"/>
          <w:sz w:val="22"/>
          <w:szCs w:val="22"/>
        </w:rPr>
        <w:tab/>
        <w:t>Při vzdělávání dětí dodržují pedagogičtí pracovníci pravidla a zásady bezpečnosti a ochrany zdraví při práci, které pro tuto oblast stanoví platná školská a pracovněprávní legislativa.</w:t>
      </w:r>
    </w:p>
    <w:p w:rsidR="006E5D35" w:rsidRPr="001B124C" w:rsidRDefault="006E5D35" w:rsidP="00142BC5">
      <w:pPr>
        <w:jc w:val="both"/>
        <w:rPr>
          <w:rFonts w:ascii="Book Antiqua" w:hAnsi="Book Antiqua"/>
          <w:sz w:val="16"/>
          <w:szCs w:val="16"/>
        </w:rPr>
      </w:pPr>
    </w:p>
    <w:p w:rsidR="006E5D35" w:rsidRPr="004B548B" w:rsidRDefault="00BE7B6C" w:rsidP="00142BC5">
      <w:pPr>
        <w:ind w:left="705" w:hanging="705"/>
        <w:jc w:val="both"/>
        <w:rPr>
          <w:rFonts w:ascii="Book Antiqua" w:hAnsi="Book Antiqua"/>
          <w:sz w:val="22"/>
          <w:szCs w:val="22"/>
        </w:rPr>
      </w:pPr>
      <w:r>
        <w:rPr>
          <w:rFonts w:ascii="Book Antiqua" w:hAnsi="Book Antiqua"/>
          <w:sz w:val="22"/>
          <w:szCs w:val="22"/>
        </w:rPr>
        <w:t>7.1</w:t>
      </w:r>
      <w:r w:rsidR="004B548B">
        <w:rPr>
          <w:rFonts w:ascii="Book Antiqua" w:hAnsi="Book Antiqua"/>
          <w:sz w:val="22"/>
          <w:szCs w:val="22"/>
        </w:rPr>
        <w:t>.</w:t>
      </w:r>
      <w:r w:rsidR="006E5D35" w:rsidRPr="004B548B">
        <w:rPr>
          <w:rFonts w:ascii="Book Antiqua" w:hAnsi="Book Antiqua"/>
          <w:sz w:val="22"/>
          <w:szCs w:val="22"/>
        </w:rPr>
        <w:t>7</w:t>
      </w:r>
      <w:r w:rsidR="006E5D35" w:rsidRPr="004B548B">
        <w:rPr>
          <w:rFonts w:ascii="Book Antiqua" w:hAnsi="Book Antiqua"/>
          <w:sz w:val="22"/>
          <w:szCs w:val="22"/>
        </w:rPr>
        <w:tab/>
        <w:t>Zejména vzhledem k ochraně zdraví ostatních dětí může pedagogický pracovník, pokud má při přebírání dítěte od zákonného zástupce nebo jim pověřené osoby podezření, že dítě není zdravé, požádat zákonného zástupce o doložení zdravotní způsobilosti dítěte ke vzdělávání formou předložení potvrzení od ošetřujícího lékaře.</w:t>
      </w:r>
    </w:p>
    <w:p w:rsidR="00983144" w:rsidRPr="004B548B" w:rsidRDefault="00983144" w:rsidP="00142BC5">
      <w:pPr>
        <w:jc w:val="both"/>
        <w:rPr>
          <w:rFonts w:ascii="Book Antiqua" w:hAnsi="Book Antiqua"/>
          <w:sz w:val="22"/>
          <w:szCs w:val="22"/>
        </w:rPr>
      </w:pPr>
    </w:p>
    <w:p w:rsidR="007B32F7" w:rsidRDefault="00BE7B6C" w:rsidP="007B32F7">
      <w:pPr>
        <w:pStyle w:val="Standard"/>
        <w:rPr>
          <w:rFonts w:ascii="Book Antiqua" w:hAnsi="Book Antiqua"/>
          <w:color w:val="000000"/>
          <w:sz w:val="22"/>
          <w:szCs w:val="22"/>
        </w:rPr>
      </w:pPr>
      <w:r w:rsidRPr="007B32F7">
        <w:rPr>
          <w:rFonts w:ascii="Book Antiqua" w:hAnsi="Book Antiqua"/>
          <w:sz w:val="22"/>
          <w:szCs w:val="22"/>
        </w:rPr>
        <w:t>7.1</w:t>
      </w:r>
      <w:r w:rsidR="004B548B" w:rsidRPr="007B32F7">
        <w:rPr>
          <w:rFonts w:ascii="Book Antiqua" w:hAnsi="Book Antiqua"/>
          <w:sz w:val="22"/>
          <w:szCs w:val="22"/>
        </w:rPr>
        <w:t>.</w:t>
      </w:r>
      <w:r w:rsidR="006E5D35" w:rsidRPr="007B32F7">
        <w:rPr>
          <w:rFonts w:ascii="Book Antiqua" w:hAnsi="Book Antiqua"/>
          <w:sz w:val="22"/>
          <w:szCs w:val="22"/>
        </w:rPr>
        <w:t>8</w:t>
      </w:r>
      <w:r w:rsidR="007B32F7" w:rsidRPr="007B32F7">
        <w:rPr>
          <w:rFonts w:ascii="Book Antiqua" w:hAnsi="Book Antiqua"/>
          <w:sz w:val="22"/>
          <w:szCs w:val="22"/>
        </w:rPr>
        <w:tab/>
      </w:r>
      <w:r w:rsidR="007B32F7" w:rsidRPr="007B32F7">
        <w:rPr>
          <w:rFonts w:ascii="Book Antiqua" w:hAnsi="Book Antiqua"/>
          <w:color w:val="000000"/>
          <w:sz w:val="22"/>
          <w:szCs w:val="22"/>
        </w:rPr>
        <w:t xml:space="preserve">Školy mají povinnost předcházet vzniku a šíření infekčních nemocí, včetně Covid-19. Tuto </w:t>
      </w:r>
    </w:p>
    <w:p w:rsidR="007B32F7" w:rsidRDefault="007B32F7" w:rsidP="007B32F7">
      <w:pPr>
        <w:pStyle w:val="Standard"/>
        <w:rPr>
          <w:rFonts w:ascii="Book Antiqua" w:hAnsi="Book Antiqua"/>
          <w:color w:val="000000"/>
          <w:sz w:val="22"/>
          <w:szCs w:val="22"/>
        </w:rPr>
      </w:pPr>
      <w:r>
        <w:rPr>
          <w:rFonts w:ascii="Book Antiqua" w:hAnsi="Book Antiqua"/>
          <w:color w:val="000000"/>
          <w:sz w:val="22"/>
          <w:szCs w:val="22"/>
        </w:rPr>
        <w:tab/>
      </w:r>
      <w:r w:rsidRPr="007B32F7">
        <w:rPr>
          <w:rFonts w:ascii="Book Antiqua" w:hAnsi="Book Antiqua"/>
          <w:color w:val="000000"/>
          <w:sz w:val="22"/>
          <w:szCs w:val="22"/>
        </w:rPr>
        <w:t xml:space="preserve">povinnost naplňují podle zákona o ochraně veřejného zdraví tím, že jsou povinny zajistit </w:t>
      </w:r>
    </w:p>
    <w:p w:rsidR="007B32F7" w:rsidRDefault="007B32F7" w:rsidP="007B32F7">
      <w:pPr>
        <w:pStyle w:val="Standard"/>
        <w:rPr>
          <w:rFonts w:ascii="Book Antiqua" w:hAnsi="Book Antiqua"/>
          <w:color w:val="000000"/>
          <w:sz w:val="22"/>
          <w:szCs w:val="22"/>
        </w:rPr>
      </w:pPr>
      <w:r>
        <w:rPr>
          <w:rFonts w:ascii="Book Antiqua" w:hAnsi="Book Antiqua"/>
          <w:color w:val="000000"/>
          <w:sz w:val="22"/>
          <w:szCs w:val="22"/>
        </w:rPr>
        <w:tab/>
      </w:r>
      <w:r w:rsidRPr="007B32F7">
        <w:rPr>
          <w:rFonts w:ascii="Book Antiqua" w:hAnsi="Book Antiqua"/>
          <w:color w:val="000000"/>
          <w:sz w:val="22"/>
          <w:szCs w:val="22"/>
        </w:rPr>
        <w:t>izolaci dítěte, které vykazuje známky akutního onemocnění, od ostatních dětí a zajistit pro ně</w:t>
      </w:r>
    </w:p>
    <w:p w:rsidR="007B32F7" w:rsidRPr="007B32F7" w:rsidRDefault="007B32F7" w:rsidP="007B32F7">
      <w:pPr>
        <w:pStyle w:val="Standard"/>
        <w:ind w:firstLine="708"/>
        <w:rPr>
          <w:rFonts w:ascii="Book Antiqua" w:hAnsi="Book Antiqua"/>
          <w:bCs/>
          <w:color w:val="000000"/>
          <w:sz w:val="22"/>
          <w:szCs w:val="22"/>
        </w:rPr>
      </w:pPr>
      <w:r w:rsidRPr="007B32F7">
        <w:rPr>
          <w:rFonts w:ascii="Book Antiqua" w:hAnsi="Book Antiqua"/>
          <w:color w:val="000000"/>
          <w:sz w:val="22"/>
          <w:szCs w:val="22"/>
        </w:rPr>
        <w:t xml:space="preserve">dohled zletilé fyzické osoby (§7 odst. 3 ZOVZ). </w:t>
      </w:r>
      <w:r w:rsidRPr="007B32F7">
        <w:rPr>
          <w:rFonts w:ascii="Book Antiqua" w:hAnsi="Book Antiqua"/>
          <w:b/>
          <w:bCs/>
          <w:color w:val="000000"/>
          <w:sz w:val="22"/>
          <w:szCs w:val="22"/>
        </w:rPr>
        <w:t xml:space="preserve"> </w:t>
      </w:r>
      <w:r w:rsidRPr="007B32F7">
        <w:rPr>
          <w:rFonts w:ascii="Book Antiqua" w:hAnsi="Book Antiqua"/>
          <w:bCs/>
          <w:color w:val="000000"/>
          <w:sz w:val="22"/>
          <w:szCs w:val="22"/>
        </w:rPr>
        <w:t xml:space="preserve">Zákonný zástupce má povinnost si dítě </w:t>
      </w:r>
    </w:p>
    <w:p w:rsidR="007B32F7" w:rsidRPr="007B32F7" w:rsidRDefault="007B32F7" w:rsidP="007B32F7">
      <w:pPr>
        <w:pStyle w:val="Standard"/>
        <w:ind w:firstLine="708"/>
        <w:rPr>
          <w:rFonts w:ascii="Book Antiqua" w:hAnsi="Book Antiqua"/>
          <w:sz w:val="22"/>
          <w:szCs w:val="22"/>
        </w:rPr>
      </w:pPr>
      <w:r w:rsidRPr="007B32F7">
        <w:rPr>
          <w:rFonts w:ascii="Book Antiqua" w:hAnsi="Book Antiqua"/>
          <w:bCs/>
          <w:color w:val="000000"/>
          <w:sz w:val="22"/>
          <w:szCs w:val="22"/>
        </w:rPr>
        <w:t>neprodleně vyzvednout.</w:t>
      </w:r>
    </w:p>
    <w:p w:rsidR="007B32F7" w:rsidRPr="007B32F7" w:rsidRDefault="007B32F7" w:rsidP="007B32F7">
      <w:pPr>
        <w:ind w:left="708"/>
        <w:jc w:val="both"/>
        <w:rPr>
          <w:rFonts w:ascii="Book Antiqua" w:hAnsi="Book Antiqua"/>
          <w:sz w:val="16"/>
          <w:szCs w:val="16"/>
        </w:rPr>
      </w:pPr>
    </w:p>
    <w:p w:rsidR="007B32F7" w:rsidRDefault="007B32F7" w:rsidP="007B32F7">
      <w:pPr>
        <w:jc w:val="both"/>
        <w:rPr>
          <w:rFonts w:ascii="Book Antiqua" w:hAnsi="Book Antiqua"/>
          <w:sz w:val="22"/>
          <w:szCs w:val="22"/>
        </w:rPr>
      </w:pPr>
      <w:r w:rsidRPr="007B32F7">
        <w:rPr>
          <w:rFonts w:ascii="Book Antiqua" w:hAnsi="Book Antiqua"/>
          <w:sz w:val="22"/>
          <w:szCs w:val="22"/>
        </w:rPr>
        <w:t>7.1.9</w:t>
      </w:r>
      <w:r>
        <w:rPr>
          <w:rFonts w:ascii="Book Antiqua" w:hAnsi="Book Antiqua"/>
          <w:sz w:val="22"/>
          <w:szCs w:val="22"/>
        </w:rPr>
        <w:tab/>
      </w:r>
      <w:r w:rsidR="006E5D35" w:rsidRPr="004B548B">
        <w:rPr>
          <w:rFonts w:ascii="Book Antiqua" w:hAnsi="Book Antiqua"/>
          <w:sz w:val="22"/>
          <w:szCs w:val="22"/>
        </w:rPr>
        <w:t>Při přesunech dětí při pobytu mimo území mateřské školy po pozemních</w:t>
      </w:r>
      <w:r w:rsidR="00456036">
        <w:rPr>
          <w:rFonts w:ascii="Book Antiqua" w:hAnsi="Book Antiqua"/>
          <w:sz w:val="22"/>
          <w:szCs w:val="22"/>
        </w:rPr>
        <w:t xml:space="preserve"> </w:t>
      </w:r>
      <w:r w:rsidR="006E5D35" w:rsidRPr="004B548B">
        <w:rPr>
          <w:rFonts w:ascii="Book Antiqua" w:hAnsi="Book Antiqua"/>
          <w:sz w:val="22"/>
          <w:szCs w:val="22"/>
        </w:rPr>
        <w:t xml:space="preserve">komunikacích se </w:t>
      </w:r>
    </w:p>
    <w:p w:rsidR="006E5D35" w:rsidRDefault="007B32F7" w:rsidP="007B32F7">
      <w:pPr>
        <w:jc w:val="both"/>
        <w:rPr>
          <w:rFonts w:ascii="Book Antiqua" w:hAnsi="Book Antiqua"/>
          <w:sz w:val="22"/>
          <w:szCs w:val="22"/>
        </w:rPr>
      </w:pPr>
      <w:r>
        <w:rPr>
          <w:rFonts w:ascii="Book Antiqua" w:hAnsi="Book Antiqua"/>
          <w:sz w:val="22"/>
          <w:szCs w:val="22"/>
        </w:rPr>
        <w:tab/>
      </w:r>
      <w:r w:rsidR="006E5D35" w:rsidRPr="004B548B">
        <w:rPr>
          <w:rFonts w:ascii="Book Antiqua" w:hAnsi="Book Antiqua"/>
          <w:sz w:val="22"/>
          <w:szCs w:val="22"/>
        </w:rPr>
        <w:t>pedagogický dozor ří</w:t>
      </w:r>
      <w:r w:rsidR="00983144">
        <w:rPr>
          <w:rFonts w:ascii="Book Antiqua" w:hAnsi="Book Antiqua"/>
          <w:sz w:val="22"/>
          <w:szCs w:val="22"/>
        </w:rPr>
        <w:t>dí pravidly silničního provozu.</w:t>
      </w:r>
    </w:p>
    <w:p w:rsidR="00983144" w:rsidRPr="008533E0" w:rsidRDefault="00983144" w:rsidP="00983144">
      <w:pPr>
        <w:ind w:firstLine="708"/>
        <w:jc w:val="both"/>
        <w:rPr>
          <w:rFonts w:ascii="Book Antiqua" w:hAnsi="Book Antiqua"/>
          <w:sz w:val="16"/>
          <w:szCs w:val="16"/>
        </w:rPr>
      </w:pPr>
    </w:p>
    <w:p w:rsidR="006E5D35" w:rsidRPr="004B548B" w:rsidRDefault="00983144" w:rsidP="00983144">
      <w:pPr>
        <w:overflowPunct/>
        <w:autoSpaceDE/>
        <w:autoSpaceDN/>
        <w:adjustRightInd/>
        <w:ind w:firstLine="709"/>
        <w:jc w:val="both"/>
        <w:textAlignment w:val="auto"/>
        <w:rPr>
          <w:rFonts w:ascii="Book Antiqua" w:hAnsi="Book Antiqua"/>
          <w:sz w:val="22"/>
          <w:szCs w:val="22"/>
        </w:rPr>
      </w:pPr>
      <w:r>
        <w:rPr>
          <w:rFonts w:ascii="Book Antiqua" w:hAnsi="Book Antiqua"/>
          <w:sz w:val="22"/>
          <w:szCs w:val="22"/>
        </w:rPr>
        <w:t>P</w:t>
      </w:r>
      <w:r w:rsidR="006E5D35" w:rsidRPr="004B548B">
        <w:rPr>
          <w:rFonts w:ascii="Book Antiqua" w:hAnsi="Book Antiqua"/>
          <w:sz w:val="22"/>
          <w:szCs w:val="22"/>
        </w:rPr>
        <w:t>obyt dětí v</w:t>
      </w:r>
      <w:r>
        <w:rPr>
          <w:rFonts w:ascii="Book Antiqua" w:hAnsi="Book Antiqua"/>
          <w:sz w:val="22"/>
          <w:szCs w:val="22"/>
        </w:rPr>
        <w:t> </w:t>
      </w:r>
      <w:r w:rsidR="006E5D35" w:rsidRPr="004B548B">
        <w:rPr>
          <w:rFonts w:ascii="Book Antiqua" w:hAnsi="Book Antiqua"/>
          <w:sz w:val="22"/>
          <w:szCs w:val="22"/>
        </w:rPr>
        <w:t>přírodě</w:t>
      </w:r>
      <w:r>
        <w:rPr>
          <w:rFonts w:ascii="Book Antiqua" w:hAnsi="Book Antiqua"/>
          <w:sz w:val="22"/>
          <w:szCs w:val="22"/>
        </w:rPr>
        <w:t>.</w:t>
      </w:r>
    </w:p>
    <w:p w:rsidR="006E5D35" w:rsidRPr="004B548B" w:rsidRDefault="006E5D35" w:rsidP="0062288F">
      <w:pPr>
        <w:numPr>
          <w:ilvl w:val="0"/>
          <w:numId w:val="13"/>
        </w:numPr>
        <w:overflowPunct/>
        <w:autoSpaceDE/>
        <w:autoSpaceDN/>
        <w:adjustRightInd/>
        <w:jc w:val="both"/>
        <w:textAlignment w:val="auto"/>
        <w:rPr>
          <w:rFonts w:ascii="Book Antiqua" w:hAnsi="Book Antiqua"/>
          <w:sz w:val="22"/>
          <w:szCs w:val="22"/>
        </w:rPr>
      </w:pPr>
      <w:r w:rsidRPr="004B548B">
        <w:rPr>
          <w:rFonts w:ascii="Book Antiqua" w:hAnsi="Book Antiqua"/>
          <w:sz w:val="22"/>
          <w:szCs w:val="22"/>
        </w:rPr>
        <w:t>využívají se pouze známá bezpečná místa, pedagogičtí pracovníci dbají, aby děti neopustily vymezené prostranství</w:t>
      </w:r>
      <w:r w:rsidR="00983144">
        <w:rPr>
          <w:rFonts w:ascii="Book Antiqua" w:hAnsi="Book Antiqua"/>
          <w:sz w:val="22"/>
          <w:szCs w:val="22"/>
        </w:rPr>
        <w:t xml:space="preserve">, </w:t>
      </w:r>
    </w:p>
    <w:p w:rsidR="006E5D35" w:rsidRDefault="006E5D35" w:rsidP="0062288F">
      <w:pPr>
        <w:numPr>
          <w:ilvl w:val="0"/>
          <w:numId w:val="13"/>
        </w:numPr>
        <w:overflowPunct/>
        <w:autoSpaceDE/>
        <w:autoSpaceDN/>
        <w:adjustRightInd/>
        <w:jc w:val="both"/>
        <w:textAlignment w:val="auto"/>
        <w:rPr>
          <w:rFonts w:ascii="Book Antiqua" w:hAnsi="Book Antiqua"/>
          <w:sz w:val="22"/>
          <w:szCs w:val="22"/>
        </w:rPr>
      </w:pPr>
      <w:r w:rsidRPr="004B548B">
        <w:rPr>
          <w:rFonts w:ascii="Book Antiqua" w:hAnsi="Book Antiqua"/>
          <w:sz w:val="22"/>
          <w:szCs w:val="22"/>
        </w:rPr>
        <w:t>pedagogičtí pracovníci před pobytem dětí zkontrolují prostor a odstraní všechny nebezpečné věci a překážky (sklo, hřebíky, plechovky, ostré velké kameny apod.)</w:t>
      </w:r>
      <w:r w:rsidR="00983144">
        <w:rPr>
          <w:rFonts w:ascii="Book Antiqua" w:hAnsi="Book Antiqua"/>
          <w:sz w:val="22"/>
          <w:szCs w:val="22"/>
        </w:rPr>
        <w:t>.</w:t>
      </w:r>
    </w:p>
    <w:p w:rsidR="00A9101D" w:rsidRDefault="00A9101D" w:rsidP="00983144">
      <w:pPr>
        <w:overflowPunct/>
        <w:autoSpaceDE/>
        <w:autoSpaceDN/>
        <w:adjustRightInd/>
        <w:jc w:val="both"/>
        <w:textAlignment w:val="auto"/>
        <w:rPr>
          <w:rFonts w:ascii="Book Antiqua" w:hAnsi="Book Antiqua"/>
          <w:sz w:val="16"/>
          <w:szCs w:val="16"/>
        </w:rPr>
      </w:pPr>
    </w:p>
    <w:p w:rsidR="006E5D35" w:rsidRPr="004B548B" w:rsidRDefault="00C45E08" w:rsidP="00C45E08">
      <w:pPr>
        <w:overflowPunct/>
        <w:autoSpaceDE/>
        <w:autoSpaceDN/>
        <w:adjustRightInd/>
        <w:ind w:firstLine="709"/>
        <w:jc w:val="both"/>
        <w:textAlignment w:val="auto"/>
        <w:rPr>
          <w:rFonts w:ascii="Book Antiqua" w:hAnsi="Book Antiqua"/>
          <w:sz w:val="22"/>
          <w:szCs w:val="22"/>
        </w:rPr>
      </w:pPr>
      <w:r>
        <w:rPr>
          <w:rFonts w:ascii="Book Antiqua" w:hAnsi="Book Antiqua"/>
          <w:sz w:val="22"/>
          <w:szCs w:val="22"/>
        </w:rPr>
        <w:t>S</w:t>
      </w:r>
      <w:r w:rsidR="006E5D35" w:rsidRPr="004B548B">
        <w:rPr>
          <w:rFonts w:ascii="Book Antiqua" w:hAnsi="Book Antiqua"/>
          <w:sz w:val="22"/>
          <w:szCs w:val="22"/>
        </w:rPr>
        <w:t>portovní činnosti a pohybové aktivity</w:t>
      </w:r>
      <w:r>
        <w:rPr>
          <w:rFonts w:ascii="Book Antiqua" w:hAnsi="Book Antiqua"/>
          <w:sz w:val="22"/>
          <w:szCs w:val="22"/>
        </w:rPr>
        <w:t>.</w:t>
      </w:r>
    </w:p>
    <w:p w:rsidR="006E5D35" w:rsidRPr="004B548B" w:rsidRDefault="006E5D35" w:rsidP="0062288F">
      <w:pPr>
        <w:numPr>
          <w:ilvl w:val="1"/>
          <w:numId w:val="13"/>
        </w:numPr>
        <w:overflowPunct/>
        <w:autoSpaceDE/>
        <w:autoSpaceDN/>
        <w:adjustRightInd/>
        <w:ind w:left="1276" w:hanging="283"/>
        <w:jc w:val="both"/>
        <w:textAlignment w:val="auto"/>
        <w:rPr>
          <w:rFonts w:ascii="Book Antiqua" w:hAnsi="Book Antiqua"/>
          <w:sz w:val="22"/>
          <w:szCs w:val="22"/>
        </w:rPr>
      </w:pPr>
      <w:r w:rsidRPr="004B548B">
        <w:rPr>
          <w:rFonts w:ascii="Book Antiqua" w:hAnsi="Book Antiqua"/>
          <w:sz w:val="22"/>
          <w:szCs w:val="22"/>
        </w:rPr>
        <w:t>před cvičením dětí a dalšími pohybovými aktivitami, které probíhají ve třídách, popřípadě v jiných vyčleněných prostorách v objektu budovy mateřské školy nebo probíhají na venkovních prostorách areálu mateřské školy, kontrolují pedagogičtí pracovníci školy, zda prostory jsou k těmto aktivitám dostatečně připraveny, odstraňují všechny překážky, které by mohly vést ke zranění dítěte a při použití tělocvičného načiní a nářadí kontrolují jeho funkčnost a bezpečnost</w:t>
      </w:r>
      <w:r w:rsidR="00C45E08">
        <w:rPr>
          <w:rFonts w:ascii="Book Antiqua" w:hAnsi="Book Antiqua"/>
          <w:sz w:val="22"/>
          <w:szCs w:val="22"/>
        </w:rPr>
        <w:t>,</w:t>
      </w:r>
    </w:p>
    <w:p w:rsidR="006E5D35" w:rsidRPr="004B548B" w:rsidRDefault="006E5D35" w:rsidP="0062288F">
      <w:pPr>
        <w:numPr>
          <w:ilvl w:val="1"/>
          <w:numId w:val="13"/>
        </w:numPr>
        <w:overflowPunct/>
        <w:autoSpaceDE/>
        <w:autoSpaceDN/>
        <w:adjustRightInd/>
        <w:ind w:left="1276" w:hanging="283"/>
        <w:jc w:val="both"/>
        <w:textAlignment w:val="auto"/>
        <w:rPr>
          <w:rFonts w:ascii="Book Antiqua" w:hAnsi="Book Antiqua"/>
          <w:sz w:val="22"/>
          <w:szCs w:val="22"/>
        </w:rPr>
      </w:pPr>
      <w:r w:rsidRPr="004B548B">
        <w:rPr>
          <w:rFonts w:ascii="Book Antiqua" w:hAnsi="Book Antiqua"/>
          <w:sz w:val="22"/>
          <w:szCs w:val="22"/>
        </w:rPr>
        <w:t>pedagogičtí pracovníci dále dbají, aby cvičení a pohybové aktivity byly přiměřené věku dětí a podle toho přizpůsobují intenzitu a obtížnost těchto aktivit individuálním schopnostem jednotlivých dětí</w:t>
      </w:r>
      <w:r w:rsidR="00C45E08">
        <w:rPr>
          <w:rFonts w:ascii="Book Antiqua" w:hAnsi="Book Antiqua"/>
          <w:sz w:val="22"/>
          <w:szCs w:val="22"/>
        </w:rPr>
        <w:t>.</w:t>
      </w:r>
    </w:p>
    <w:p w:rsidR="006E5D35" w:rsidRPr="008533E0" w:rsidRDefault="006E5D35" w:rsidP="00142BC5">
      <w:pPr>
        <w:ind w:left="1860"/>
        <w:jc w:val="both"/>
        <w:rPr>
          <w:rFonts w:ascii="Book Antiqua" w:hAnsi="Book Antiqua"/>
          <w:sz w:val="16"/>
          <w:szCs w:val="16"/>
        </w:rPr>
      </w:pPr>
    </w:p>
    <w:p w:rsidR="006E5D35" w:rsidRDefault="00C45E08" w:rsidP="00C45E08">
      <w:pPr>
        <w:overflowPunct/>
        <w:autoSpaceDE/>
        <w:autoSpaceDN/>
        <w:adjustRightInd/>
        <w:ind w:firstLine="709"/>
        <w:jc w:val="both"/>
        <w:textAlignment w:val="auto"/>
        <w:rPr>
          <w:rFonts w:ascii="Book Antiqua" w:hAnsi="Book Antiqua"/>
          <w:sz w:val="22"/>
          <w:szCs w:val="22"/>
        </w:rPr>
      </w:pPr>
      <w:r>
        <w:rPr>
          <w:rFonts w:ascii="Book Antiqua" w:hAnsi="Book Antiqua"/>
          <w:sz w:val="22"/>
          <w:szCs w:val="22"/>
        </w:rPr>
        <w:t>P</w:t>
      </w:r>
      <w:r w:rsidR="006E5D35" w:rsidRPr="004B548B">
        <w:rPr>
          <w:rFonts w:ascii="Book Antiqua" w:hAnsi="Book Antiqua"/>
          <w:sz w:val="22"/>
          <w:szCs w:val="22"/>
        </w:rPr>
        <w:t>racovní a výtvarné činnosti</w:t>
      </w:r>
    </w:p>
    <w:p w:rsidR="00C45E08" w:rsidRPr="004B548B" w:rsidRDefault="00C45E08" w:rsidP="0062288F">
      <w:pPr>
        <w:numPr>
          <w:ilvl w:val="0"/>
          <w:numId w:val="14"/>
        </w:numPr>
        <w:overflowPunct/>
        <w:autoSpaceDE/>
        <w:autoSpaceDN/>
        <w:adjustRightInd/>
        <w:jc w:val="both"/>
        <w:textAlignment w:val="auto"/>
        <w:rPr>
          <w:rFonts w:ascii="Book Antiqua" w:hAnsi="Book Antiqua"/>
          <w:sz w:val="22"/>
          <w:szCs w:val="22"/>
        </w:rPr>
      </w:pPr>
      <w:r>
        <w:rPr>
          <w:rFonts w:ascii="Book Antiqua" w:hAnsi="Book Antiqua"/>
          <w:sz w:val="22"/>
          <w:szCs w:val="22"/>
        </w:rPr>
        <w:t>při aktivitách rozvíjejících zručnost a výtvarné cítění, při kterých je nezbytné použít nástroje</w:t>
      </w:r>
      <w:r w:rsidR="003C529D">
        <w:rPr>
          <w:rFonts w:ascii="Book Antiqua" w:hAnsi="Book Antiqua"/>
          <w:sz w:val="22"/>
          <w:szCs w:val="22"/>
        </w:rPr>
        <w:t>,</w:t>
      </w:r>
      <w:r>
        <w:rPr>
          <w:rFonts w:ascii="Book Antiqua" w:hAnsi="Book Antiqua"/>
          <w:sz w:val="22"/>
          <w:szCs w:val="22"/>
        </w:rPr>
        <w:t xml:space="preserve"> jako jsou nůžky, nože, kladívka apod., vykonávají děti práci s těmito nástroji za zvýšené opatrnosti a výhradně pod dohledem pedagogického pracovníka školy, nástroje jsou zvlášť upravené (nůžky nesmí mít ostré hroty apod.).</w:t>
      </w:r>
    </w:p>
    <w:p w:rsidR="006E5D35" w:rsidRPr="008533E0" w:rsidRDefault="006E5D35" w:rsidP="00142BC5">
      <w:pPr>
        <w:overflowPunct/>
        <w:autoSpaceDE/>
        <w:autoSpaceDN/>
        <w:adjustRightInd/>
        <w:jc w:val="both"/>
        <w:textAlignment w:val="auto"/>
        <w:rPr>
          <w:rFonts w:ascii="Book Antiqua" w:hAnsi="Book Antiqua"/>
          <w:sz w:val="16"/>
          <w:szCs w:val="16"/>
        </w:rPr>
      </w:pPr>
    </w:p>
    <w:p w:rsidR="006E5D35" w:rsidRDefault="007B32F7" w:rsidP="001B124C">
      <w:pPr>
        <w:ind w:left="705" w:hanging="705"/>
        <w:jc w:val="both"/>
        <w:rPr>
          <w:rFonts w:ascii="Book Antiqua" w:hAnsi="Book Antiqua"/>
          <w:sz w:val="22"/>
          <w:szCs w:val="22"/>
        </w:rPr>
      </w:pPr>
      <w:r>
        <w:rPr>
          <w:rFonts w:ascii="Book Antiqua" w:hAnsi="Book Antiqua"/>
          <w:sz w:val="22"/>
          <w:szCs w:val="22"/>
        </w:rPr>
        <w:t>7.1</w:t>
      </w:r>
      <w:r w:rsidR="004B548B">
        <w:rPr>
          <w:rFonts w:ascii="Book Antiqua" w:hAnsi="Book Antiqua"/>
          <w:sz w:val="22"/>
          <w:szCs w:val="22"/>
        </w:rPr>
        <w:t>.</w:t>
      </w:r>
      <w:r>
        <w:rPr>
          <w:rFonts w:ascii="Book Antiqua" w:hAnsi="Book Antiqua"/>
          <w:sz w:val="22"/>
          <w:szCs w:val="22"/>
        </w:rPr>
        <w:t>10</w:t>
      </w:r>
      <w:r w:rsidR="006E5D35" w:rsidRPr="004B548B">
        <w:rPr>
          <w:rFonts w:ascii="Book Antiqua" w:hAnsi="Book Antiqua"/>
          <w:sz w:val="22"/>
          <w:szCs w:val="22"/>
        </w:rPr>
        <w:tab/>
        <w:t xml:space="preserve">V ostatních otázkách BOZP se škola řídí svojí směrnicí k BOZP, která je součástí školního řádu a metodicky vychází z Metodického pokynu MŠMT k zajištění bezpečnosti a ochrany zdraví dětí, žáků a studentů ve školách a školských zařízeních zřizovaných Ministerstvem školství, mládeže a tělovýchovy ze dne 22. 12. 2005, čj. 37014/2005-25. </w:t>
      </w:r>
    </w:p>
    <w:p w:rsidR="001B124C" w:rsidRPr="001B124C" w:rsidRDefault="001B124C" w:rsidP="001B124C">
      <w:pPr>
        <w:ind w:left="705" w:hanging="705"/>
        <w:jc w:val="both"/>
        <w:rPr>
          <w:rFonts w:ascii="Book Antiqua" w:hAnsi="Book Antiqua"/>
          <w:sz w:val="16"/>
          <w:szCs w:val="16"/>
        </w:rPr>
      </w:pPr>
    </w:p>
    <w:p w:rsidR="006E5D35" w:rsidRPr="00EA1E18" w:rsidRDefault="007B32F7" w:rsidP="001B124C">
      <w:pPr>
        <w:pStyle w:val="Nadpis2"/>
        <w:spacing w:before="0" w:line="240" w:lineRule="auto"/>
        <w:ind w:left="0" w:firstLine="705"/>
        <w:rPr>
          <w:rFonts w:ascii="Book Antiqua" w:hAnsi="Book Antiqua"/>
          <w:b/>
          <w:szCs w:val="24"/>
        </w:rPr>
      </w:pPr>
      <w:r>
        <w:rPr>
          <w:rFonts w:ascii="Book Antiqua" w:hAnsi="Book Antiqua"/>
          <w:b/>
          <w:szCs w:val="24"/>
        </w:rPr>
        <w:t>7</w:t>
      </w:r>
      <w:r w:rsidR="00C45E08" w:rsidRPr="00EA1E18">
        <w:rPr>
          <w:rFonts w:ascii="Book Antiqua" w:hAnsi="Book Antiqua"/>
          <w:b/>
          <w:szCs w:val="24"/>
        </w:rPr>
        <w:t>.</w:t>
      </w:r>
      <w:r>
        <w:rPr>
          <w:rFonts w:ascii="Book Antiqua" w:hAnsi="Book Antiqua"/>
          <w:b/>
          <w:szCs w:val="24"/>
        </w:rPr>
        <w:t>2</w:t>
      </w:r>
      <w:r w:rsidR="00C45E08" w:rsidRPr="00EA1E18">
        <w:rPr>
          <w:rFonts w:ascii="Book Antiqua" w:hAnsi="Book Antiqua"/>
          <w:b/>
          <w:szCs w:val="24"/>
        </w:rPr>
        <w:t xml:space="preserve"> Postup</w:t>
      </w:r>
      <w:r w:rsidR="006E5D35" w:rsidRPr="00EA1E18">
        <w:rPr>
          <w:rFonts w:ascii="Book Antiqua" w:hAnsi="Book Antiqua"/>
          <w:b/>
          <w:szCs w:val="24"/>
        </w:rPr>
        <w:t xml:space="preserve"> při úrazu dítěte</w:t>
      </w:r>
    </w:p>
    <w:p w:rsidR="006E5D35" w:rsidRPr="001B124C" w:rsidRDefault="006E5D35" w:rsidP="00700E10">
      <w:pPr>
        <w:rPr>
          <w:rFonts w:ascii="Book Antiqua" w:hAnsi="Book Antiqua"/>
          <w:sz w:val="16"/>
          <w:szCs w:val="16"/>
        </w:rPr>
      </w:pPr>
    </w:p>
    <w:p w:rsidR="007B32F7" w:rsidRDefault="006E5D35" w:rsidP="00C45E08">
      <w:pPr>
        <w:ind w:left="705" w:hanging="705"/>
        <w:jc w:val="both"/>
        <w:rPr>
          <w:rFonts w:ascii="Book Antiqua" w:hAnsi="Book Antiqua"/>
          <w:sz w:val="22"/>
          <w:szCs w:val="22"/>
        </w:rPr>
      </w:pPr>
      <w:r w:rsidRPr="00C45E08">
        <w:rPr>
          <w:rFonts w:ascii="Book Antiqua" w:hAnsi="Book Antiqua"/>
          <w:sz w:val="22"/>
          <w:szCs w:val="22"/>
        </w:rPr>
        <w:t>Každý úraz, poranění či nehodu, k níž dojde během vzdělávání v h</w:t>
      </w:r>
      <w:r w:rsidR="007B32F7">
        <w:rPr>
          <w:rFonts w:ascii="Book Antiqua" w:hAnsi="Book Antiqua"/>
          <w:sz w:val="22"/>
          <w:szCs w:val="22"/>
        </w:rPr>
        <w:t xml:space="preserve">erně, na chodbě, na zahradě, </w:t>
      </w:r>
    </w:p>
    <w:p w:rsidR="007B32F7" w:rsidRDefault="007B32F7" w:rsidP="007B32F7">
      <w:pPr>
        <w:ind w:left="705" w:hanging="705"/>
        <w:jc w:val="both"/>
        <w:rPr>
          <w:rFonts w:ascii="Book Antiqua" w:hAnsi="Book Antiqua"/>
          <w:sz w:val="22"/>
          <w:szCs w:val="22"/>
        </w:rPr>
      </w:pPr>
      <w:r>
        <w:rPr>
          <w:rFonts w:ascii="Book Antiqua" w:hAnsi="Book Antiqua"/>
          <w:sz w:val="22"/>
          <w:szCs w:val="22"/>
        </w:rPr>
        <w:t xml:space="preserve">na </w:t>
      </w:r>
      <w:r w:rsidR="006E5D35" w:rsidRPr="00C45E08">
        <w:rPr>
          <w:rFonts w:ascii="Book Antiqua" w:hAnsi="Book Antiqua"/>
          <w:sz w:val="22"/>
          <w:szCs w:val="22"/>
        </w:rPr>
        <w:t xml:space="preserve">hřišti popř. jiném místě, jsou děti povinny hlásit bez zbytečného odkladu pedagogickému </w:t>
      </w:r>
    </w:p>
    <w:p w:rsidR="006E5D35" w:rsidRPr="00C45E08" w:rsidRDefault="006E5D35" w:rsidP="00C45E08">
      <w:pPr>
        <w:ind w:left="705" w:hanging="705"/>
        <w:jc w:val="both"/>
        <w:rPr>
          <w:rFonts w:ascii="Book Antiqua" w:hAnsi="Book Antiqua"/>
          <w:sz w:val="22"/>
          <w:szCs w:val="22"/>
        </w:rPr>
      </w:pPr>
      <w:r w:rsidRPr="00C45E08">
        <w:rPr>
          <w:rFonts w:ascii="Book Antiqua" w:hAnsi="Book Antiqua"/>
          <w:sz w:val="22"/>
          <w:szCs w:val="22"/>
        </w:rPr>
        <w:t>pracovníkovi nebo jinému zaměstnanci školy, kteří dále postupují takto:</w:t>
      </w:r>
    </w:p>
    <w:p w:rsidR="006E5D35" w:rsidRPr="00C45E08" w:rsidRDefault="00C45E08" w:rsidP="0062288F">
      <w:pPr>
        <w:numPr>
          <w:ilvl w:val="0"/>
          <w:numId w:val="7"/>
        </w:numPr>
        <w:overflowPunct/>
        <w:autoSpaceDE/>
        <w:autoSpaceDN/>
        <w:adjustRightInd/>
        <w:jc w:val="both"/>
        <w:textAlignment w:val="auto"/>
        <w:rPr>
          <w:rFonts w:ascii="Book Antiqua" w:hAnsi="Book Antiqua"/>
          <w:sz w:val="22"/>
          <w:szCs w:val="22"/>
        </w:rPr>
      </w:pPr>
      <w:r>
        <w:rPr>
          <w:rFonts w:ascii="Book Antiqua" w:hAnsi="Book Antiqua"/>
          <w:sz w:val="22"/>
          <w:szCs w:val="22"/>
        </w:rPr>
        <w:t>zjistí</w:t>
      </w:r>
      <w:r w:rsidR="006E5D35" w:rsidRPr="00C45E08">
        <w:rPr>
          <w:rFonts w:ascii="Book Antiqua" w:hAnsi="Book Antiqua"/>
          <w:sz w:val="22"/>
          <w:szCs w:val="22"/>
        </w:rPr>
        <w:t xml:space="preserve"> poranění</w:t>
      </w:r>
      <w:r>
        <w:rPr>
          <w:rFonts w:ascii="Book Antiqua" w:hAnsi="Book Antiqua"/>
          <w:sz w:val="22"/>
          <w:szCs w:val="22"/>
        </w:rPr>
        <w:t>,</w:t>
      </w:r>
    </w:p>
    <w:p w:rsidR="006E5D35" w:rsidRPr="00C45E08" w:rsidRDefault="00C45E08" w:rsidP="0062288F">
      <w:pPr>
        <w:numPr>
          <w:ilvl w:val="0"/>
          <w:numId w:val="7"/>
        </w:numPr>
        <w:overflowPunct/>
        <w:autoSpaceDE/>
        <w:autoSpaceDN/>
        <w:adjustRightInd/>
        <w:jc w:val="both"/>
        <w:textAlignment w:val="auto"/>
        <w:rPr>
          <w:rFonts w:ascii="Book Antiqua" w:hAnsi="Book Antiqua"/>
          <w:sz w:val="22"/>
          <w:szCs w:val="22"/>
        </w:rPr>
      </w:pPr>
      <w:r>
        <w:rPr>
          <w:rFonts w:ascii="Book Antiqua" w:hAnsi="Book Antiqua"/>
          <w:sz w:val="22"/>
          <w:szCs w:val="22"/>
        </w:rPr>
        <w:t>informují ředitelku školy,</w:t>
      </w:r>
    </w:p>
    <w:p w:rsidR="006E5D35" w:rsidRPr="00C45E08" w:rsidRDefault="00C45E08" w:rsidP="0062288F">
      <w:pPr>
        <w:numPr>
          <w:ilvl w:val="0"/>
          <w:numId w:val="7"/>
        </w:numPr>
        <w:overflowPunct/>
        <w:autoSpaceDE/>
        <w:autoSpaceDN/>
        <w:adjustRightInd/>
        <w:jc w:val="both"/>
        <w:textAlignment w:val="auto"/>
        <w:rPr>
          <w:rFonts w:ascii="Book Antiqua" w:hAnsi="Book Antiqua"/>
          <w:sz w:val="22"/>
          <w:szCs w:val="22"/>
        </w:rPr>
      </w:pPr>
      <w:r>
        <w:rPr>
          <w:rFonts w:ascii="Book Antiqua" w:hAnsi="Book Antiqua"/>
          <w:sz w:val="22"/>
          <w:szCs w:val="22"/>
        </w:rPr>
        <w:t>zavolají lékařskou službu nebo zajistí</w:t>
      </w:r>
      <w:r w:rsidR="006E5D35" w:rsidRPr="00C45E08">
        <w:rPr>
          <w:rFonts w:ascii="Book Antiqua" w:hAnsi="Book Antiqua"/>
          <w:sz w:val="22"/>
          <w:szCs w:val="22"/>
        </w:rPr>
        <w:t xml:space="preserve"> dopro</w:t>
      </w:r>
      <w:r>
        <w:rPr>
          <w:rFonts w:ascii="Book Antiqua" w:hAnsi="Book Antiqua"/>
          <w:sz w:val="22"/>
          <w:szCs w:val="22"/>
        </w:rPr>
        <w:t>vod zaměstnancem školy k lékaři,</w:t>
      </w:r>
    </w:p>
    <w:p w:rsidR="006E5D35" w:rsidRPr="00C45E08" w:rsidRDefault="00C45E08" w:rsidP="0062288F">
      <w:pPr>
        <w:numPr>
          <w:ilvl w:val="0"/>
          <w:numId w:val="7"/>
        </w:numPr>
        <w:overflowPunct/>
        <w:autoSpaceDE/>
        <w:autoSpaceDN/>
        <w:adjustRightInd/>
        <w:jc w:val="both"/>
        <w:textAlignment w:val="auto"/>
        <w:rPr>
          <w:rFonts w:ascii="Book Antiqua" w:hAnsi="Book Antiqua"/>
          <w:sz w:val="22"/>
          <w:szCs w:val="22"/>
        </w:rPr>
      </w:pPr>
      <w:r>
        <w:rPr>
          <w:rFonts w:ascii="Book Antiqua" w:hAnsi="Book Antiqua"/>
          <w:sz w:val="22"/>
          <w:szCs w:val="22"/>
        </w:rPr>
        <w:t>oznámí</w:t>
      </w:r>
      <w:r w:rsidR="006E5D35" w:rsidRPr="00C45E08">
        <w:rPr>
          <w:rFonts w:ascii="Book Antiqua" w:hAnsi="Book Antiqua"/>
          <w:sz w:val="22"/>
          <w:szCs w:val="22"/>
        </w:rPr>
        <w:t xml:space="preserve"> skutečnost</w:t>
      </w:r>
      <w:r>
        <w:rPr>
          <w:rFonts w:ascii="Book Antiqua" w:hAnsi="Book Antiqua"/>
          <w:sz w:val="22"/>
          <w:szCs w:val="22"/>
        </w:rPr>
        <w:t xml:space="preserve"> bez zbytečného odkladu zákonným zástupcům dítěte,</w:t>
      </w:r>
    </w:p>
    <w:p w:rsidR="006E5D35" w:rsidRDefault="00C45E08" w:rsidP="0062288F">
      <w:pPr>
        <w:numPr>
          <w:ilvl w:val="0"/>
          <w:numId w:val="7"/>
        </w:numPr>
        <w:overflowPunct/>
        <w:autoSpaceDE/>
        <w:autoSpaceDN/>
        <w:adjustRightInd/>
        <w:jc w:val="both"/>
        <w:textAlignment w:val="auto"/>
        <w:rPr>
          <w:rFonts w:ascii="Book Antiqua" w:hAnsi="Book Antiqua"/>
          <w:sz w:val="22"/>
          <w:szCs w:val="22"/>
        </w:rPr>
      </w:pPr>
      <w:r>
        <w:rPr>
          <w:rFonts w:ascii="Book Antiqua" w:hAnsi="Book Antiqua"/>
          <w:sz w:val="22"/>
          <w:szCs w:val="22"/>
        </w:rPr>
        <w:t>provedou</w:t>
      </w:r>
      <w:r w:rsidR="006E5D35" w:rsidRPr="00C45E08">
        <w:rPr>
          <w:rFonts w:ascii="Book Antiqua" w:hAnsi="Book Antiqua"/>
          <w:sz w:val="22"/>
          <w:szCs w:val="22"/>
        </w:rPr>
        <w:t xml:space="preserve"> zápis do kni</w:t>
      </w:r>
      <w:r>
        <w:rPr>
          <w:rFonts w:ascii="Book Antiqua" w:hAnsi="Book Antiqua"/>
          <w:sz w:val="22"/>
          <w:szCs w:val="22"/>
        </w:rPr>
        <w:t>hy školních úrazů, popř. vyplní</w:t>
      </w:r>
      <w:r w:rsidR="006E5D35" w:rsidRPr="00C45E08">
        <w:rPr>
          <w:rFonts w:ascii="Book Antiqua" w:hAnsi="Book Antiqua"/>
          <w:sz w:val="22"/>
          <w:szCs w:val="22"/>
        </w:rPr>
        <w:t xml:space="preserve"> záznam o úrazu.</w:t>
      </w:r>
    </w:p>
    <w:p w:rsidR="00331B08" w:rsidRDefault="00331B08" w:rsidP="00331B08">
      <w:pPr>
        <w:overflowPunct/>
        <w:autoSpaceDE/>
        <w:autoSpaceDN/>
        <w:adjustRightInd/>
        <w:ind w:left="1065"/>
        <w:jc w:val="both"/>
        <w:textAlignment w:val="auto"/>
        <w:rPr>
          <w:rFonts w:ascii="Book Antiqua" w:hAnsi="Book Antiqua"/>
          <w:sz w:val="16"/>
          <w:szCs w:val="16"/>
        </w:rPr>
      </w:pPr>
    </w:p>
    <w:p w:rsidR="00DF258F" w:rsidRDefault="00DF258F" w:rsidP="00331B08">
      <w:pPr>
        <w:overflowPunct/>
        <w:autoSpaceDE/>
        <w:autoSpaceDN/>
        <w:adjustRightInd/>
        <w:ind w:left="1065"/>
        <w:jc w:val="both"/>
        <w:textAlignment w:val="auto"/>
        <w:rPr>
          <w:rFonts w:ascii="Book Antiqua" w:hAnsi="Book Antiqua"/>
          <w:sz w:val="16"/>
          <w:szCs w:val="16"/>
        </w:rPr>
      </w:pPr>
    </w:p>
    <w:p w:rsidR="00DF258F" w:rsidRDefault="00DF258F" w:rsidP="00331B08">
      <w:pPr>
        <w:overflowPunct/>
        <w:autoSpaceDE/>
        <w:autoSpaceDN/>
        <w:adjustRightInd/>
        <w:ind w:left="1065"/>
        <w:jc w:val="both"/>
        <w:textAlignment w:val="auto"/>
        <w:rPr>
          <w:rFonts w:ascii="Book Antiqua" w:hAnsi="Book Antiqua"/>
          <w:sz w:val="16"/>
          <w:szCs w:val="16"/>
        </w:rPr>
      </w:pPr>
    </w:p>
    <w:p w:rsidR="00DF258F" w:rsidRDefault="00DF258F" w:rsidP="00331B08">
      <w:pPr>
        <w:overflowPunct/>
        <w:autoSpaceDE/>
        <w:autoSpaceDN/>
        <w:adjustRightInd/>
        <w:ind w:left="1065"/>
        <w:jc w:val="both"/>
        <w:textAlignment w:val="auto"/>
        <w:rPr>
          <w:rFonts w:ascii="Book Antiqua" w:hAnsi="Book Antiqua"/>
          <w:sz w:val="16"/>
          <w:szCs w:val="16"/>
        </w:rPr>
      </w:pPr>
    </w:p>
    <w:p w:rsidR="00DF258F" w:rsidRPr="00331B08" w:rsidRDefault="00DF258F" w:rsidP="00331B08">
      <w:pPr>
        <w:overflowPunct/>
        <w:autoSpaceDE/>
        <w:autoSpaceDN/>
        <w:adjustRightInd/>
        <w:ind w:left="1065"/>
        <w:jc w:val="both"/>
        <w:textAlignment w:val="auto"/>
        <w:rPr>
          <w:rFonts w:ascii="Book Antiqua" w:hAnsi="Book Antiqua"/>
          <w:sz w:val="16"/>
          <w:szCs w:val="16"/>
        </w:rPr>
      </w:pPr>
    </w:p>
    <w:p w:rsidR="006E5D35" w:rsidRPr="00EA1E18" w:rsidRDefault="00DF258F" w:rsidP="008533E0">
      <w:pPr>
        <w:ind w:left="705"/>
        <w:jc w:val="both"/>
        <w:rPr>
          <w:rFonts w:ascii="Book Antiqua" w:hAnsi="Book Antiqua"/>
          <w:b/>
          <w:szCs w:val="24"/>
        </w:rPr>
      </w:pPr>
      <w:r>
        <w:rPr>
          <w:rFonts w:ascii="Book Antiqua" w:hAnsi="Book Antiqua"/>
          <w:b/>
          <w:szCs w:val="24"/>
        </w:rPr>
        <w:lastRenderedPageBreak/>
        <w:t>7</w:t>
      </w:r>
      <w:r w:rsidR="00E472EF">
        <w:rPr>
          <w:rFonts w:ascii="Book Antiqua" w:hAnsi="Book Antiqua"/>
          <w:b/>
          <w:szCs w:val="24"/>
        </w:rPr>
        <w:t>.</w:t>
      </w:r>
      <w:r>
        <w:rPr>
          <w:rFonts w:ascii="Book Antiqua" w:hAnsi="Book Antiqua"/>
          <w:b/>
          <w:szCs w:val="24"/>
        </w:rPr>
        <w:t>3</w:t>
      </w:r>
      <w:r w:rsidR="00E472EF">
        <w:rPr>
          <w:rFonts w:ascii="Book Antiqua" w:hAnsi="Book Antiqua"/>
          <w:b/>
          <w:szCs w:val="24"/>
        </w:rPr>
        <w:t xml:space="preserve"> </w:t>
      </w:r>
      <w:r w:rsidR="006E5D35" w:rsidRPr="00EA1E18">
        <w:rPr>
          <w:rFonts w:ascii="Book Antiqua" w:hAnsi="Book Antiqua"/>
          <w:b/>
          <w:szCs w:val="24"/>
        </w:rPr>
        <w:t>Postup při podávání medikace apod., popř. jiném zdravotním výkonu dětem</w:t>
      </w:r>
    </w:p>
    <w:p w:rsidR="006E5D35" w:rsidRPr="001B124C" w:rsidRDefault="006E5D35" w:rsidP="0099523A">
      <w:pPr>
        <w:jc w:val="both"/>
        <w:rPr>
          <w:rFonts w:ascii="Book Antiqua" w:hAnsi="Book Antiqua"/>
          <w:b/>
          <w:sz w:val="16"/>
          <w:szCs w:val="16"/>
        </w:rPr>
      </w:pPr>
    </w:p>
    <w:p w:rsidR="006E5D35" w:rsidRPr="008533E0" w:rsidRDefault="006E5D35" w:rsidP="005C6BB2">
      <w:pPr>
        <w:jc w:val="both"/>
        <w:rPr>
          <w:rFonts w:ascii="Book Antiqua" w:hAnsi="Book Antiqua"/>
          <w:sz w:val="22"/>
          <w:szCs w:val="22"/>
        </w:rPr>
      </w:pPr>
      <w:r w:rsidRPr="008533E0">
        <w:rPr>
          <w:rFonts w:ascii="Book Antiqua" w:hAnsi="Book Antiqua"/>
          <w:sz w:val="22"/>
          <w:szCs w:val="22"/>
        </w:rPr>
        <w:t>V případě, že budou vyžadovat zákonní zástupci po škole, aby dětem podávala nějaké medikace, popř. prováděla jiné zdravotní výkony, bude se postupovat takto:</w:t>
      </w:r>
    </w:p>
    <w:p w:rsidR="006E5D35" w:rsidRDefault="006E5D35" w:rsidP="0062288F">
      <w:pPr>
        <w:numPr>
          <w:ilvl w:val="0"/>
          <w:numId w:val="15"/>
        </w:numPr>
        <w:jc w:val="both"/>
        <w:rPr>
          <w:rFonts w:ascii="Book Antiqua" w:hAnsi="Book Antiqua"/>
          <w:sz w:val="22"/>
          <w:szCs w:val="22"/>
        </w:rPr>
      </w:pPr>
      <w:r w:rsidRPr="008533E0">
        <w:rPr>
          <w:rFonts w:ascii="Book Antiqua" w:hAnsi="Book Antiqua"/>
          <w:sz w:val="22"/>
          <w:szCs w:val="22"/>
        </w:rPr>
        <w:t>zákonný zástupce předloží ředitelce školy ke schválení žádost o podávání medikace, popř. provádění jiného zdravotního výkonu (vzor žádosti obdrží u ředitelky školy)</w:t>
      </w:r>
      <w:r w:rsidR="00E472EF">
        <w:rPr>
          <w:rFonts w:ascii="Book Antiqua" w:hAnsi="Book Antiqua"/>
          <w:sz w:val="22"/>
          <w:szCs w:val="22"/>
        </w:rPr>
        <w:t>,</w:t>
      </w:r>
    </w:p>
    <w:p w:rsidR="006E5D35" w:rsidRPr="00E472EF" w:rsidRDefault="006E5D35" w:rsidP="0062288F">
      <w:pPr>
        <w:numPr>
          <w:ilvl w:val="0"/>
          <w:numId w:val="15"/>
        </w:numPr>
        <w:jc w:val="both"/>
        <w:rPr>
          <w:rFonts w:ascii="Book Antiqua" w:hAnsi="Book Antiqua"/>
          <w:sz w:val="22"/>
          <w:szCs w:val="22"/>
        </w:rPr>
      </w:pPr>
      <w:r w:rsidRPr="00E472EF">
        <w:rPr>
          <w:rFonts w:ascii="Book Antiqua" w:hAnsi="Book Antiqua"/>
          <w:sz w:val="22"/>
          <w:szCs w:val="22"/>
        </w:rPr>
        <w:t>ředitelka školy může vyžadovat vyjádření a doporučení poskytovatele zdravotních služeb.</w:t>
      </w:r>
    </w:p>
    <w:p w:rsidR="00E472EF" w:rsidRPr="00E472EF" w:rsidRDefault="00E472EF" w:rsidP="005C6BB2">
      <w:pPr>
        <w:jc w:val="both"/>
        <w:rPr>
          <w:rFonts w:ascii="Book Antiqua" w:hAnsi="Book Antiqua"/>
          <w:sz w:val="16"/>
          <w:szCs w:val="16"/>
        </w:rPr>
      </w:pPr>
    </w:p>
    <w:p w:rsidR="006E5D35" w:rsidRPr="00EA1E18" w:rsidRDefault="00DF258F" w:rsidP="008533E0">
      <w:pPr>
        <w:pStyle w:val="Nadpis3"/>
        <w:ind w:left="705"/>
        <w:jc w:val="both"/>
        <w:rPr>
          <w:rFonts w:ascii="Book Antiqua" w:hAnsi="Book Antiqua"/>
          <w:szCs w:val="24"/>
        </w:rPr>
      </w:pPr>
      <w:bookmarkStart w:id="26" w:name="_Toc333688251"/>
      <w:r>
        <w:rPr>
          <w:rFonts w:ascii="Book Antiqua" w:hAnsi="Book Antiqua"/>
          <w:szCs w:val="24"/>
        </w:rPr>
        <w:t>7</w:t>
      </w:r>
      <w:r w:rsidR="008533E0" w:rsidRPr="00EA1E18">
        <w:rPr>
          <w:rFonts w:ascii="Book Antiqua" w:hAnsi="Book Antiqua"/>
          <w:szCs w:val="24"/>
        </w:rPr>
        <w:t>.</w:t>
      </w:r>
      <w:r>
        <w:rPr>
          <w:rFonts w:ascii="Book Antiqua" w:hAnsi="Book Antiqua"/>
          <w:szCs w:val="24"/>
        </w:rPr>
        <w:t>4</w:t>
      </w:r>
      <w:r w:rsidR="008533E0" w:rsidRPr="00EA1E18">
        <w:rPr>
          <w:rFonts w:ascii="Book Antiqua" w:hAnsi="Book Antiqua"/>
          <w:szCs w:val="24"/>
        </w:rPr>
        <w:t xml:space="preserve"> </w:t>
      </w:r>
      <w:r w:rsidR="006E5D35" w:rsidRPr="00EA1E18">
        <w:rPr>
          <w:rFonts w:ascii="Book Antiqua" w:hAnsi="Book Antiqua"/>
          <w:szCs w:val="24"/>
        </w:rPr>
        <w:t>Ochrana před rizikovým chováním a před projevy diskriminace, nepřátelství nebo násilí</w:t>
      </w:r>
      <w:bookmarkEnd w:id="26"/>
    </w:p>
    <w:p w:rsidR="006E5D35" w:rsidRPr="001B124C" w:rsidRDefault="006E5D35" w:rsidP="00142BC5">
      <w:pPr>
        <w:jc w:val="both"/>
        <w:rPr>
          <w:rFonts w:ascii="Book Antiqua" w:hAnsi="Book Antiqua"/>
          <w:sz w:val="16"/>
          <w:szCs w:val="16"/>
        </w:rPr>
      </w:pPr>
    </w:p>
    <w:p w:rsidR="006E5D35" w:rsidRPr="008533E0" w:rsidRDefault="00DF258F" w:rsidP="00142BC5">
      <w:pPr>
        <w:ind w:left="709" w:hanging="709"/>
        <w:jc w:val="both"/>
        <w:rPr>
          <w:rFonts w:ascii="Book Antiqua" w:hAnsi="Book Antiqua"/>
          <w:sz w:val="22"/>
          <w:szCs w:val="22"/>
        </w:rPr>
      </w:pPr>
      <w:r>
        <w:rPr>
          <w:rFonts w:ascii="Book Antiqua" w:hAnsi="Book Antiqua"/>
          <w:sz w:val="22"/>
          <w:szCs w:val="22"/>
        </w:rPr>
        <w:t>7.4</w:t>
      </w:r>
      <w:r w:rsidR="008533E0">
        <w:rPr>
          <w:rFonts w:ascii="Book Antiqua" w:hAnsi="Book Antiqua"/>
          <w:sz w:val="22"/>
          <w:szCs w:val="22"/>
        </w:rPr>
        <w:t>.</w:t>
      </w:r>
      <w:r w:rsidR="006E5D35" w:rsidRPr="008533E0">
        <w:rPr>
          <w:rFonts w:ascii="Book Antiqua" w:hAnsi="Book Antiqua"/>
          <w:sz w:val="22"/>
          <w:szCs w:val="22"/>
        </w:rPr>
        <w:t>1</w:t>
      </w:r>
      <w:r w:rsidR="006E5D35" w:rsidRPr="008533E0">
        <w:rPr>
          <w:rFonts w:ascii="Book Antiqua" w:hAnsi="Book Antiqua"/>
          <w:sz w:val="22"/>
          <w:szCs w:val="22"/>
        </w:rPr>
        <w:tab/>
        <w:t>Důležitým prvkem ochrany před rizikovým chováním je i výchovně vzdělávací působení na děti již předškolního věku zaměřené na zdravý způsob života.  V rámci školního vzdělávacího programu jsou proto děti nenásilnou formou a přiměřeně k </w:t>
      </w:r>
      <w:r w:rsidR="008533E0" w:rsidRPr="008533E0">
        <w:rPr>
          <w:rFonts w:ascii="Book Antiqua" w:hAnsi="Book Antiqua"/>
          <w:sz w:val="22"/>
          <w:szCs w:val="22"/>
        </w:rPr>
        <w:t>jejímu</w:t>
      </w:r>
      <w:r w:rsidR="006E5D35" w:rsidRPr="008533E0">
        <w:rPr>
          <w:rFonts w:ascii="Book Antiqua" w:hAnsi="Book Antiqua"/>
          <w:sz w:val="22"/>
          <w:szCs w:val="22"/>
        </w:rPr>
        <w:t xml:space="preserve"> věku a schopnostem pochopit a porozumět dané problematice seznamovány s nebezpečím drogové závislosti, alkoholismu, kouření, virtuální závislosti (počítače, televize, video) patologického hráčství (gamblerství), vandalismu, kriminality, šikany a jiných forem násilného chování a jsou jim vysvětlována pozitiva zdravého životního stylu.</w:t>
      </w:r>
    </w:p>
    <w:p w:rsidR="006E5D35" w:rsidRPr="001B124C" w:rsidRDefault="006E5D35" w:rsidP="00142BC5">
      <w:pPr>
        <w:jc w:val="both"/>
        <w:rPr>
          <w:rFonts w:ascii="Book Antiqua" w:hAnsi="Book Antiqua"/>
          <w:sz w:val="16"/>
          <w:szCs w:val="16"/>
        </w:rPr>
      </w:pPr>
    </w:p>
    <w:p w:rsidR="006E5D35" w:rsidRPr="008533E0" w:rsidRDefault="00DF258F" w:rsidP="00142BC5">
      <w:pPr>
        <w:ind w:left="709" w:hanging="709"/>
        <w:jc w:val="both"/>
        <w:rPr>
          <w:rFonts w:ascii="Book Antiqua" w:hAnsi="Book Antiqua"/>
          <w:sz w:val="22"/>
          <w:szCs w:val="22"/>
        </w:rPr>
      </w:pPr>
      <w:r>
        <w:rPr>
          <w:rFonts w:ascii="Book Antiqua" w:hAnsi="Book Antiqua"/>
          <w:sz w:val="22"/>
          <w:szCs w:val="22"/>
        </w:rPr>
        <w:t>7.4</w:t>
      </w:r>
      <w:r w:rsidR="008533E0">
        <w:rPr>
          <w:rFonts w:ascii="Book Antiqua" w:hAnsi="Book Antiqua"/>
          <w:sz w:val="22"/>
          <w:szCs w:val="22"/>
        </w:rPr>
        <w:t>.</w:t>
      </w:r>
      <w:r w:rsidR="006E5D35" w:rsidRPr="008533E0">
        <w:rPr>
          <w:rFonts w:ascii="Book Antiqua" w:hAnsi="Book Antiqua"/>
          <w:sz w:val="22"/>
          <w:szCs w:val="22"/>
        </w:rPr>
        <w:t>2</w:t>
      </w:r>
      <w:r w:rsidR="006E5D35" w:rsidRPr="008533E0">
        <w:rPr>
          <w:rFonts w:ascii="Book Antiqua" w:hAnsi="Book Antiqua"/>
          <w:sz w:val="22"/>
          <w:szCs w:val="22"/>
        </w:rPr>
        <w:tab/>
        <w:t xml:space="preserve">V rámci prevence před projevy diskriminace, nepřátelství a násilí provádí učitelé mateřské školy monitoring a </w:t>
      </w:r>
      <w:proofErr w:type="spellStart"/>
      <w:r w:rsidR="006E5D35" w:rsidRPr="008533E0">
        <w:rPr>
          <w:rFonts w:ascii="Book Antiqua" w:hAnsi="Book Antiqua"/>
          <w:sz w:val="22"/>
          <w:szCs w:val="22"/>
        </w:rPr>
        <w:t>screening</w:t>
      </w:r>
      <w:proofErr w:type="spellEnd"/>
      <w:r w:rsidR="006E5D35" w:rsidRPr="008533E0">
        <w:rPr>
          <w:rFonts w:ascii="Book Antiqua" w:hAnsi="Book Antiqua"/>
          <w:sz w:val="22"/>
          <w:szCs w:val="22"/>
        </w:rPr>
        <w:t xml:space="preserve"> vztahů mezi dětmi ve třídních kolektivech s cílem řešit případné deformující vztahy mezi dětmi již v jejich počátcích a to ve spolupráci se zákonnými zástupci a za pomoci školských poradenských zařízení.</w:t>
      </w:r>
    </w:p>
    <w:p w:rsidR="006E5D35" w:rsidRPr="001B124C" w:rsidRDefault="006E5D35" w:rsidP="00142BC5">
      <w:pPr>
        <w:ind w:left="709" w:hanging="709"/>
        <w:jc w:val="both"/>
        <w:rPr>
          <w:rFonts w:ascii="Book Antiqua" w:hAnsi="Book Antiqua"/>
          <w:sz w:val="16"/>
          <w:szCs w:val="16"/>
        </w:rPr>
      </w:pPr>
    </w:p>
    <w:p w:rsidR="006E5D35" w:rsidRDefault="00DF258F" w:rsidP="00142BC5">
      <w:pPr>
        <w:ind w:left="709" w:hanging="709"/>
        <w:jc w:val="both"/>
        <w:rPr>
          <w:rFonts w:ascii="Book Antiqua" w:hAnsi="Book Antiqua"/>
          <w:sz w:val="22"/>
          <w:szCs w:val="22"/>
        </w:rPr>
      </w:pPr>
      <w:r>
        <w:rPr>
          <w:rFonts w:ascii="Book Antiqua" w:hAnsi="Book Antiqua"/>
          <w:sz w:val="22"/>
          <w:szCs w:val="22"/>
        </w:rPr>
        <w:t>7.4</w:t>
      </w:r>
      <w:r w:rsidR="008533E0">
        <w:rPr>
          <w:rFonts w:ascii="Book Antiqua" w:hAnsi="Book Antiqua"/>
          <w:sz w:val="22"/>
          <w:szCs w:val="22"/>
        </w:rPr>
        <w:t>.</w:t>
      </w:r>
      <w:r w:rsidR="006E5D35" w:rsidRPr="008533E0">
        <w:rPr>
          <w:rFonts w:ascii="Book Antiqua" w:hAnsi="Book Antiqua"/>
          <w:sz w:val="22"/>
          <w:szCs w:val="22"/>
        </w:rPr>
        <w:t>3</w:t>
      </w:r>
      <w:r w:rsidR="006E5D35" w:rsidRPr="008533E0">
        <w:rPr>
          <w:rFonts w:ascii="Book Antiqua" w:hAnsi="Book Antiqua"/>
          <w:sz w:val="22"/>
          <w:szCs w:val="22"/>
        </w:rPr>
        <w:tab/>
        <w:t>Důležitým prvkem prevence v této oblasti je i vytvoření příznivého sociálního klimatu mezi dětmi navzájem, mezi dětmi a učiteli a mezi učiteli a zákonnými zástupci dětí.</w:t>
      </w:r>
    </w:p>
    <w:p w:rsidR="00DF258F" w:rsidRDefault="00DF258F" w:rsidP="00142BC5">
      <w:pPr>
        <w:ind w:left="709" w:hanging="709"/>
        <w:jc w:val="both"/>
        <w:rPr>
          <w:rFonts w:ascii="Book Antiqua" w:hAnsi="Book Antiqua"/>
          <w:sz w:val="22"/>
          <w:szCs w:val="22"/>
        </w:rPr>
      </w:pPr>
    </w:p>
    <w:p w:rsidR="00DF258F" w:rsidRPr="00EA1E18" w:rsidRDefault="00DF258F" w:rsidP="00DF258F">
      <w:pPr>
        <w:pStyle w:val="Nadpis3"/>
        <w:ind w:left="705"/>
        <w:jc w:val="both"/>
        <w:rPr>
          <w:rFonts w:ascii="Book Antiqua" w:hAnsi="Book Antiqua"/>
          <w:szCs w:val="24"/>
        </w:rPr>
      </w:pPr>
      <w:r>
        <w:rPr>
          <w:rFonts w:ascii="Book Antiqua" w:hAnsi="Book Antiqua"/>
          <w:szCs w:val="24"/>
        </w:rPr>
        <w:t>7</w:t>
      </w:r>
      <w:r w:rsidRPr="00EA1E18">
        <w:rPr>
          <w:rFonts w:ascii="Book Antiqua" w:hAnsi="Book Antiqua"/>
          <w:szCs w:val="24"/>
        </w:rPr>
        <w:t>.</w:t>
      </w:r>
      <w:r>
        <w:rPr>
          <w:rFonts w:ascii="Book Antiqua" w:hAnsi="Book Antiqua"/>
          <w:szCs w:val="24"/>
        </w:rPr>
        <w:t>5</w:t>
      </w:r>
      <w:r w:rsidRPr="00EA1E18">
        <w:rPr>
          <w:rFonts w:ascii="Book Antiqua" w:hAnsi="Book Antiqua"/>
          <w:szCs w:val="24"/>
        </w:rPr>
        <w:t xml:space="preserve"> </w:t>
      </w:r>
      <w:r>
        <w:rPr>
          <w:rFonts w:ascii="Book Antiqua" w:hAnsi="Book Antiqua"/>
          <w:szCs w:val="24"/>
        </w:rPr>
        <w:t>Kroky mateřské školy v případě projevů infekčního onemocnění u dítěte</w:t>
      </w:r>
    </w:p>
    <w:p w:rsidR="00DF258F" w:rsidRDefault="00DF258F" w:rsidP="00142BC5">
      <w:pPr>
        <w:ind w:left="709" w:hanging="709"/>
        <w:jc w:val="both"/>
        <w:rPr>
          <w:rFonts w:ascii="Book Antiqua" w:hAnsi="Book Antiqua"/>
          <w:sz w:val="22"/>
          <w:szCs w:val="22"/>
        </w:rPr>
      </w:pPr>
    </w:p>
    <w:p w:rsidR="00DF258F" w:rsidRPr="00DF258F" w:rsidRDefault="00DF258F" w:rsidP="00DF258F">
      <w:pPr>
        <w:pStyle w:val="Standard"/>
        <w:rPr>
          <w:rFonts w:ascii="Book Antiqua" w:hAnsi="Book Antiqua"/>
          <w:sz w:val="22"/>
          <w:szCs w:val="22"/>
        </w:rPr>
      </w:pPr>
      <w:r w:rsidRPr="00DF258F">
        <w:rPr>
          <w:rFonts w:ascii="Book Antiqua" w:hAnsi="Book Antiqua"/>
          <w:sz w:val="22"/>
          <w:szCs w:val="22"/>
        </w:rPr>
        <w:t>Postup mateřské školy odpovídá požadavkům materiálu Ministerstva školství mládeže a     tělovýchovy: Provoz škol a školských zařízení ve školním roce 2021/2022:</w:t>
      </w:r>
    </w:p>
    <w:p w:rsidR="00DF258F" w:rsidRPr="00DF258F" w:rsidRDefault="00DF258F" w:rsidP="00DF258F">
      <w:pPr>
        <w:pStyle w:val="Standard"/>
        <w:rPr>
          <w:rFonts w:ascii="Book Antiqua" w:hAnsi="Book Antiqua"/>
          <w:sz w:val="22"/>
          <w:szCs w:val="22"/>
        </w:rPr>
      </w:pPr>
    </w:p>
    <w:p w:rsidR="00DF258F" w:rsidRDefault="00DF258F" w:rsidP="00DF258F">
      <w:pPr>
        <w:pStyle w:val="Standard"/>
        <w:rPr>
          <w:rFonts w:ascii="Book Antiqua" w:hAnsi="Book Antiqua"/>
          <w:sz w:val="22"/>
          <w:szCs w:val="22"/>
        </w:rPr>
      </w:pPr>
      <w:r>
        <w:rPr>
          <w:rFonts w:ascii="Book Antiqua" w:hAnsi="Book Antiqua"/>
          <w:sz w:val="22"/>
          <w:szCs w:val="22"/>
        </w:rPr>
        <w:t>7.5.1</w:t>
      </w:r>
      <w:r>
        <w:rPr>
          <w:rFonts w:ascii="Book Antiqua" w:hAnsi="Book Antiqua"/>
          <w:sz w:val="22"/>
          <w:szCs w:val="22"/>
        </w:rPr>
        <w:tab/>
      </w:r>
      <w:r w:rsidRPr="00DF258F">
        <w:rPr>
          <w:rFonts w:ascii="Book Antiqua" w:hAnsi="Book Antiqua"/>
          <w:sz w:val="22"/>
          <w:szCs w:val="22"/>
        </w:rPr>
        <w:t xml:space="preserve">Pokud jsou příznaky infekčního onemocnění patrné již při příchodu dítěte do mateřské </w:t>
      </w:r>
    </w:p>
    <w:p w:rsidR="00DF258F" w:rsidRDefault="00DF258F" w:rsidP="00DF258F">
      <w:pPr>
        <w:pStyle w:val="Standard"/>
        <w:rPr>
          <w:rFonts w:ascii="Book Antiqua" w:hAnsi="Book Antiqua"/>
          <w:sz w:val="22"/>
          <w:szCs w:val="22"/>
        </w:rPr>
      </w:pPr>
      <w:r>
        <w:rPr>
          <w:rFonts w:ascii="Book Antiqua" w:hAnsi="Book Antiqua"/>
          <w:sz w:val="22"/>
          <w:szCs w:val="22"/>
        </w:rPr>
        <w:tab/>
      </w:r>
      <w:r w:rsidRPr="00DF258F">
        <w:rPr>
          <w:rFonts w:ascii="Book Antiqua" w:hAnsi="Book Antiqua"/>
          <w:sz w:val="22"/>
          <w:szCs w:val="22"/>
        </w:rPr>
        <w:t xml:space="preserve">školy, je v kompetenci učitelky mateřské školy dítě při ranním příchodu nepřijmout, za </w:t>
      </w:r>
    </w:p>
    <w:p w:rsidR="00DF258F" w:rsidRPr="00DF258F" w:rsidRDefault="00DF258F" w:rsidP="00DF258F">
      <w:pPr>
        <w:pStyle w:val="Standard"/>
        <w:rPr>
          <w:rFonts w:ascii="Book Antiqua" w:hAnsi="Book Antiqua"/>
          <w:sz w:val="22"/>
          <w:szCs w:val="22"/>
        </w:rPr>
      </w:pPr>
      <w:r>
        <w:rPr>
          <w:rFonts w:ascii="Book Antiqua" w:hAnsi="Book Antiqua"/>
          <w:sz w:val="22"/>
          <w:szCs w:val="22"/>
        </w:rPr>
        <w:tab/>
      </w:r>
      <w:r w:rsidRPr="00DF258F">
        <w:rPr>
          <w:rFonts w:ascii="Book Antiqua" w:hAnsi="Book Antiqua"/>
          <w:sz w:val="22"/>
          <w:szCs w:val="22"/>
        </w:rPr>
        <w:t>podmínky, že je přítomen jeho zákonný zástupce.</w:t>
      </w:r>
    </w:p>
    <w:p w:rsidR="00DF258F" w:rsidRPr="00DF258F" w:rsidRDefault="00DF258F" w:rsidP="00DF258F">
      <w:pPr>
        <w:pStyle w:val="Standard"/>
        <w:rPr>
          <w:rFonts w:ascii="Book Antiqua" w:hAnsi="Book Antiqua"/>
          <w:sz w:val="16"/>
          <w:szCs w:val="16"/>
        </w:rPr>
      </w:pPr>
    </w:p>
    <w:p w:rsidR="00DF258F" w:rsidRDefault="00DF258F" w:rsidP="00DF258F">
      <w:pPr>
        <w:pStyle w:val="Standard"/>
        <w:rPr>
          <w:rFonts w:ascii="Book Antiqua" w:hAnsi="Book Antiqua"/>
          <w:sz w:val="22"/>
          <w:szCs w:val="22"/>
        </w:rPr>
      </w:pPr>
      <w:r>
        <w:rPr>
          <w:rFonts w:ascii="Book Antiqua" w:hAnsi="Book Antiqua"/>
          <w:sz w:val="22"/>
          <w:szCs w:val="22"/>
        </w:rPr>
        <w:t>7.5.2</w:t>
      </w:r>
      <w:r>
        <w:rPr>
          <w:rFonts w:ascii="Book Antiqua" w:hAnsi="Book Antiqua"/>
          <w:sz w:val="22"/>
          <w:szCs w:val="22"/>
        </w:rPr>
        <w:tab/>
      </w:r>
      <w:r w:rsidRPr="00DF258F">
        <w:rPr>
          <w:rFonts w:ascii="Book Antiqua" w:hAnsi="Book Antiqua"/>
          <w:sz w:val="22"/>
          <w:szCs w:val="22"/>
        </w:rPr>
        <w:t xml:space="preserve">Pokud jsou příznaky infekčního onemocnění patrné již při příchodu dítěte do mateřské školy </w:t>
      </w:r>
    </w:p>
    <w:p w:rsidR="00DF258F" w:rsidRDefault="00DF258F" w:rsidP="00DF258F">
      <w:pPr>
        <w:pStyle w:val="Standard"/>
        <w:rPr>
          <w:rFonts w:ascii="Book Antiqua" w:hAnsi="Book Antiqua"/>
          <w:sz w:val="22"/>
          <w:szCs w:val="22"/>
        </w:rPr>
      </w:pPr>
      <w:r>
        <w:rPr>
          <w:rFonts w:ascii="Book Antiqua" w:hAnsi="Book Antiqua"/>
          <w:sz w:val="22"/>
          <w:szCs w:val="22"/>
        </w:rPr>
        <w:tab/>
      </w:r>
      <w:r w:rsidRPr="00DF258F">
        <w:rPr>
          <w:rFonts w:ascii="Book Antiqua" w:hAnsi="Book Antiqua"/>
          <w:sz w:val="22"/>
          <w:szCs w:val="22"/>
        </w:rPr>
        <w:t xml:space="preserve">a není přítomen zákonný zástupce dítěte (dítě přivádí například starší sourozenec), je v </w:t>
      </w:r>
    </w:p>
    <w:p w:rsidR="00DF258F" w:rsidRDefault="00DF258F" w:rsidP="00DF258F">
      <w:pPr>
        <w:pStyle w:val="Standard"/>
        <w:rPr>
          <w:rFonts w:ascii="Book Antiqua" w:hAnsi="Book Antiqua"/>
          <w:sz w:val="22"/>
          <w:szCs w:val="22"/>
        </w:rPr>
      </w:pPr>
      <w:r>
        <w:rPr>
          <w:rFonts w:ascii="Book Antiqua" w:hAnsi="Book Antiqua"/>
          <w:sz w:val="22"/>
          <w:szCs w:val="22"/>
        </w:rPr>
        <w:tab/>
      </w:r>
      <w:r w:rsidRPr="00DF258F">
        <w:rPr>
          <w:rFonts w:ascii="Book Antiqua" w:hAnsi="Book Antiqua"/>
          <w:sz w:val="22"/>
          <w:szCs w:val="22"/>
        </w:rPr>
        <w:t xml:space="preserve">kompetenci učitelky mateřské školy dítě při ranním příchodu nepřijmout, dítě musí být </w:t>
      </w:r>
    </w:p>
    <w:p w:rsidR="00DF258F" w:rsidRDefault="00DF258F" w:rsidP="00DF258F">
      <w:pPr>
        <w:pStyle w:val="Standard"/>
        <w:rPr>
          <w:rFonts w:ascii="Book Antiqua" w:hAnsi="Book Antiqua"/>
          <w:sz w:val="22"/>
          <w:szCs w:val="22"/>
        </w:rPr>
      </w:pPr>
      <w:r>
        <w:rPr>
          <w:rFonts w:ascii="Book Antiqua" w:hAnsi="Book Antiqua"/>
          <w:sz w:val="22"/>
          <w:szCs w:val="22"/>
        </w:rPr>
        <w:tab/>
      </w:r>
      <w:r w:rsidRPr="00DF258F">
        <w:rPr>
          <w:rFonts w:ascii="Book Antiqua" w:hAnsi="Book Antiqua"/>
          <w:sz w:val="22"/>
          <w:szCs w:val="22"/>
        </w:rPr>
        <w:t xml:space="preserve">izolováno. Neprodleně jsou kontaktováni zákonní zástupci dítěte, kteří jsou povinni dítě </w:t>
      </w:r>
    </w:p>
    <w:p w:rsidR="00DF258F" w:rsidRPr="00DF258F" w:rsidRDefault="00DF258F" w:rsidP="00DF258F">
      <w:pPr>
        <w:pStyle w:val="Standard"/>
        <w:rPr>
          <w:rFonts w:ascii="Book Antiqua" w:hAnsi="Book Antiqua"/>
          <w:sz w:val="22"/>
          <w:szCs w:val="22"/>
        </w:rPr>
      </w:pPr>
      <w:r>
        <w:rPr>
          <w:rFonts w:ascii="Book Antiqua" w:hAnsi="Book Antiqua"/>
          <w:sz w:val="22"/>
          <w:szCs w:val="22"/>
        </w:rPr>
        <w:tab/>
      </w:r>
      <w:r w:rsidRPr="00DF258F">
        <w:rPr>
          <w:rFonts w:ascii="Book Antiqua" w:hAnsi="Book Antiqua"/>
          <w:sz w:val="22"/>
          <w:szCs w:val="22"/>
        </w:rPr>
        <w:t>neprodleně vyzvednout.</w:t>
      </w:r>
    </w:p>
    <w:p w:rsidR="00DF258F" w:rsidRPr="00DF258F" w:rsidRDefault="00DF258F" w:rsidP="00DF258F">
      <w:pPr>
        <w:pStyle w:val="Standard"/>
        <w:rPr>
          <w:rFonts w:ascii="Book Antiqua" w:hAnsi="Book Antiqua"/>
          <w:sz w:val="16"/>
          <w:szCs w:val="16"/>
        </w:rPr>
      </w:pPr>
    </w:p>
    <w:p w:rsidR="00DF258F" w:rsidRDefault="00DF258F" w:rsidP="00DF258F">
      <w:pPr>
        <w:pStyle w:val="Standard"/>
        <w:rPr>
          <w:rFonts w:ascii="Book Antiqua" w:hAnsi="Book Antiqua"/>
          <w:sz w:val="22"/>
          <w:szCs w:val="22"/>
        </w:rPr>
      </w:pPr>
      <w:r>
        <w:rPr>
          <w:rFonts w:ascii="Book Antiqua" w:hAnsi="Book Antiqua"/>
          <w:sz w:val="22"/>
          <w:szCs w:val="22"/>
        </w:rPr>
        <w:t>7.5.3</w:t>
      </w:r>
      <w:r>
        <w:rPr>
          <w:rFonts w:ascii="Book Antiqua" w:hAnsi="Book Antiqua"/>
          <w:sz w:val="22"/>
          <w:szCs w:val="22"/>
        </w:rPr>
        <w:tab/>
      </w:r>
      <w:r w:rsidRPr="00DF258F">
        <w:rPr>
          <w:rFonts w:ascii="Book Antiqua" w:hAnsi="Book Antiqua"/>
          <w:sz w:val="22"/>
          <w:szCs w:val="22"/>
        </w:rPr>
        <w:t xml:space="preserve">Pokud se příznaky vyskytnou v průběhu pobytu dítěte v mateřské škole, dítěti je neprodleně </w:t>
      </w:r>
    </w:p>
    <w:p w:rsidR="00DF258F" w:rsidRDefault="00DF258F" w:rsidP="00DF258F">
      <w:pPr>
        <w:pStyle w:val="Standard"/>
        <w:rPr>
          <w:rFonts w:ascii="Book Antiqua" w:hAnsi="Book Antiqua"/>
          <w:sz w:val="22"/>
          <w:szCs w:val="22"/>
        </w:rPr>
      </w:pPr>
      <w:r>
        <w:rPr>
          <w:rFonts w:ascii="Book Antiqua" w:hAnsi="Book Antiqua"/>
          <w:sz w:val="22"/>
          <w:szCs w:val="22"/>
        </w:rPr>
        <w:tab/>
      </w:r>
      <w:r w:rsidRPr="00DF258F">
        <w:rPr>
          <w:rFonts w:ascii="Book Antiqua" w:hAnsi="Book Antiqua"/>
          <w:sz w:val="22"/>
          <w:szCs w:val="22"/>
        </w:rPr>
        <w:t xml:space="preserve">nasazena ochrana úst a nosu, dítě musí být izolováno. Neprodleně jsou kontaktováni </w:t>
      </w:r>
    </w:p>
    <w:p w:rsidR="00DF258F" w:rsidRPr="00DF258F" w:rsidRDefault="00DF258F" w:rsidP="00DF258F">
      <w:pPr>
        <w:pStyle w:val="Standard"/>
        <w:rPr>
          <w:rFonts w:ascii="Book Antiqua" w:hAnsi="Book Antiqua"/>
          <w:sz w:val="22"/>
          <w:szCs w:val="22"/>
        </w:rPr>
      </w:pPr>
      <w:r>
        <w:rPr>
          <w:rFonts w:ascii="Book Antiqua" w:hAnsi="Book Antiqua"/>
          <w:sz w:val="22"/>
          <w:szCs w:val="22"/>
        </w:rPr>
        <w:tab/>
      </w:r>
      <w:r w:rsidRPr="00DF258F">
        <w:rPr>
          <w:rFonts w:ascii="Book Antiqua" w:hAnsi="Book Antiqua"/>
          <w:sz w:val="22"/>
          <w:szCs w:val="22"/>
        </w:rPr>
        <w:t>zákonní zástupci dítěte, kteří jsou povinni dítě neprodleně vyzvednout.</w:t>
      </w:r>
    </w:p>
    <w:p w:rsidR="00DF258F" w:rsidRPr="00DF258F" w:rsidRDefault="00DF258F" w:rsidP="00DF258F">
      <w:pPr>
        <w:pStyle w:val="Standard"/>
        <w:rPr>
          <w:rFonts w:ascii="Book Antiqua" w:hAnsi="Book Antiqua"/>
          <w:sz w:val="16"/>
          <w:szCs w:val="16"/>
        </w:rPr>
      </w:pPr>
    </w:p>
    <w:p w:rsidR="00DF258F" w:rsidRDefault="00DF258F" w:rsidP="00DF258F">
      <w:pPr>
        <w:pStyle w:val="Standard"/>
        <w:rPr>
          <w:rFonts w:ascii="Book Antiqua" w:hAnsi="Book Antiqua"/>
          <w:sz w:val="22"/>
          <w:szCs w:val="22"/>
        </w:rPr>
      </w:pPr>
      <w:r>
        <w:rPr>
          <w:rFonts w:ascii="Book Antiqua" w:hAnsi="Book Antiqua"/>
          <w:sz w:val="22"/>
          <w:szCs w:val="22"/>
        </w:rPr>
        <w:t>7.5.4</w:t>
      </w:r>
      <w:r>
        <w:rPr>
          <w:rFonts w:ascii="Book Antiqua" w:hAnsi="Book Antiqua"/>
          <w:sz w:val="22"/>
          <w:szCs w:val="22"/>
        </w:rPr>
        <w:tab/>
      </w:r>
      <w:r w:rsidRPr="00DF258F">
        <w:rPr>
          <w:rFonts w:ascii="Book Antiqua" w:hAnsi="Book Antiqua"/>
          <w:sz w:val="22"/>
          <w:szCs w:val="22"/>
        </w:rPr>
        <w:t>Pokud u dítěte přetrvávají příznaky jako rýma a kašel, které jsou projevem alergického nebo</w:t>
      </w:r>
    </w:p>
    <w:p w:rsidR="00DF258F" w:rsidRDefault="00DF258F" w:rsidP="00DF258F">
      <w:pPr>
        <w:pStyle w:val="Standard"/>
        <w:ind w:firstLine="708"/>
        <w:rPr>
          <w:rFonts w:ascii="Book Antiqua" w:hAnsi="Book Antiqua"/>
          <w:sz w:val="22"/>
          <w:szCs w:val="22"/>
        </w:rPr>
      </w:pPr>
      <w:r w:rsidRPr="00DF258F">
        <w:rPr>
          <w:rFonts w:ascii="Book Antiqua" w:hAnsi="Book Antiqua"/>
          <w:sz w:val="22"/>
          <w:szCs w:val="22"/>
        </w:rPr>
        <w:t xml:space="preserve">chronického onemocnění, potvrzuje tuto skutečnost praktický lékař pro děti a dorost. </w:t>
      </w:r>
    </w:p>
    <w:p w:rsidR="00DF258F" w:rsidRDefault="00DF258F" w:rsidP="00DF258F">
      <w:pPr>
        <w:pStyle w:val="Standard"/>
        <w:ind w:firstLine="708"/>
        <w:rPr>
          <w:rFonts w:ascii="Book Antiqua" w:hAnsi="Book Antiqua"/>
          <w:sz w:val="22"/>
          <w:szCs w:val="22"/>
        </w:rPr>
      </w:pPr>
      <w:r w:rsidRPr="00DF258F">
        <w:rPr>
          <w:rFonts w:ascii="Book Antiqua" w:hAnsi="Book Antiqua"/>
          <w:sz w:val="22"/>
          <w:szCs w:val="22"/>
        </w:rPr>
        <w:t>Zákonný zástupce toto potvrzení předkládá mateřské škole.</w:t>
      </w:r>
    </w:p>
    <w:p w:rsidR="00DF258F" w:rsidRDefault="00DF258F" w:rsidP="00DF258F">
      <w:pPr>
        <w:pStyle w:val="Standard"/>
        <w:ind w:firstLine="708"/>
        <w:rPr>
          <w:rFonts w:ascii="Book Antiqua" w:hAnsi="Book Antiqua"/>
          <w:sz w:val="22"/>
          <w:szCs w:val="22"/>
        </w:rPr>
      </w:pPr>
    </w:p>
    <w:p w:rsidR="00DF258F" w:rsidRDefault="00DF258F" w:rsidP="00DF258F">
      <w:pPr>
        <w:pStyle w:val="Standard"/>
        <w:ind w:firstLine="708"/>
        <w:rPr>
          <w:rFonts w:ascii="Book Antiqua" w:hAnsi="Book Antiqua"/>
          <w:sz w:val="22"/>
          <w:szCs w:val="22"/>
        </w:rPr>
      </w:pPr>
    </w:p>
    <w:p w:rsidR="00DF258F" w:rsidRDefault="00DF258F" w:rsidP="00DF258F">
      <w:pPr>
        <w:pStyle w:val="Standard"/>
        <w:ind w:firstLine="708"/>
        <w:rPr>
          <w:rFonts w:ascii="Book Antiqua" w:hAnsi="Book Antiqua"/>
          <w:sz w:val="22"/>
          <w:szCs w:val="22"/>
        </w:rPr>
      </w:pPr>
    </w:p>
    <w:p w:rsidR="00DF258F" w:rsidRPr="001B124C" w:rsidRDefault="00DF258F" w:rsidP="00DF258F">
      <w:pPr>
        <w:overflowPunct/>
        <w:autoSpaceDE/>
        <w:autoSpaceDN/>
        <w:adjustRightInd/>
        <w:jc w:val="both"/>
        <w:textAlignment w:val="auto"/>
        <w:rPr>
          <w:rFonts w:ascii="Book Antiqua" w:hAnsi="Book Antiqua"/>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DF258F" w:rsidRPr="004F7344" w:rsidTr="00C42FD5">
        <w:tc>
          <w:tcPr>
            <w:tcW w:w="9463" w:type="dxa"/>
            <w:shd w:val="clear" w:color="auto" w:fill="auto"/>
          </w:tcPr>
          <w:p w:rsidR="00DF258F" w:rsidRPr="004F7344" w:rsidRDefault="00DF258F" w:rsidP="00C42FD5">
            <w:pPr>
              <w:overflowPunct/>
              <w:autoSpaceDE/>
              <w:autoSpaceDN/>
              <w:adjustRightInd/>
              <w:ind w:left="720"/>
              <w:textAlignment w:val="auto"/>
              <w:rPr>
                <w:rFonts w:ascii="Book Antiqua" w:hAnsi="Book Antiqua"/>
                <w:b/>
                <w:sz w:val="10"/>
                <w:szCs w:val="10"/>
              </w:rPr>
            </w:pPr>
          </w:p>
          <w:p w:rsidR="00DF258F" w:rsidRPr="004F7344" w:rsidRDefault="00DF258F" w:rsidP="00C42FD5">
            <w:pPr>
              <w:overflowPunct/>
              <w:autoSpaceDE/>
              <w:autoSpaceDN/>
              <w:adjustRightInd/>
              <w:ind w:left="360"/>
              <w:jc w:val="center"/>
              <w:textAlignment w:val="auto"/>
              <w:rPr>
                <w:rFonts w:ascii="Book Antiqua" w:hAnsi="Book Antiqua"/>
                <w:b/>
                <w:sz w:val="28"/>
                <w:szCs w:val="28"/>
              </w:rPr>
            </w:pPr>
            <w:r>
              <w:rPr>
                <w:rFonts w:ascii="Book Antiqua" w:hAnsi="Book Antiqua"/>
                <w:b/>
                <w:sz w:val="28"/>
                <w:szCs w:val="28"/>
              </w:rPr>
              <w:t>8. POSTUP PŘI REALIZACI PODPŮRNÝCH OPATŘENÍ U DĚTÍ SE SPECIÁLNÍMI VZDĚLÁVACÍMI POTŘEBAMI</w:t>
            </w:r>
          </w:p>
          <w:p w:rsidR="00DF258F" w:rsidRPr="004F7344" w:rsidRDefault="00DF258F" w:rsidP="00C42FD5">
            <w:pPr>
              <w:overflowPunct/>
              <w:autoSpaceDE/>
              <w:autoSpaceDN/>
              <w:adjustRightInd/>
              <w:ind w:left="720"/>
              <w:textAlignment w:val="auto"/>
              <w:rPr>
                <w:rFonts w:ascii="Book Antiqua" w:hAnsi="Book Antiqua"/>
                <w:b/>
                <w:sz w:val="10"/>
                <w:szCs w:val="10"/>
              </w:rPr>
            </w:pPr>
          </w:p>
        </w:tc>
      </w:tr>
    </w:tbl>
    <w:p w:rsidR="00C42FD5" w:rsidRPr="00C42FD5" w:rsidRDefault="00C42FD5" w:rsidP="00C42FD5">
      <w:pPr>
        <w:pStyle w:val="Standard"/>
        <w:rPr>
          <w:rFonts w:ascii="Times New Roman" w:hAnsi="Times New Roman"/>
          <w:iCs/>
          <w:color w:val="000000"/>
          <w:sz w:val="16"/>
          <w:szCs w:val="16"/>
        </w:rPr>
      </w:pPr>
    </w:p>
    <w:p w:rsidR="00C42FD5" w:rsidRDefault="00C42FD5" w:rsidP="00C42FD5">
      <w:pPr>
        <w:pStyle w:val="Standard"/>
      </w:pPr>
      <w:r>
        <w:rPr>
          <w:rFonts w:ascii="Times New Roman" w:hAnsi="Times New Roman"/>
          <w:iCs/>
          <w:color w:val="000000"/>
        </w:rPr>
        <w:t xml:space="preserve">Mateřská škola postupuje v souladu s vyhláškou č. 27/2016 Sb., o vzdělávání žáků se speciálními vzdělávacími potřebami a žáků nadaných, ve znění pozdějších předpisů a dále dle zákona č. </w:t>
      </w:r>
      <w:hyperlink r:id="rId7" w:history="1">
        <w:r>
          <w:t xml:space="preserve"> </w:t>
        </w:r>
      </w:hyperlink>
      <w:hyperlink r:id="rId8" w:history="1">
        <w:r>
          <w:t>561/</w:t>
        </w:r>
      </w:hyperlink>
      <w:hyperlink r:id="rId9" w:history="1">
        <w:r>
          <w:t>2004 Sb.</w:t>
        </w:r>
      </w:hyperlink>
      <w:r>
        <w:rPr>
          <w:rFonts w:ascii="Times New Roman" w:hAnsi="Times New Roman"/>
          <w:iCs/>
          <w:color w:val="000000"/>
        </w:rPr>
        <w:t>, o předškolním, základním, středním, vyšším odborném a jiném vzdělávání, ve znění pozdějších předpisů.</w:t>
      </w:r>
    </w:p>
    <w:p w:rsidR="00C42FD5" w:rsidRPr="00C42FD5" w:rsidRDefault="00C42FD5" w:rsidP="00FF7405">
      <w:pPr>
        <w:rPr>
          <w:sz w:val="16"/>
          <w:szCs w:val="16"/>
        </w:rPr>
      </w:pPr>
    </w:p>
    <w:p w:rsidR="00DF258F" w:rsidRDefault="00FF7405" w:rsidP="00DF258F">
      <w:pPr>
        <w:pStyle w:val="Nadpis3"/>
        <w:ind w:firstLine="708"/>
        <w:jc w:val="both"/>
        <w:rPr>
          <w:rFonts w:ascii="Book Antiqua" w:hAnsi="Book Antiqua"/>
          <w:szCs w:val="24"/>
        </w:rPr>
      </w:pPr>
      <w:r>
        <w:rPr>
          <w:rFonts w:ascii="Book Antiqua" w:hAnsi="Book Antiqua"/>
          <w:szCs w:val="24"/>
        </w:rPr>
        <w:t>8</w:t>
      </w:r>
      <w:r w:rsidR="00DF258F" w:rsidRPr="00EA1E18">
        <w:rPr>
          <w:rFonts w:ascii="Book Antiqua" w:hAnsi="Book Antiqua"/>
          <w:szCs w:val="24"/>
        </w:rPr>
        <w:t>.</w:t>
      </w:r>
      <w:r>
        <w:rPr>
          <w:rFonts w:ascii="Book Antiqua" w:hAnsi="Book Antiqua"/>
          <w:szCs w:val="24"/>
        </w:rPr>
        <w:t>1</w:t>
      </w:r>
      <w:r w:rsidR="00DF258F" w:rsidRPr="00EA1E18">
        <w:rPr>
          <w:rFonts w:ascii="Book Antiqua" w:hAnsi="Book Antiqua"/>
          <w:szCs w:val="24"/>
        </w:rPr>
        <w:t xml:space="preserve"> </w:t>
      </w:r>
      <w:r>
        <w:rPr>
          <w:rFonts w:ascii="Book Antiqua" w:hAnsi="Book Antiqua"/>
          <w:szCs w:val="24"/>
        </w:rPr>
        <w:t>Problematika podpůrných opatření</w:t>
      </w:r>
    </w:p>
    <w:p w:rsidR="00C42FD5" w:rsidRPr="00C42FD5" w:rsidRDefault="00C42FD5" w:rsidP="00C42FD5">
      <w:pPr>
        <w:pStyle w:val="Standard"/>
        <w:rPr>
          <w:rFonts w:ascii="Book Antiqua" w:hAnsi="Book Antiqua"/>
          <w:b/>
          <w:bCs/>
          <w:iCs/>
          <w:sz w:val="16"/>
          <w:szCs w:val="16"/>
        </w:rPr>
      </w:pPr>
    </w:p>
    <w:p w:rsidR="00C42FD5" w:rsidRDefault="00C42FD5" w:rsidP="00C42FD5">
      <w:pPr>
        <w:pStyle w:val="Standard"/>
        <w:rPr>
          <w:rFonts w:ascii="Book Antiqua" w:hAnsi="Book Antiqua"/>
          <w:sz w:val="22"/>
          <w:szCs w:val="22"/>
        </w:rPr>
      </w:pPr>
      <w:r>
        <w:rPr>
          <w:rFonts w:ascii="Book Antiqua" w:hAnsi="Book Antiqua"/>
          <w:sz w:val="22"/>
          <w:szCs w:val="22"/>
        </w:rPr>
        <w:t>8.1.1</w:t>
      </w:r>
      <w:r>
        <w:rPr>
          <w:rFonts w:ascii="Book Antiqua" w:hAnsi="Book Antiqua"/>
          <w:sz w:val="22"/>
          <w:szCs w:val="22"/>
        </w:rPr>
        <w:tab/>
      </w:r>
      <w:r w:rsidRPr="00C42FD5">
        <w:rPr>
          <w:rFonts w:ascii="Book Antiqua" w:hAnsi="Book Antiqua"/>
          <w:sz w:val="22"/>
          <w:szCs w:val="22"/>
        </w:rPr>
        <w:t xml:space="preserve">Podpůrná opatření jsou obecně definována jako nezbytné úpravy ve vzdělávání a školských </w:t>
      </w:r>
    </w:p>
    <w:p w:rsid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 xml:space="preserve">službách, odpovídají zdravotnímu stavu, kulturnímu prostředí nebo jiným životním </w:t>
      </w:r>
    </w:p>
    <w:p w:rsidR="00C42FD5" w:rsidRP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podmínkám dítěte.</w:t>
      </w:r>
    </w:p>
    <w:p w:rsidR="00C42FD5" w:rsidRPr="00C42FD5" w:rsidRDefault="00C42FD5" w:rsidP="00C42FD5">
      <w:pPr>
        <w:pStyle w:val="Standard"/>
        <w:rPr>
          <w:rFonts w:ascii="Book Antiqua" w:hAnsi="Book Antiqua"/>
          <w:sz w:val="16"/>
          <w:szCs w:val="16"/>
        </w:rPr>
      </w:pPr>
    </w:p>
    <w:p w:rsidR="00C42FD5" w:rsidRDefault="00C42FD5" w:rsidP="00C42FD5">
      <w:pPr>
        <w:pStyle w:val="Standard"/>
        <w:rPr>
          <w:rFonts w:ascii="Book Antiqua" w:hAnsi="Book Antiqua"/>
          <w:sz w:val="22"/>
          <w:szCs w:val="22"/>
        </w:rPr>
      </w:pPr>
      <w:r>
        <w:rPr>
          <w:rFonts w:ascii="Book Antiqua" w:hAnsi="Book Antiqua"/>
          <w:sz w:val="22"/>
          <w:szCs w:val="22"/>
        </w:rPr>
        <w:t>8.1.2</w:t>
      </w:r>
      <w:r>
        <w:rPr>
          <w:rFonts w:ascii="Book Antiqua" w:hAnsi="Book Antiqua"/>
          <w:sz w:val="22"/>
          <w:szCs w:val="22"/>
        </w:rPr>
        <w:tab/>
      </w:r>
      <w:r w:rsidRPr="00C42FD5">
        <w:rPr>
          <w:rFonts w:ascii="Book Antiqua" w:hAnsi="Book Antiqua"/>
          <w:sz w:val="22"/>
          <w:szCs w:val="22"/>
        </w:rPr>
        <w:t>Zákon zakotvuje právo dítěte, žáka nebo studenta se speciálními vzdělávacími potřebami na</w:t>
      </w:r>
    </w:p>
    <w:p w:rsidR="00C42FD5" w:rsidRDefault="00C42FD5" w:rsidP="00C42FD5">
      <w:pPr>
        <w:pStyle w:val="Standard"/>
        <w:ind w:firstLine="708"/>
        <w:rPr>
          <w:rFonts w:ascii="Book Antiqua" w:hAnsi="Book Antiqua"/>
          <w:sz w:val="22"/>
          <w:szCs w:val="22"/>
        </w:rPr>
      </w:pPr>
      <w:r w:rsidRPr="00C42FD5">
        <w:rPr>
          <w:rFonts w:ascii="Book Antiqua" w:hAnsi="Book Antiqua"/>
          <w:sz w:val="22"/>
          <w:szCs w:val="22"/>
        </w:rPr>
        <w:t xml:space="preserve">bezplatné poskytování podpůrných opatření školou a školským zařízením. Přitom zásada </w:t>
      </w:r>
    </w:p>
    <w:p w:rsidR="00C42FD5" w:rsidRDefault="00C42FD5" w:rsidP="00C42FD5">
      <w:pPr>
        <w:pStyle w:val="Standard"/>
        <w:ind w:firstLine="708"/>
        <w:rPr>
          <w:rFonts w:ascii="Book Antiqua" w:hAnsi="Book Antiqua"/>
          <w:sz w:val="22"/>
          <w:szCs w:val="22"/>
        </w:rPr>
      </w:pPr>
      <w:r w:rsidRPr="00C42FD5">
        <w:rPr>
          <w:rFonts w:ascii="Book Antiqua" w:hAnsi="Book Antiqua"/>
          <w:sz w:val="22"/>
          <w:szCs w:val="22"/>
        </w:rPr>
        <w:t xml:space="preserve">bezplatnosti podpůrných opatření se chápe jako zásada všeobecná a vztahuje se na školy a </w:t>
      </w:r>
    </w:p>
    <w:p w:rsidR="00C42FD5" w:rsidRPr="00C42FD5" w:rsidRDefault="00C42FD5" w:rsidP="00C42FD5">
      <w:pPr>
        <w:pStyle w:val="Standard"/>
        <w:ind w:firstLine="708"/>
        <w:rPr>
          <w:rFonts w:ascii="Book Antiqua" w:hAnsi="Book Antiqua"/>
          <w:sz w:val="22"/>
          <w:szCs w:val="22"/>
        </w:rPr>
      </w:pPr>
      <w:r w:rsidRPr="00C42FD5">
        <w:rPr>
          <w:rFonts w:ascii="Book Antiqua" w:hAnsi="Book Antiqua"/>
          <w:sz w:val="22"/>
          <w:szCs w:val="22"/>
        </w:rPr>
        <w:t>školská zařízení všech zřizovatelů.</w:t>
      </w:r>
    </w:p>
    <w:p w:rsidR="00C42FD5" w:rsidRPr="00C42FD5" w:rsidRDefault="00C42FD5" w:rsidP="00C42FD5">
      <w:pPr>
        <w:pStyle w:val="Standard"/>
        <w:rPr>
          <w:rFonts w:ascii="Book Antiqua" w:hAnsi="Book Antiqua"/>
          <w:sz w:val="16"/>
          <w:szCs w:val="16"/>
        </w:rPr>
      </w:pPr>
    </w:p>
    <w:p w:rsidR="00C42FD5" w:rsidRDefault="00C42FD5" w:rsidP="00C42FD5">
      <w:pPr>
        <w:pStyle w:val="Standard"/>
        <w:rPr>
          <w:rFonts w:ascii="Book Antiqua" w:hAnsi="Book Antiqua"/>
          <w:sz w:val="22"/>
          <w:szCs w:val="22"/>
        </w:rPr>
      </w:pPr>
      <w:r>
        <w:rPr>
          <w:rFonts w:ascii="Book Antiqua" w:hAnsi="Book Antiqua"/>
          <w:sz w:val="22"/>
          <w:szCs w:val="22"/>
        </w:rPr>
        <w:t>8.1.3</w:t>
      </w:r>
      <w:r>
        <w:rPr>
          <w:rFonts w:ascii="Book Antiqua" w:hAnsi="Book Antiqua"/>
          <w:sz w:val="22"/>
          <w:szCs w:val="22"/>
        </w:rPr>
        <w:tab/>
      </w:r>
      <w:r w:rsidRPr="00C42FD5">
        <w:rPr>
          <w:rFonts w:ascii="Book Antiqua" w:hAnsi="Book Antiqua"/>
          <w:sz w:val="22"/>
          <w:szCs w:val="22"/>
        </w:rPr>
        <w:t xml:space="preserve">Podpůrná opatření prvního stupně uplatňuje škola nebo školské zařízení i bez doporučení </w:t>
      </w:r>
    </w:p>
    <w:p w:rsidR="00C42FD5" w:rsidRP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školského poradenského zařízení.</w:t>
      </w:r>
    </w:p>
    <w:p w:rsidR="00C42FD5" w:rsidRPr="00C42FD5" w:rsidRDefault="00C42FD5" w:rsidP="00C42FD5">
      <w:pPr>
        <w:pStyle w:val="Standard"/>
        <w:rPr>
          <w:rFonts w:ascii="Book Antiqua" w:hAnsi="Book Antiqua"/>
          <w:sz w:val="16"/>
          <w:szCs w:val="16"/>
        </w:rPr>
      </w:pPr>
    </w:p>
    <w:p w:rsidR="00C42FD5" w:rsidRDefault="00C42FD5" w:rsidP="00C42FD5">
      <w:pPr>
        <w:pStyle w:val="Standard"/>
        <w:rPr>
          <w:rFonts w:ascii="Book Antiqua" w:hAnsi="Book Antiqua"/>
          <w:color w:val="000000"/>
          <w:sz w:val="22"/>
          <w:szCs w:val="22"/>
        </w:rPr>
      </w:pPr>
      <w:r>
        <w:rPr>
          <w:rFonts w:ascii="Book Antiqua" w:hAnsi="Book Antiqua"/>
          <w:color w:val="000000"/>
          <w:sz w:val="22"/>
          <w:szCs w:val="22"/>
        </w:rPr>
        <w:t>8.1.4</w:t>
      </w:r>
      <w:r>
        <w:rPr>
          <w:rFonts w:ascii="Book Antiqua" w:hAnsi="Book Antiqua"/>
          <w:color w:val="000000"/>
          <w:sz w:val="22"/>
          <w:szCs w:val="22"/>
        </w:rPr>
        <w:tab/>
      </w:r>
      <w:r w:rsidRPr="00C42FD5">
        <w:rPr>
          <w:rFonts w:ascii="Book Antiqua" w:hAnsi="Book Antiqua"/>
          <w:color w:val="000000"/>
          <w:sz w:val="22"/>
          <w:szCs w:val="22"/>
        </w:rPr>
        <w:t xml:space="preserve">Podpůrná opatření druhého až pátého stupně lze uplatnit pouze s doporučením školského </w:t>
      </w:r>
    </w:p>
    <w:p w:rsidR="00C42FD5" w:rsidRDefault="00C42FD5" w:rsidP="00C42FD5">
      <w:pPr>
        <w:pStyle w:val="Standard"/>
        <w:rPr>
          <w:rFonts w:ascii="Book Antiqua" w:hAnsi="Book Antiqua"/>
          <w:color w:val="000000"/>
          <w:sz w:val="22"/>
          <w:szCs w:val="22"/>
        </w:rPr>
      </w:pPr>
      <w:r>
        <w:rPr>
          <w:rFonts w:ascii="Book Antiqua" w:hAnsi="Book Antiqua"/>
          <w:color w:val="000000"/>
          <w:sz w:val="22"/>
          <w:szCs w:val="22"/>
        </w:rPr>
        <w:tab/>
      </w:r>
      <w:r w:rsidRPr="00C42FD5">
        <w:rPr>
          <w:rFonts w:ascii="Book Antiqua" w:hAnsi="Book Antiqua"/>
          <w:color w:val="000000"/>
          <w:sz w:val="22"/>
          <w:szCs w:val="22"/>
        </w:rPr>
        <w:t xml:space="preserve">poradenského zařízení. Škola nebo školské zařízení může místo doporučeného podpůrného </w:t>
      </w:r>
    </w:p>
    <w:p w:rsidR="00C42FD5" w:rsidRDefault="00C42FD5" w:rsidP="00C42FD5">
      <w:pPr>
        <w:pStyle w:val="Standard"/>
        <w:rPr>
          <w:rFonts w:ascii="Book Antiqua" w:hAnsi="Book Antiqua"/>
          <w:color w:val="000000"/>
          <w:sz w:val="22"/>
          <w:szCs w:val="22"/>
        </w:rPr>
      </w:pPr>
      <w:r>
        <w:rPr>
          <w:rFonts w:ascii="Book Antiqua" w:hAnsi="Book Antiqua"/>
          <w:color w:val="000000"/>
          <w:sz w:val="22"/>
          <w:szCs w:val="22"/>
        </w:rPr>
        <w:tab/>
      </w:r>
      <w:r w:rsidRPr="00C42FD5">
        <w:rPr>
          <w:rFonts w:ascii="Book Antiqua" w:hAnsi="Book Antiqua"/>
          <w:color w:val="000000"/>
          <w:sz w:val="22"/>
          <w:szCs w:val="22"/>
        </w:rPr>
        <w:t xml:space="preserve">opatření přijmout po projednání s příslušným poradenským zařízením a s předchozím </w:t>
      </w:r>
    </w:p>
    <w:p w:rsidR="00C42FD5" w:rsidRDefault="00C42FD5" w:rsidP="00C42FD5">
      <w:pPr>
        <w:pStyle w:val="Standard"/>
        <w:rPr>
          <w:rFonts w:ascii="Book Antiqua" w:hAnsi="Book Antiqua"/>
          <w:color w:val="000000"/>
          <w:sz w:val="22"/>
          <w:szCs w:val="22"/>
        </w:rPr>
      </w:pPr>
      <w:r>
        <w:rPr>
          <w:rFonts w:ascii="Book Antiqua" w:hAnsi="Book Antiqua"/>
          <w:color w:val="000000"/>
          <w:sz w:val="22"/>
          <w:szCs w:val="22"/>
        </w:rPr>
        <w:tab/>
      </w:r>
      <w:r w:rsidRPr="00C42FD5">
        <w:rPr>
          <w:rFonts w:ascii="Book Antiqua" w:hAnsi="Book Antiqua"/>
          <w:color w:val="000000"/>
          <w:sz w:val="22"/>
          <w:szCs w:val="22"/>
        </w:rPr>
        <w:t xml:space="preserve">písemným informovaným souhlasem zletilého žáka, studenta nebo zákonného zástupce </w:t>
      </w:r>
    </w:p>
    <w:p w:rsidR="00C42FD5" w:rsidRPr="00C42FD5" w:rsidRDefault="00C42FD5" w:rsidP="00C42FD5">
      <w:pPr>
        <w:pStyle w:val="Standard"/>
        <w:rPr>
          <w:rFonts w:ascii="Book Antiqua" w:hAnsi="Book Antiqua"/>
          <w:sz w:val="22"/>
          <w:szCs w:val="22"/>
        </w:rPr>
      </w:pPr>
      <w:r>
        <w:rPr>
          <w:rFonts w:ascii="Book Antiqua" w:hAnsi="Book Antiqua"/>
          <w:color w:val="000000"/>
          <w:sz w:val="22"/>
          <w:szCs w:val="22"/>
        </w:rPr>
        <w:tab/>
      </w:r>
      <w:r w:rsidRPr="00C42FD5">
        <w:rPr>
          <w:rFonts w:ascii="Book Antiqua" w:hAnsi="Book Antiqua"/>
          <w:color w:val="000000"/>
          <w:sz w:val="22"/>
          <w:szCs w:val="22"/>
        </w:rPr>
        <w:t>dítěte</w:t>
      </w:r>
      <w:r w:rsidRPr="00C42FD5">
        <w:rPr>
          <w:rFonts w:ascii="Book Antiqua" w:hAnsi="Book Antiqua"/>
          <w:color w:val="444444"/>
          <w:sz w:val="22"/>
          <w:szCs w:val="22"/>
        </w:rPr>
        <w:t xml:space="preserve"> </w:t>
      </w:r>
      <w:r w:rsidRPr="00C42FD5">
        <w:rPr>
          <w:rFonts w:ascii="Book Antiqua" w:hAnsi="Book Antiqua"/>
          <w:color w:val="000000"/>
          <w:sz w:val="22"/>
          <w:szCs w:val="22"/>
        </w:rPr>
        <w:t>jiné podpůrné opatření stejného stupně, pokud to neodporuje zájmu dítěte.</w:t>
      </w:r>
    </w:p>
    <w:p w:rsidR="00C42FD5" w:rsidRPr="00C42FD5" w:rsidRDefault="00C42FD5" w:rsidP="00C42FD5">
      <w:pPr>
        <w:pStyle w:val="Standard"/>
        <w:rPr>
          <w:rFonts w:ascii="Book Antiqua" w:hAnsi="Book Antiqua"/>
          <w:color w:val="000000"/>
          <w:sz w:val="16"/>
          <w:szCs w:val="16"/>
        </w:rPr>
      </w:pPr>
    </w:p>
    <w:p w:rsidR="00C42FD5" w:rsidRDefault="00C42FD5" w:rsidP="00C42FD5">
      <w:pPr>
        <w:pStyle w:val="Standard"/>
        <w:rPr>
          <w:rFonts w:ascii="Book Antiqua" w:hAnsi="Book Antiqua"/>
          <w:sz w:val="22"/>
          <w:szCs w:val="22"/>
        </w:rPr>
      </w:pPr>
      <w:r>
        <w:rPr>
          <w:rFonts w:ascii="Book Antiqua" w:hAnsi="Book Antiqua"/>
          <w:sz w:val="22"/>
          <w:szCs w:val="22"/>
        </w:rPr>
        <w:t>8.1.5</w:t>
      </w:r>
      <w:r>
        <w:rPr>
          <w:rFonts w:ascii="Book Antiqua" w:hAnsi="Book Antiqua"/>
          <w:sz w:val="22"/>
          <w:szCs w:val="22"/>
        </w:rPr>
        <w:tab/>
      </w:r>
      <w:r w:rsidRPr="00C42FD5">
        <w:rPr>
          <w:rFonts w:ascii="Book Antiqua" w:hAnsi="Book Antiqua"/>
          <w:sz w:val="22"/>
          <w:szCs w:val="22"/>
        </w:rPr>
        <w:t xml:space="preserve">Mateřská škola přestane poskytovat podpůrné opatření druhého až pátého stupně po </w:t>
      </w:r>
    </w:p>
    <w:p w:rsid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 xml:space="preserve">projednání se zákonnými zástupci dítěte, pokud z doporučení školského poradenského </w:t>
      </w:r>
    </w:p>
    <w:p w:rsidR="00C42FD5" w:rsidRP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zařízení vyplývá, že podpůrné opatření již není nezbytné.</w:t>
      </w:r>
    </w:p>
    <w:p w:rsidR="00C42FD5" w:rsidRPr="00C42FD5" w:rsidRDefault="00C42FD5" w:rsidP="00C42FD5">
      <w:pPr>
        <w:pStyle w:val="Standard"/>
        <w:rPr>
          <w:rFonts w:ascii="Book Antiqua" w:hAnsi="Book Antiqua"/>
          <w:sz w:val="16"/>
          <w:szCs w:val="16"/>
        </w:rPr>
      </w:pPr>
    </w:p>
    <w:p w:rsidR="00C42FD5" w:rsidRDefault="00C42FD5" w:rsidP="00C42FD5">
      <w:pPr>
        <w:pStyle w:val="Standard"/>
        <w:rPr>
          <w:rFonts w:ascii="Book Antiqua" w:hAnsi="Book Antiqua"/>
          <w:sz w:val="22"/>
          <w:szCs w:val="22"/>
        </w:rPr>
      </w:pPr>
      <w:r>
        <w:rPr>
          <w:rFonts w:ascii="Book Antiqua" w:hAnsi="Book Antiqua"/>
          <w:sz w:val="22"/>
          <w:szCs w:val="22"/>
        </w:rPr>
        <w:t>8.1.6</w:t>
      </w:r>
      <w:r>
        <w:rPr>
          <w:rFonts w:ascii="Book Antiqua" w:hAnsi="Book Antiqua"/>
          <w:sz w:val="22"/>
          <w:szCs w:val="22"/>
        </w:rPr>
        <w:tab/>
      </w:r>
      <w:r w:rsidRPr="00C42FD5">
        <w:rPr>
          <w:rFonts w:ascii="Book Antiqua" w:hAnsi="Book Antiqua"/>
          <w:sz w:val="22"/>
          <w:szCs w:val="22"/>
        </w:rPr>
        <w:t xml:space="preserve">Podpůrná opatření prvního stupně slouží </w:t>
      </w:r>
      <w:r>
        <w:rPr>
          <w:rFonts w:ascii="Book Antiqua" w:hAnsi="Book Antiqua"/>
          <w:sz w:val="22"/>
          <w:szCs w:val="22"/>
        </w:rPr>
        <w:t>ke kompenzaci mírných obtíž</w:t>
      </w:r>
      <w:r w:rsidRPr="00C42FD5">
        <w:rPr>
          <w:rFonts w:ascii="Book Antiqua" w:hAnsi="Book Antiqua"/>
          <w:sz w:val="22"/>
          <w:szCs w:val="22"/>
        </w:rPr>
        <w:t>í</w:t>
      </w:r>
      <w:r>
        <w:rPr>
          <w:rFonts w:ascii="Book Antiqua" w:hAnsi="Book Antiqua"/>
          <w:sz w:val="22"/>
          <w:szCs w:val="22"/>
        </w:rPr>
        <w:t xml:space="preserve"> </w:t>
      </w:r>
      <w:r w:rsidRPr="00C42FD5">
        <w:rPr>
          <w:rFonts w:ascii="Book Antiqua" w:hAnsi="Book Antiqua"/>
          <w:sz w:val="22"/>
          <w:szCs w:val="22"/>
        </w:rPr>
        <w:t xml:space="preserve">ve vzdělávání dítěte </w:t>
      </w:r>
    </w:p>
    <w:p w:rsid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 xml:space="preserve">u nichž je možné prostřednictvím mírných úprav v režimu školní výuky a spolupráce s </w:t>
      </w:r>
    </w:p>
    <w:p w:rsidR="00C42FD5" w:rsidRP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rodinou dosáhnout zlepšení.</w:t>
      </w:r>
    </w:p>
    <w:p w:rsidR="00C42FD5" w:rsidRPr="00C42FD5" w:rsidRDefault="00C42FD5" w:rsidP="00C42FD5">
      <w:pPr>
        <w:pStyle w:val="Standard"/>
        <w:rPr>
          <w:rFonts w:ascii="Book Antiqua" w:hAnsi="Book Antiqua"/>
          <w:sz w:val="16"/>
          <w:szCs w:val="16"/>
        </w:rPr>
      </w:pPr>
    </w:p>
    <w:p w:rsidR="00C42FD5" w:rsidRDefault="00C42FD5" w:rsidP="00C42FD5">
      <w:pPr>
        <w:pStyle w:val="Standard"/>
        <w:rPr>
          <w:rFonts w:ascii="Book Antiqua" w:hAnsi="Book Antiqua"/>
          <w:sz w:val="22"/>
          <w:szCs w:val="22"/>
        </w:rPr>
      </w:pPr>
      <w:r>
        <w:rPr>
          <w:rFonts w:ascii="Book Antiqua" w:hAnsi="Book Antiqua"/>
          <w:sz w:val="22"/>
          <w:szCs w:val="22"/>
        </w:rPr>
        <w:t>8.1.7</w:t>
      </w:r>
      <w:r>
        <w:rPr>
          <w:rFonts w:ascii="Book Antiqua" w:hAnsi="Book Antiqua"/>
          <w:sz w:val="22"/>
          <w:szCs w:val="22"/>
        </w:rPr>
        <w:tab/>
      </w:r>
      <w:r w:rsidRPr="00C42FD5">
        <w:rPr>
          <w:rFonts w:ascii="Book Antiqua" w:hAnsi="Book Antiqua"/>
          <w:sz w:val="22"/>
          <w:szCs w:val="22"/>
        </w:rPr>
        <w:t xml:space="preserve">Neposkytuje-li zákonný zástupce žáka součinnost směřující k přiznání podpůrných opatření, </w:t>
      </w:r>
    </w:p>
    <w:p w:rsid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 xml:space="preserve">jež jsou v nejlepším zájmu žáka, je škola povinna postupovat škola podle jiného právního </w:t>
      </w:r>
    </w:p>
    <w:p w:rsid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 xml:space="preserve">předpisu. Jedná se konkrétně o § 10 </w:t>
      </w:r>
      <w:r>
        <w:rPr>
          <w:rFonts w:ascii="Book Antiqua" w:hAnsi="Book Antiqua"/>
          <w:sz w:val="22"/>
          <w:szCs w:val="22"/>
        </w:rPr>
        <w:t xml:space="preserve">odst. 4 zákona č. 359/1999 Sb. </w:t>
      </w:r>
      <w:r w:rsidRPr="00C42FD5">
        <w:rPr>
          <w:rFonts w:ascii="Book Antiqua" w:hAnsi="Book Antiqua"/>
          <w:sz w:val="22"/>
          <w:szCs w:val="22"/>
        </w:rPr>
        <w:t xml:space="preserve">o sociálně – právní </w:t>
      </w:r>
    </w:p>
    <w:p w:rsidR="00C42FD5" w:rsidRP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ochraně dětí, ve znění pozdějších předpisů.</w:t>
      </w:r>
    </w:p>
    <w:p w:rsidR="008533E0" w:rsidRPr="001B124C" w:rsidRDefault="008533E0" w:rsidP="008533E0">
      <w:pPr>
        <w:overflowPunct/>
        <w:autoSpaceDE/>
        <w:autoSpaceDN/>
        <w:adjustRightInd/>
        <w:jc w:val="both"/>
        <w:textAlignment w:val="auto"/>
        <w:rPr>
          <w:rFonts w:ascii="Book Antiqua" w:hAnsi="Book Antiqua"/>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8533E0" w:rsidRPr="004F7344" w:rsidTr="004F7344">
        <w:tc>
          <w:tcPr>
            <w:tcW w:w="9463" w:type="dxa"/>
            <w:shd w:val="clear" w:color="auto" w:fill="auto"/>
          </w:tcPr>
          <w:p w:rsidR="008533E0" w:rsidRPr="004F7344" w:rsidRDefault="008533E0" w:rsidP="004F7344">
            <w:pPr>
              <w:overflowPunct/>
              <w:autoSpaceDE/>
              <w:autoSpaceDN/>
              <w:adjustRightInd/>
              <w:ind w:left="720"/>
              <w:textAlignment w:val="auto"/>
              <w:rPr>
                <w:rFonts w:ascii="Book Antiqua" w:hAnsi="Book Antiqua"/>
                <w:b/>
                <w:sz w:val="10"/>
                <w:szCs w:val="10"/>
              </w:rPr>
            </w:pPr>
          </w:p>
          <w:p w:rsidR="008533E0" w:rsidRPr="004F7344" w:rsidRDefault="00DF258F" w:rsidP="00DF258F">
            <w:pPr>
              <w:overflowPunct/>
              <w:autoSpaceDE/>
              <w:autoSpaceDN/>
              <w:adjustRightInd/>
              <w:ind w:left="360"/>
              <w:jc w:val="center"/>
              <w:textAlignment w:val="auto"/>
              <w:rPr>
                <w:rFonts w:ascii="Book Antiqua" w:hAnsi="Book Antiqua"/>
                <w:b/>
                <w:sz w:val="28"/>
                <w:szCs w:val="28"/>
              </w:rPr>
            </w:pPr>
            <w:r>
              <w:rPr>
                <w:rFonts w:ascii="Book Antiqua" w:hAnsi="Book Antiqua"/>
                <w:b/>
                <w:sz w:val="28"/>
                <w:szCs w:val="28"/>
              </w:rPr>
              <w:t xml:space="preserve">9. </w:t>
            </w:r>
            <w:r w:rsidR="008533E0" w:rsidRPr="004F7344">
              <w:rPr>
                <w:rFonts w:ascii="Book Antiqua" w:hAnsi="Book Antiqua"/>
                <w:b/>
                <w:sz w:val="28"/>
                <w:szCs w:val="28"/>
              </w:rPr>
              <w:t>ZACHÁZENÍ S MAJETKEM MATEŘSKÉ ŠKOLY</w:t>
            </w:r>
          </w:p>
          <w:p w:rsidR="008533E0" w:rsidRPr="004F7344" w:rsidRDefault="008533E0" w:rsidP="004F7344">
            <w:pPr>
              <w:overflowPunct/>
              <w:autoSpaceDE/>
              <w:autoSpaceDN/>
              <w:adjustRightInd/>
              <w:ind w:left="720"/>
              <w:textAlignment w:val="auto"/>
              <w:rPr>
                <w:rFonts w:ascii="Book Antiqua" w:hAnsi="Book Antiqua"/>
                <w:b/>
                <w:sz w:val="10"/>
                <w:szCs w:val="10"/>
              </w:rPr>
            </w:pPr>
          </w:p>
        </w:tc>
      </w:tr>
    </w:tbl>
    <w:p w:rsidR="006E5D35" w:rsidRPr="001B124C" w:rsidRDefault="006E5D35" w:rsidP="00142BC5">
      <w:pPr>
        <w:pStyle w:val="Nadpis4"/>
        <w:ind w:firstLine="141"/>
        <w:jc w:val="both"/>
        <w:rPr>
          <w:rFonts w:ascii="Book Antiqua" w:hAnsi="Book Antiqua"/>
          <w:b/>
          <w:sz w:val="16"/>
          <w:szCs w:val="16"/>
        </w:rPr>
      </w:pPr>
    </w:p>
    <w:p w:rsidR="006E5D35" w:rsidRPr="00EA1E18" w:rsidRDefault="00C42FD5" w:rsidP="002B24E3">
      <w:pPr>
        <w:pStyle w:val="Nadpis3"/>
        <w:ind w:firstLine="708"/>
        <w:jc w:val="both"/>
        <w:rPr>
          <w:rFonts w:ascii="Book Antiqua" w:hAnsi="Book Antiqua"/>
          <w:szCs w:val="24"/>
        </w:rPr>
      </w:pPr>
      <w:bookmarkStart w:id="27" w:name="_Toc333688253"/>
      <w:r>
        <w:rPr>
          <w:rFonts w:ascii="Book Antiqua" w:hAnsi="Book Antiqua"/>
          <w:szCs w:val="24"/>
        </w:rPr>
        <w:t>9.1</w:t>
      </w:r>
      <w:r w:rsidR="002B24E3" w:rsidRPr="00EA1E18">
        <w:rPr>
          <w:rFonts w:ascii="Book Antiqua" w:hAnsi="Book Antiqua"/>
          <w:szCs w:val="24"/>
        </w:rPr>
        <w:t xml:space="preserve"> </w:t>
      </w:r>
      <w:r w:rsidR="006E5D35" w:rsidRPr="00EA1E18">
        <w:rPr>
          <w:rFonts w:ascii="Book Antiqua" w:hAnsi="Book Antiqua"/>
          <w:szCs w:val="24"/>
        </w:rPr>
        <w:t>Chování dětí při zacházení s majetkem mateřské školy v rámci vzdělávání</w:t>
      </w:r>
      <w:bookmarkEnd w:id="27"/>
    </w:p>
    <w:p w:rsidR="006E5D35" w:rsidRPr="001B124C" w:rsidRDefault="006E5D35" w:rsidP="00700E10">
      <w:pPr>
        <w:rPr>
          <w:rFonts w:ascii="Book Antiqua" w:hAnsi="Book Antiqua"/>
          <w:sz w:val="16"/>
          <w:szCs w:val="16"/>
        </w:rPr>
      </w:pPr>
    </w:p>
    <w:p w:rsidR="006E5D35" w:rsidRPr="002B24E3" w:rsidRDefault="00C42FD5" w:rsidP="00142BC5">
      <w:pPr>
        <w:ind w:left="709" w:hanging="709"/>
        <w:jc w:val="both"/>
        <w:rPr>
          <w:rFonts w:ascii="Book Antiqua" w:hAnsi="Book Antiqua"/>
          <w:sz w:val="22"/>
          <w:szCs w:val="22"/>
        </w:rPr>
      </w:pPr>
      <w:r>
        <w:rPr>
          <w:rFonts w:ascii="Book Antiqua" w:hAnsi="Book Antiqua"/>
          <w:sz w:val="22"/>
          <w:szCs w:val="22"/>
        </w:rPr>
        <w:t>9.1</w:t>
      </w:r>
      <w:r w:rsidR="002B24E3">
        <w:rPr>
          <w:rFonts w:ascii="Book Antiqua" w:hAnsi="Book Antiqua"/>
          <w:sz w:val="22"/>
          <w:szCs w:val="22"/>
        </w:rPr>
        <w:t>.</w:t>
      </w:r>
      <w:r w:rsidR="006E5D35" w:rsidRPr="002B24E3">
        <w:rPr>
          <w:rFonts w:ascii="Book Antiqua" w:hAnsi="Book Antiqua"/>
          <w:sz w:val="22"/>
          <w:szCs w:val="22"/>
        </w:rPr>
        <w:t>1</w:t>
      </w:r>
      <w:r w:rsidR="006E5D35" w:rsidRPr="002B24E3">
        <w:rPr>
          <w:rFonts w:ascii="Book Antiqua" w:hAnsi="Book Antiqua"/>
          <w:sz w:val="22"/>
          <w:szCs w:val="22"/>
        </w:rPr>
        <w:tab/>
        <w:t>Po dobu vzdělávání při pobytu dítěte v mateřské škole zajišťují učitelky, aby děti zacházely šetrně s učebními pomůckami, hračkami a dalšími vzdělávacími potřebami a nepoškozovaly ostatní majetek mateřské školy.</w:t>
      </w:r>
    </w:p>
    <w:p w:rsidR="006E5D35" w:rsidRPr="001B124C" w:rsidRDefault="006E5D35" w:rsidP="00142BC5">
      <w:pPr>
        <w:jc w:val="both"/>
        <w:rPr>
          <w:rFonts w:ascii="Book Antiqua" w:hAnsi="Book Antiqua"/>
          <w:sz w:val="16"/>
          <w:szCs w:val="16"/>
        </w:rPr>
      </w:pPr>
    </w:p>
    <w:p w:rsidR="006E5D35" w:rsidRPr="00EA1E18" w:rsidRDefault="00C42FD5" w:rsidP="002B24E3">
      <w:pPr>
        <w:pStyle w:val="Nadpis3"/>
        <w:ind w:left="705"/>
        <w:jc w:val="both"/>
        <w:rPr>
          <w:rFonts w:ascii="Book Antiqua" w:hAnsi="Book Antiqua"/>
          <w:szCs w:val="24"/>
        </w:rPr>
      </w:pPr>
      <w:bookmarkStart w:id="28" w:name="_Toc333688254"/>
      <w:r>
        <w:rPr>
          <w:rFonts w:ascii="Book Antiqua" w:hAnsi="Book Antiqua"/>
          <w:szCs w:val="24"/>
        </w:rPr>
        <w:lastRenderedPageBreak/>
        <w:t>9.2</w:t>
      </w:r>
      <w:r w:rsidR="002B24E3" w:rsidRPr="00EA1E18">
        <w:rPr>
          <w:rFonts w:ascii="Book Antiqua" w:hAnsi="Book Antiqua"/>
          <w:szCs w:val="24"/>
        </w:rPr>
        <w:t xml:space="preserve"> </w:t>
      </w:r>
      <w:r w:rsidR="006E5D35" w:rsidRPr="00EA1E18">
        <w:rPr>
          <w:rFonts w:ascii="Book Antiqua" w:hAnsi="Book Antiqua"/>
          <w:szCs w:val="24"/>
        </w:rPr>
        <w:t>Povinnosti zákonných zástupců při zacházení s majetkem mateřské školy při jejich pobytu v mateřské škole</w:t>
      </w:r>
      <w:bookmarkEnd w:id="28"/>
    </w:p>
    <w:p w:rsidR="006E5D35" w:rsidRPr="001B124C" w:rsidRDefault="006E5D35" w:rsidP="00700E10">
      <w:pPr>
        <w:rPr>
          <w:rFonts w:ascii="Book Antiqua" w:hAnsi="Book Antiqua"/>
          <w:sz w:val="16"/>
          <w:szCs w:val="16"/>
        </w:rPr>
      </w:pPr>
    </w:p>
    <w:p w:rsidR="006E5D35" w:rsidRPr="002B24E3" w:rsidRDefault="00C42FD5" w:rsidP="00142BC5">
      <w:pPr>
        <w:ind w:left="709" w:hanging="709"/>
        <w:jc w:val="both"/>
        <w:rPr>
          <w:rFonts w:ascii="Book Antiqua" w:hAnsi="Book Antiqua"/>
          <w:sz w:val="22"/>
          <w:szCs w:val="22"/>
        </w:rPr>
      </w:pPr>
      <w:r>
        <w:rPr>
          <w:rFonts w:ascii="Book Antiqua" w:hAnsi="Book Antiqua"/>
          <w:sz w:val="22"/>
          <w:szCs w:val="22"/>
        </w:rPr>
        <w:t>9.2</w:t>
      </w:r>
      <w:r w:rsidR="002B24E3">
        <w:rPr>
          <w:rFonts w:ascii="Book Antiqua" w:hAnsi="Book Antiqua"/>
          <w:sz w:val="22"/>
          <w:szCs w:val="22"/>
        </w:rPr>
        <w:t>.</w:t>
      </w:r>
      <w:r w:rsidR="006E5D35" w:rsidRPr="002B24E3">
        <w:rPr>
          <w:rFonts w:ascii="Book Antiqua" w:hAnsi="Book Antiqua"/>
          <w:sz w:val="22"/>
          <w:szCs w:val="22"/>
        </w:rPr>
        <w:t>1</w:t>
      </w:r>
      <w:r w:rsidR="006E5D35" w:rsidRPr="002B24E3">
        <w:rPr>
          <w:rFonts w:ascii="Book Antiqua" w:hAnsi="Book Antiqua"/>
          <w:sz w:val="22"/>
          <w:szCs w:val="22"/>
        </w:rPr>
        <w:tab/>
        <w:t>Zákonní zástupci pobývají v mateřské škole jen po dobu nezbytně nutnou pro převlečení dítěte do oblečení určenému ke vzdělávání a předání dítěte učiteli mateřské školy a pro převzetí dítěte a převlečení do šatů, v kterých dítě přišlo do mateřské školy a po dobu jednání s pedagogickými zaměstnanci školy t</w:t>
      </w:r>
      <w:r w:rsidR="002B24E3">
        <w:rPr>
          <w:rFonts w:ascii="Book Antiqua" w:hAnsi="Book Antiqua"/>
          <w:sz w:val="22"/>
          <w:szCs w:val="22"/>
        </w:rPr>
        <w:t>ýkajícího se vzdělávání dítěte.</w:t>
      </w:r>
    </w:p>
    <w:p w:rsidR="006E5D35" w:rsidRPr="001B124C" w:rsidRDefault="006E5D35" w:rsidP="00142BC5">
      <w:pPr>
        <w:jc w:val="both"/>
        <w:rPr>
          <w:rFonts w:ascii="Book Antiqua" w:hAnsi="Book Antiqua"/>
          <w:sz w:val="16"/>
          <w:szCs w:val="16"/>
        </w:rPr>
      </w:pPr>
    </w:p>
    <w:p w:rsidR="006E5D35" w:rsidRPr="002B24E3" w:rsidRDefault="00C42FD5" w:rsidP="00142BC5">
      <w:pPr>
        <w:ind w:left="709" w:hanging="709"/>
        <w:jc w:val="both"/>
        <w:rPr>
          <w:rFonts w:ascii="Book Antiqua" w:hAnsi="Book Antiqua"/>
          <w:sz w:val="22"/>
          <w:szCs w:val="22"/>
        </w:rPr>
      </w:pPr>
      <w:r>
        <w:rPr>
          <w:rFonts w:ascii="Book Antiqua" w:hAnsi="Book Antiqua"/>
          <w:sz w:val="22"/>
          <w:szCs w:val="22"/>
        </w:rPr>
        <w:t>9.2</w:t>
      </w:r>
      <w:r w:rsidR="002B24E3">
        <w:rPr>
          <w:rFonts w:ascii="Book Antiqua" w:hAnsi="Book Antiqua"/>
          <w:sz w:val="22"/>
          <w:szCs w:val="22"/>
        </w:rPr>
        <w:t>.</w:t>
      </w:r>
      <w:r w:rsidR="006E5D35" w:rsidRPr="002B24E3">
        <w:rPr>
          <w:rFonts w:ascii="Book Antiqua" w:hAnsi="Book Antiqua"/>
          <w:sz w:val="22"/>
          <w:szCs w:val="22"/>
        </w:rPr>
        <w:t>2</w:t>
      </w:r>
      <w:r w:rsidR="006E5D35" w:rsidRPr="002B24E3">
        <w:rPr>
          <w:rFonts w:ascii="Book Antiqua" w:hAnsi="Book Antiqua"/>
          <w:sz w:val="22"/>
          <w:szCs w:val="22"/>
        </w:rPr>
        <w:tab/>
        <w:t xml:space="preserve">Po dobu pobytu v prostorách mateřské školy jsou zákonní zástupci povinni chovat se tak, aby nepoškozovali majetek mateřské školy a v případě, že </w:t>
      </w:r>
      <w:r w:rsidR="002B24E3">
        <w:rPr>
          <w:rFonts w:ascii="Book Antiqua" w:hAnsi="Book Antiqua"/>
          <w:sz w:val="22"/>
          <w:szCs w:val="22"/>
        </w:rPr>
        <w:t>zjistí jeho poškození, nahlásí</w:t>
      </w:r>
      <w:r w:rsidR="006E5D35" w:rsidRPr="002B24E3">
        <w:rPr>
          <w:rFonts w:ascii="Book Antiqua" w:hAnsi="Book Antiqua"/>
          <w:sz w:val="22"/>
          <w:szCs w:val="22"/>
        </w:rPr>
        <w:t xml:space="preserve"> tuto skutečnost neprodleně pedagogickému pracovníkovi školy.</w:t>
      </w:r>
    </w:p>
    <w:p w:rsidR="00303C55" w:rsidRPr="001B124C" w:rsidRDefault="00303C55" w:rsidP="00142BC5">
      <w:pPr>
        <w:jc w:val="both"/>
        <w:rPr>
          <w:rFonts w:ascii="Book Antiqua" w:hAnsi="Book Antiqua"/>
          <w:sz w:val="16"/>
          <w:szCs w:val="16"/>
        </w:rPr>
      </w:pPr>
    </w:p>
    <w:p w:rsidR="006E5D35" w:rsidRPr="00EA1E18" w:rsidRDefault="00C7075A" w:rsidP="00C7075A">
      <w:pPr>
        <w:pStyle w:val="Nadpis3"/>
        <w:ind w:firstLine="708"/>
        <w:jc w:val="both"/>
        <w:rPr>
          <w:rFonts w:ascii="Book Antiqua" w:hAnsi="Book Antiqua"/>
          <w:szCs w:val="24"/>
        </w:rPr>
      </w:pPr>
      <w:bookmarkStart w:id="29" w:name="_Toc333688255"/>
      <w:r w:rsidRPr="00EA1E18">
        <w:rPr>
          <w:rFonts w:ascii="Book Antiqua" w:hAnsi="Book Antiqua"/>
          <w:szCs w:val="24"/>
        </w:rPr>
        <w:t>9.</w:t>
      </w:r>
      <w:r w:rsidR="00C42FD5">
        <w:rPr>
          <w:rFonts w:ascii="Book Antiqua" w:hAnsi="Book Antiqua"/>
          <w:szCs w:val="24"/>
        </w:rPr>
        <w:t>3</w:t>
      </w:r>
      <w:r w:rsidRPr="00EA1E18">
        <w:rPr>
          <w:rFonts w:ascii="Book Antiqua" w:hAnsi="Book Antiqua"/>
          <w:szCs w:val="24"/>
        </w:rPr>
        <w:t xml:space="preserve"> </w:t>
      </w:r>
      <w:r w:rsidR="006E5D35" w:rsidRPr="00EA1E18">
        <w:rPr>
          <w:rFonts w:ascii="Book Antiqua" w:hAnsi="Book Antiqua"/>
          <w:szCs w:val="24"/>
        </w:rPr>
        <w:t>Zabezpečení budovy MŠ</w:t>
      </w:r>
      <w:bookmarkEnd w:id="29"/>
    </w:p>
    <w:p w:rsidR="006E5D35" w:rsidRPr="001B124C" w:rsidRDefault="006E5D35" w:rsidP="00700E10">
      <w:pPr>
        <w:rPr>
          <w:rFonts w:ascii="Book Antiqua" w:hAnsi="Book Antiqua"/>
          <w:sz w:val="16"/>
          <w:szCs w:val="16"/>
        </w:rPr>
      </w:pPr>
    </w:p>
    <w:p w:rsidR="006E5D35" w:rsidRPr="00C7075A" w:rsidRDefault="00C7075A" w:rsidP="004B2D62">
      <w:pPr>
        <w:ind w:left="709" w:hanging="709"/>
        <w:jc w:val="both"/>
        <w:rPr>
          <w:rFonts w:ascii="Book Antiqua" w:hAnsi="Book Antiqua"/>
          <w:sz w:val="22"/>
          <w:szCs w:val="22"/>
        </w:rPr>
      </w:pPr>
      <w:r>
        <w:rPr>
          <w:rFonts w:ascii="Book Antiqua" w:hAnsi="Book Antiqua"/>
          <w:sz w:val="22"/>
          <w:szCs w:val="22"/>
        </w:rPr>
        <w:t>9</w:t>
      </w:r>
      <w:r w:rsidR="00C42FD5">
        <w:rPr>
          <w:rFonts w:ascii="Book Antiqua" w:hAnsi="Book Antiqua"/>
          <w:sz w:val="22"/>
          <w:szCs w:val="22"/>
        </w:rPr>
        <w:t>.3</w:t>
      </w:r>
      <w:r>
        <w:rPr>
          <w:rFonts w:ascii="Book Antiqua" w:hAnsi="Book Antiqua"/>
          <w:sz w:val="22"/>
          <w:szCs w:val="22"/>
        </w:rPr>
        <w:t>.</w:t>
      </w:r>
      <w:r w:rsidR="006E5D35" w:rsidRPr="00C7075A">
        <w:rPr>
          <w:rFonts w:ascii="Book Antiqua" w:hAnsi="Book Antiqua"/>
          <w:sz w:val="22"/>
          <w:szCs w:val="22"/>
        </w:rPr>
        <w:t>1</w:t>
      </w:r>
      <w:r w:rsidR="006E5D35" w:rsidRPr="00C7075A">
        <w:rPr>
          <w:rFonts w:ascii="Book Antiqua" w:hAnsi="Book Antiqua"/>
          <w:sz w:val="22"/>
          <w:szCs w:val="22"/>
        </w:rPr>
        <w:tab/>
        <w:t xml:space="preserve">Školní budova je volně přístupná zvenčí pouze v době, stanovené pro přijímání dětí, nebo kdy je dozírajícími zaměstnanci školy zajištěna kontrola přicházejících osob. Budova se </w:t>
      </w:r>
      <w:r w:rsidR="00C42FD5">
        <w:rPr>
          <w:rFonts w:ascii="Book Antiqua" w:hAnsi="Book Antiqua"/>
          <w:sz w:val="22"/>
          <w:szCs w:val="22"/>
        </w:rPr>
        <w:t>pro rodiče a děti ote</w:t>
      </w:r>
      <w:r>
        <w:rPr>
          <w:rFonts w:ascii="Book Antiqua" w:hAnsi="Book Antiqua"/>
          <w:sz w:val="22"/>
          <w:szCs w:val="22"/>
        </w:rPr>
        <w:t>vírá v 6:30</w:t>
      </w:r>
      <w:r w:rsidR="006E5D35" w:rsidRPr="00C7075A">
        <w:rPr>
          <w:rFonts w:ascii="Book Antiqua" w:hAnsi="Book Antiqua"/>
          <w:sz w:val="22"/>
          <w:szCs w:val="22"/>
        </w:rPr>
        <w:t xml:space="preserve"> hod. Po předání dětí učiteli </w:t>
      </w:r>
      <w:r>
        <w:rPr>
          <w:rFonts w:ascii="Book Antiqua" w:hAnsi="Book Antiqua"/>
          <w:sz w:val="22"/>
          <w:szCs w:val="22"/>
        </w:rPr>
        <w:t>do třídy se budova uzavírá v 8:15</w:t>
      </w:r>
      <w:r w:rsidR="006E5D35" w:rsidRPr="00C7075A">
        <w:rPr>
          <w:rFonts w:ascii="Book Antiqua" w:hAnsi="Book Antiqua"/>
          <w:sz w:val="22"/>
          <w:szCs w:val="22"/>
        </w:rPr>
        <w:t xml:space="preserve"> hod. V době pro</w:t>
      </w:r>
      <w:r>
        <w:rPr>
          <w:rFonts w:ascii="Book Antiqua" w:hAnsi="Book Antiqua"/>
          <w:sz w:val="22"/>
          <w:szCs w:val="22"/>
        </w:rPr>
        <w:t xml:space="preserve">vozu školky je budova uzavřena </w:t>
      </w:r>
      <w:r w:rsidR="006E5D35" w:rsidRPr="00C7075A">
        <w:rPr>
          <w:rFonts w:ascii="Book Antiqua" w:hAnsi="Book Antiqua"/>
          <w:sz w:val="22"/>
          <w:szCs w:val="22"/>
        </w:rPr>
        <w:t>a zákonní zástupci si mohou děti vyzvednout po zazvonění na zaměstnance školy. Návštěvy mají povinnost prokázat svou totožnost, nahlásit důvod</w:t>
      </w:r>
      <w:r>
        <w:rPr>
          <w:rFonts w:ascii="Book Antiqua" w:hAnsi="Book Antiqua"/>
          <w:sz w:val="22"/>
          <w:szCs w:val="22"/>
        </w:rPr>
        <w:t xml:space="preserve"> návštěvy a zaměstnanec zajistí</w:t>
      </w:r>
      <w:r w:rsidR="006E5D35" w:rsidRPr="00C7075A">
        <w:rPr>
          <w:rFonts w:ascii="Book Antiqua" w:hAnsi="Book Antiqua"/>
          <w:sz w:val="22"/>
          <w:szCs w:val="22"/>
        </w:rPr>
        <w:t>, aby se nekontrolovaně nepohybovaly po b</w:t>
      </w:r>
      <w:r>
        <w:rPr>
          <w:rFonts w:ascii="Book Antiqua" w:hAnsi="Book Antiqua"/>
          <w:sz w:val="22"/>
          <w:szCs w:val="22"/>
        </w:rPr>
        <w:t>udově. Neohlášené osoby a osoby</w:t>
      </w:r>
      <w:r w:rsidR="006E5D35" w:rsidRPr="00C7075A">
        <w:rPr>
          <w:rFonts w:ascii="Book Antiqua" w:hAnsi="Book Antiqua"/>
          <w:sz w:val="22"/>
          <w:szCs w:val="22"/>
        </w:rPr>
        <w:t>, které neprokáží svou totožnost, nebudou do školy vpuštěny.</w:t>
      </w:r>
    </w:p>
    <w:p w:rsidR="00DF6166" w:rsidRPr="00DF6166" w:rsidRDefault="00DF6166" w:rsidP="00DF6166">
      <w:pPr>
        <w:pStyle w:val="Normlnweb"/>
        <w:spacing w:before="0" w:beforeAutospacing="0" w:after="0" w:afterAutospacing="0"/>
        <w:ind w:left="703" w:hanging="703"/>
        <w:jc w:val="both"/>
        <w:rPr>
          <w:rFonts w:ascii="Book Antiqua" w:hAnsi="Book Antiqua"/>
          <w:sz w:val="16"/>
          <w:szCs w:val="16"/>
        </w:rPr>
      </w:pPr>
      <w:bookmarkStart w:id="30" w:name="_Toc333688256"/>
    </w:p>
    <w:p w:rsidR="006E5D35" w:rsidRPr="00EA1E18" w:rsidRDefault="00C42FD5" w:rsidP="00C7075A">
      <w:pPr>
        <w:pStyle w:val="Nadpis3"/>
        <w:ind w:firstLine="705"/>
        <w:jc w:val="both"/>
        <w:rPr>
          <w:rFonts w:ascii="Book Antiqua" w:hAnsi="Book Antiqua"/>
          <w:szCs w:val="24"/>
        </w:rPr>
      </w:pPr>
      <w:r>
        <w:rPr>
          <w:rFonts w:ascii="Book Antiqua" w:hAnsi="Book Antiqua"/>
          <w:szCs w:val="24"/>
        </w:rPr>
        <w:t>9.4</w:t>
      </w:r>
      <w:r w:rsidR="00C7075A" w:rsidRPr="00EA1E18">
        <w:rPr>
          <w:rFonts w:ascii="Book Antiqua" w:hAnsi="Book Antiqua"/>
          <w:szCs w:val="24"/>
        </w:rPr>
        <w:t xml:space="preserve"> </w:t>
      </w:r>
      <w:r w:rsidR="006E5D35" w:rsidRPr="00EA1E18">
        <w:rPr>
          <w:rFonts w:ascii="Book Antiqua" w:hAnsi="Book Antiqua"/>
          <w:szCs w:val="24"/>
        </w:rPr>
        <w:t>Další bezpečnostní opatření</w:t>
      </w:r>
      <w:bookmarkEnd w:id="30"/>
    </w:p>
    <w:p w:rsidR="006E5D35" w:rsidRPr="00DF6166" w:rsidRDefault="006E5D35" w:rsidP="00700E10">
      <w:pPr>
        <w:rPr>
          <w:rFonts w:ascii="Book Antiqua" w:hAnsi="Book Antiqua"/>
          <w:sz w:val="16"/>
          <w:szCs w:val="16"/>
        </w:rPr>
      </w:pPr>
    </w:p>
    <w:p w:rsidR="006E5D35" w:rsidRDefault="00C42FD5" w:rsidP="00142BC5">
      <w:pPr>
        <w:ind w:left="709" w:hanging="709"/>
        <w:jc w:val="both"/>
        <w:rPr>
          <w:rFonts w:ascii="Book Antiqua" w:hAnsi="Book Antiqua"/>
          <w:sz w:val="22"/>
          <w:szCs w:val="22"/>
        </w:rPr>
      </w:pPr>
      <w:r>
        <w:rPr>
          <w:rFonts w:ascii="Book Antiqua" w:hAnsi="Book Antiqua"/>
          <w:sz w:val="22"/>
          <w:szCs w:val="22"/>
        </w:rPr>
        <w:t>9.4</w:t>
      </w:r>
      <w:r w:rsidR="00C7075A">
        <w:rPr>
          <w:rFonts w:ascii="Book Antiqua" w:hAnsi="Book Antiqua"/>
          <w:sz w:val="22"/>
          <w:szCs w:val="22"/>
        </w:rPr>
        <w:t>.1</w:t>
      </w:r>
      <w:r w:rsidR="00C7075A">
        <w:rPr>
          <w:rFonts w:ascii="Book Antiqua" w:hAnsi="Book Antiqua"/>
          <w:sz w:val="22"/>
          <w:szCs w:val="22"/>
        </w:rPr>
        <w:tab/>
        <w:t>V</w:t>
      </w:r>
      <w:r w:rsidR="006E5D35" w:rsidRPr="00C7075A">
        <w:rPr>
          <w:rFonts w:ascii="Book Antiqua" w:hAnsi="Book Antiqua"/>
          <w:sz w:val="22"/>
          <w:szCs w:val="22"/>
        </w:rPr>
        <w:t xml:space="preserve"> budovách a prostorách školy platí přísný zákaz kouření, požívání alkoholu, používání nepovolených elektrických spotřebičů, odkládání osobních věcí zaměstnanců na místa, která k tomu nejsou určena.</w:t>
      </w:r>
    </w:p>
    <w:p w:rsidR="00C42FD5" w:rsidRPr="003E078A" w:rsidRDefault="00C42FD5" w:rsidP="00142BC5">
      <w:pPr>
        <w:ind w:left="709" w:hanging="709"/>
        <w:jc w:val="both"/>
        <w:rPr>
          <w:rFonts w:ascii="Book Antiqua" w:hAnsi="Book Antiqua"/>
          <w:sz w:val="16"/>
          <w:szCs w:val="16"/>
        </w:rPr>
      </w:pPr>
    </w:p>
    <w:p w:rsidR="00C42FD5" w:rsidRDefault="00C42FD5" w:rsidP="00C42FD5">
      <w:pPr>
        <w:pStyle w:val="Standard"/>
        <w:rPr>
          <w:rFonts w:ascii="Book Antiqua" w:hAnsi="Book Antiqua"/>
          <w:sz w:val="22"/>
          <w:szCs w:val="22"/>
        </w:rPr>
      </w:pPr>
      <w:r>
        <w:rPr>
          <w:rFonts w:ascii="Book Antiqua" w:hAnsi="Book Antiqua"/>
          <w:sz w:val="22"/>
          <w:szCs w:val="22"/>
        </w:rPr>
        <w:t>9.4.2</w:t>
      </w:r>
      <w:r>
        <w:rPr>
          <w:rFonts w:ascii="Book Antiqua" w:hAnsi="Book Antiqua"/>
          <w:sz w:val="22"/>
          <w:szCs w:val="22"/>
        </w:rPr>
        <w:tab/>
      </w:r>
      <w:r w:rsidRPr="00C42FD5">
        <w:rPr>
          <w:rFonts w:ascii="Book Antiqua" w:hAnsi="Book Antiqua"/>
          <w:sz w:val="22"/>
          <w:szCs w:val="22"/>
        </w:rPr>
        <w:t>Při vzdělávání dětí dodržuje učitelka pravidla a zásady bezpečnosti a ochrany při práci,</w:t>
      </w:r>
      <w:r>
        <w:rPr>
          <w:rFonts w:ascii="Book Antiqua" w:hAnsi="Book Antiqua"/>
          <w:sz w:val="22"/>
          <w:szCs w:val="22"/>
        </w:rPr>
        <w:t xml:space="preserve"> </w:t>
      </w:r>
    </w:p>
    <w:p w:rsid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 xml:space="preserve">které pro tuto oblast stanoví platná školská a pracovněprávní legislativa. Školní řád vychází </w:t>
      </w:r>
    </w:p>
    <w:p w:rsid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 xml:space="preserve">z Metodického pokynu MŠMT k zajištění bezpečnosti a ochrany zdraví dětí, žáků a studentů </w:t>
      </w:r>
    </w:p>
    <w:p w:rsid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 xml:space="preserve">ve školách a školských zařízení zřizovaných MŠMT, z celoplošných nařízení Ministerstva </w:t>
      </w:r>
    </w:p>
    <w:p w:rsidR="00C42FD5" w:rsidRDefault="00C42FD5" w:rsidP="00C42FD5">
      <w:pPr>
        <w:pStyle w:val="Standard"/>
        <w:rPr>
          <w:rFonts w:ascii="Book Antiqua" w:hAnsi="Book Antiqua"/>
          <w:bCs/>
          <w:sz w:val="22"/>
          <w:szCs w:val="22"/>
        </w:rPr>
      </w:pPr>
      <w:r>
        <w:rPr>
          <w:rFonts w:ascii="Book Antiqua" w:hAnsi="Book Antiqua"/>
          <w:sz w:val="22"/>
          <w:szCs w:val="22"/>
        </w:rPr>
        <w:tab/>
      </w:r>
      <w:r w:rsidRPr="00C42FD5">
        <w:rPr>
          <w:rFonts w:ascii="Book Antiqua" w:hAnsi="Book Antiqua"/>
          <w:sz w:val="22"/>
          <w:szCs w:val="22"/>
        </w:rPr>
        <w:t xml:space="preserve">zdravotnictví České republiky, lokálních nařízení příslušné KHS, manuálem MŠMT: </w:t>
      </w:r>
      <w:r w:rsidRPr="00C42FD5">
        <w:rPr>
          <w:rFonts w:ascii="Book Antiqua" w:hAnsi="Book Antiqua"/>
          <w:bCs/>
          <w:sz w:val="22"/>
          <w:szCs w:val="22"/>
        </w:rPr>
        <w:t xml:space="preserve">„Provoz </w:t>
      </w:r>
    </w:p>
    <w:p w:rsidR="00C42FD5" w:rsidRDefault="00C42FD5" w:rsidP="00C42FD5">
      <w:pPr>
        <w:pStyle w:val="Standard"/>
        <w:rPr>
          <w:rFonts w:ascii="Book Antiqua" w:hAnsi="Book Antiqua"/>
          <w:sz w:val="22"/>
          <w:szCs w:val="22"/>
        </w:rPr>
      </w:pPr>
      <w:r>
        <w:rPr>
          <w:rFonts w:ascii="Book Antiqua" w:hAnsi="Book Antiqua"/>
          <w:bCs/>
          <w:sz w:val="22"/>
          <w:szCs w:val="22"/>
        </w:rPr>
        <w:tab/>
      </w:r>
      <w:r w:rsidRPr="00C42FD5">
        <w:rPr>
          <w:rFonts w:ascii="Book Antiqua" w:hAnsi="Book Antiqua"/>
          <w:bCs/>
          <w:sz w:val="22"/>
          <w:szCs w:val="22"/>
        </w:rPr>
        <w:t xml:space="preserve">škol a školských zařízení ve školním roce 2021/2022, vzhledem ke Covid-19“, </w:t>
      </w:r>
      <w:r w:rsidRPr="00C42FD5">
        <w:rPr>
          <w:rFonts w:ascii="Book Antiqua" w:hAnsi="Book Antiqua"/>
          <w:sz w:val="22"/>
          <w:szCs w:val="22"/>
        </w:rPr>
        <w:t xml:space="preserve">případně </w:t>
      </w:r>
    </w:p>
    <w:p w:rsidR="00C42FD5" w:rsidRDefault="00C42FD5" w:rsidP="00C42FD5">
      <w:pPr>
        <w:pStyle w:val="Standard"/>
        <w:rPr>
          <w:rFonts w:ascii="Book Antiqua" w:hAnsi="Book Antiqua"/>
          <w:sz w:val="22"/>
          <w:szCs w:val="22"/>
        </w:rPr>
      </w:pPr>
      <w:r>
        <w:rPr>
          <w:rFonts w:ascii="Book Antiqua" w:hAnsi="Book Antiqua"/>
          <w:sz w:val="22"/>
          <w:szCs w:val="22"/>
        </w:rPr>
        <w:tab/>
      </w:r>
      <w:r w:rsidRPr="00C42FD5">
        <w:rPr>
          <w:rFonts w:ascii="Book Antiqua" w:hAnsi="Book Antiqua"/>
          <w:sz w:val="22"/>
          <w:szCs w:val="22"/>
        </w:rPr>
        <w:t>nařízením Vlády České republiky.</w:t>
      </w:r>
    </w:p>
    <w:p w:rsidR="00A9101D" w:rsidRPr="00C86C8C" w:rsidRDefault="00A9101D" w:rsidP="00142BC5">
      <w:pPr>
        <w:jc w:val="both"/>
        <w:rPr>
          <w:rFonts w:ascii="Book Antiqua" w:hAnsi="Book Antiqu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5"/>
      </w:tblGrid>
      <w:tr w:rsidR="006E5D35" w:rsidRPr="00D63763" w:rsidTr="00D81ABF">
        <w:tc>
          <w:tcPr>
            <w:tcW w:w="9495" w:type="dxa"/>
          </w:tcPr>
          <w:p w:rsidR="00C7075A" w:rsidRPr="00C7075A" w:rsidRDefault="00C7075A" w:rsidP="00C7075A">
            <w:pPr>
              <w:pStyle w:val="Nadpis3"/>
              <w:ind w:left="720"/>
              <w:rPr>
                <w:rFonts w:ascii="Book Antiqua" w:hAnsi="Book Antiqua"/>
                <w:sz w:val="10"/>
                <w:szCs w:val="10"/>
              </w:rPr>
            </w:pPr>
            <w:bookmarkStart w:id="31" w:name="_Toc333688257"/>
          </w:p>
          <w:p w:rsidR="006E5D35" w:rsidRDefault="00F738DC" w:rsidP="00F738DC">
            <w:pPr>
              <w:pStyle w:val="Nadpis3"/>
              <w:ind w:left="360"/>
              <w:jc w:val="center"/>
              <w:rPr>
                <w:rFonts w:ascii="Book Antiqua" w:hAnsi="Book Antiqua"/>
                <w:sz w:val="28"/>
                <w:szCs w:val="28"/>
              </w:rPr>
            </w:pPr>
            <w:r>
              <w:rPr>
                <w:rFonts w:ascii="Book Antiqua" w:hAnsi="Book Antiqua"/>
                <w:sz w:val="28"/>
                <w:szCs w:val="28"/>
              </w:rPr>
              <w:t xml:space="preserve">10. </w:t>
            </w:r>
            <w:r w:rsidR="00C7075A" w:rsidRPr="00C7075A">
              <w:rPr>
                <w:rFonts w:ascii="Book Antiqua" w:hAnsi="Book Antiqua"/>
                <w:sz w:val="28"/>
                <w:szCs w:val="28"/>
              </w:rPr>
              <w:t>ZÁVĚREČNÁ USTANOVENÍ</w:t>
            </w:r>
            <w:bookmarkEnd w:id="31"/>
          </w:p>
          <w:p w:rsidR="00C7075A" w:rsidRPr="00C7075A" w:rsidRDefault="00C7075A" w:rsidP="00C7075A">
            <w:pPr>
              <w:rPr>
                <w:sz w:val="10"/>
                <w:szCs w:val="10"/>
              </w:rPr>
            </w:pPr>
          </w:p>
        </w:tc>
      </w:tr>
    </w:tbl>
    <w:p w:rsidR="00C7075A" w:rsidRPr="00C86C8C" w:rsidRDefault="006E5D35" w:rsidP="006E76EC">
      <w:pPr>
        <w:ind w:left="705" w:hanging="705"/>
        <w:jc w:val="both"/>
        <w:rPr>
          <w:rFonts w:ascii="Book Antiqua" w:hAnsi="Book Antiqua"/>
          <w:sz w:val="16"/>
          <w:szCs w:val="16"/>
        </w:rPr>
      </w:pPr>
      <w:r w:rsidRPr="00D63763">
        <w:rPr>
          <w:rFonts w:ascii="Book Antiqua" w:hAnsi="Book Antiqua"/>
          <w:szCs w:val="24"/>
        </w:rPr>
        <w:tab/>
      </w:r>
    </w:p>
    <w:p w:rsidR="00F738DC" w:rsidRDefault="00C7075A" w:rsidP="00E472EF">
      <w:pPr>
        <w:ind w:left="708" w:hanging="708"/>
        <w:jc w:val="both"/>
        <w:rPr>
          <w:rFonts w:ascii="Book Antiqua" w:hAnsi="Book Antiqua"/>
          <w:sz w:val="22"/>
          <w:szCs w:val="22"/>
        </w:rPr>
      </w:pPr>
      <w:r w:rsidRPr="00C7075A">
        <w:rPr>
          <w:rFonts w:ascii="Book Antiqua" w:hAnsi="Book Antiqua"/>
          <w:sz w:val="22"/>
          <w:szCs w:val="22"/>
        </w:rPr>
        <w:t>Zaměstnavatel zabezpečí seznámení zaměstnanců mateřské školy</w:t>
      </w:r>
      <w:r w:rsidR="00F738DC">
        <w:rPr>
          <w:rFonts w:ascii="Book Antiqua" w:hAnsi="Book Antiqua"/>
          <w:sz w:val="22"/>
          <w:szCs w:val="22"/>
        </w:rPr>
        <w:t xml:space="preserve"> a zákonných zástupců s obsahem </w:t>
      </w:r>
    </w:p>
    <w:p w:rsidR="00F738DC" w:rsidRDefault="00C7075A" w:rsidP="00E472EF">
      <w:pPr>
        <w:ind w:left="708" w:hanging="708"/>
        <w:jc w:val="both"/>
        <w:rPr>
          <w:rFonts w:ascii="Book Antiqua" w:hAnsi="Book Antiqua"/>
          <w:sz w:val="22"/>
          <w:szCs w:val="22"/>
        </w:rPr>
      </w:pPr>
      <w:r w:rsidRPr="00C7075A">
        <w:rPr>
          <w:rFonts w:ascii="Book Antiqua" w:hAnsi="Book Antiqua"/>
          <w:sz w:val="22"/>
          <w:szCs w:val="22"/>
        </w:rPr>
        <w:t>tohoto školního řádu.</w:t>
      </w:r>
      <w:r w:rsidR="00861B40">
        <w:rPr>
          <w:rFonts w:ascii="Book Antiqua" w:hAnsi="Book Antiqua"/>
          <w:sz w:val="22"/>
          <w:szCs w:val="22"/>
        </w:rPr>
        <w:t xml:space="preserve"> </w:t>
      </w:r>
      <w:r w:rsidRPr="00C7075A">
        <w:rPr>
          <w:rFonts w:ascii="Book Antiqua" w:hAnsi="Book Antiqua"/>
          <w:sz w:val="22"/>
          <w:szCs w:val="22"/>
        </w:rPr>
        <w:t>Veškeré dodatky tohoto Školního řádu mohou být p</w:t>
      </w:r>
      <w:r w:rsidR="00861B40">
        <w:rPr>
          <w:rFonts w:ascii="Book Antiqua" w:hAnsi="Book Antiqua"/>
          <w:sz w:val="22"/>
          <w:szCs w:val="22"/>
        </w:rPr>
        <w:t xml:space="preserve">rovedeny pouze </w:t>
      </w:r>
    </w:p>
    <w:p w:rsidR="00F738DC" w:rsidRDefault="00861B40" w:rsidP="00E472EF">
      <w:pPr>
        <w:ind w:left="708" w:hanging="708"/>
        <w:jc w:val="both"/>
        <w:rPr>
          <w:rFonts w:ascii="Book Antiqua" w:hAnsi="Book Antiqua"/>
          <w:sz w:val="22"/>
          <w:szCs w:val="22"/>
        </w:rPr>
      </w:pPr>
      <w:r>
        <w:rPr>
          <w:rFonts w:ascii="Book Antiqua" w:hAnsi="Book Antiqua"/>
          <w:sz w:val="22"/>
          <w:szCs w:val="22"/>
        </w:rPr>
        <w:t>písemnou formou. P</w:t>
      </w:r>
      <w:r w:rsidR="00C7075A" w:rsidRPr="00C7075A">
        <w:rPr>
          <w:rFonts w:ascii="Book Antiqua" w:hAnsi="Book Antiqua"/>
          <w:sz w:val="22"/>
          <w:szCs w:val="22"/>
        </w:rPr>
        <w:t>řed nabyt</w:t>
      </w:r>
      <w:r>
        <w:rPr>
          <w:rFonts w:ascii="Book Antiqua" w:hAnsi="Book Antiqua"/>
          <w:sz w:val="22"/>
          <w:szCs w:val="22"/>
        </w:rPr>
        <w:t>ím jejich účinnosti s ním budou</w:t>
      </w:r>
      <w:r w:rsidR="00C7075A" w:rsidRPr="00C7075A">
        <w:rPr>
          <w:rFonts w:ascii="Book Antiqua" w:hAnsi="Book Antiqua"/>
          <w:sz w:val="22"/>
          <w:szCs w:val="22"/>
        </w:rPr>
        <w:t xml:space="preserve"> seznámeni všichni zaměstnanci </w:t>
      </w:r>
    </w:p>
    <w:p w:rsidR="00F738DC" w:rsidRDefault="00C7075A" w:rsidP="00E472EF">
      <w:pPr>
        <w:ind w:left="708" w:hanging="708"/>
        <w:jc w:val="both"/>
        <w:rPr>
          <w:rFonts w:ascii="Book Antiqua" w:hAnsi="Book Antiqua"/>
          <w:sz w:val="22"/>
          <w:szCs w:val="22"/>
        </w:rPr>
      </w:pPr>
      <w:r w:rsidRPr="00C7075A">
        <w:rPr>
          <w:rFonts w:ascii="Book Antiqua" w:hAnsi="Book Antiqua"/>
          <w:sz w:val="22"/>
          <w:szCs w:val="22"/>
        </w:rPr>
        <w:t>mateřské školy a budou o nich informováni zákonní zástupci dětí.</w:t>
      </w:r>
      <w:r w:rsidR="00E472EF">
        <w:rPr>
          <w:rFonts w:ascii="Book Antiqua" w:hAnsi="Book Antiqua"/>
          <w:sz w:val="22"/>
          <w:szCs w:val="22"/>
        </w:rPr>
        <w:t xml:space="preserve"> </w:t>
      </w:r>
      <w:r w:rsidRPr="00C7075A">
        <w:rPr>
          <w:rFonts w:ascii="Book Antiqua" w:hAnsi="Book Antiqua"/>
          <w:sz w:val="22"/>
          <w:szCs w:val="22"/>
        </w:rPr>
        <w:t>Jeho dodržování je záv</w:t>
      </w:r>
      <w:r w:rsidR="00861B40">
        <w:rPr>
          <w:rFonts w:ascii="Book Antiqua" w:hAnsi="Book Antiqua"/>
          <w:sz w:val="22"/>
          <w:szCs w:val="22"/>
        </w:rPr>
        <w:t xml:space="preserve">azné pro </w:t>
      </w:r>
    </w:p>
    <w:p w:rsidR="00C7075A" w:rsidRPr="00C7075A" w:rsidRDefault="00861B40" w:rsidP="00E472EF">
      <w:pPr>
        <w:ind w:left="708" w:hanging="708"/>
        <w:jc w:val="both"/>
        <w:rPr>
          <w:rFonts w:ascii="Book Antiqua" w:hAnsi="Book Antiqua"/>
          <w:sz w:val="22"/>
          <w:szCs w:val="22"/>
        </w:rPr>
      </w:pPr>
      <w:r>
        <w:rPr>
          <w:rFonts w:ascii="Book Antiqua" w:hAnsi="Book Antiqua"/>
          <w:sz w:val="22"/>
          <w:szCs w:val="22"/>
        </w:rPr>
        <w:t xml:space="preserve">zákonné zástupce dětí </w:t>
      </w:r>
      <w:r w:rsidR="00C7075A" w:rsidRPr="00C7075A">
        <w:rPr>
          <w:rFonts w:ascii="Book Antiqua" w:hAnsi="Book Antiqua"/>
          <w:sz w:val="22"/>
          <w:szCs w:val="22"/>
        </w:rPr>
        <w:t>a zaměstnance školy.</w:t>
      </w:r>
    </w:p>
    <w:p w:rsidR="00C7075A" w:rsidRDefault="00C7075A"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C86C8C" w:rsidRDefault="00C86C8C" w:rsidP="00C7075A">
      <w:pPr>
        <w:ind w:left="705" w:hanging="705"/>
        <w:jc w:val="both"/>
        <w:rPr>
          <w:rFonts w:ascii="Book Antiqua" w:hAnsi="Book Antiqua"/>
          <w:sz w:val="16"/>
          <w:szCs w:val="16"/>
        </w:rPr>
      </w:pPr>
    </w:p>
    <w:p w:rsidR="00F738DC" w:rsidRPr="00F738DC" w:rsidRDefault="00F738DC" w:rsidP="00F738DC">
      <w:pPr>
        <w:pStyle w:val="Standard"/>
        <w:rPr>
          <w:rFonts w:ascii="Book Antiqua" w:hAnsi="Book Antiqua"/>
          <w:sz w:val="22"/>
          <w:szCs w:val="22"/>
        </w:rPr>
      </w:pPr>
      <w:r w:rsidRPr="00F738DC">
        <w:rPr>
          <w:rFonts w:ascii="Book Antiqua" w:hAnsi="Book Antiqua"/>
          <w:sz w:val="22"/>
          <w:szCs w:val="22"/>
        </w:rPr>
        <w:t xml:space="preserve">Kontrolou provádění ustanovení této směrnice zajišťuje: </w:t>
      </w:r>
      <w:proofErr w:type="spellStart"/>
      <w:r w:rsidR="00CD3108">
        <w:rPr>
          <w:rFonts w:ascii="Book Antiqua" w:hAnsi="Book Antiqua"/>
          <w:sz w:val="22"/>
          <w:szCs w:val="22"/>
        </w:rPr>
        <w:t>Hrančíková</w:t>
      </w:r>
      <w:proofErr w:type="spellEnd"/>
      <w:r w:rsidR="00CD3108">
        <w:rPr>
          <w:rFonts w:ascii="Book Antiqua" w:hAnsi="Book Antiqua"/>
          <w:sz w:val="22"/>
          <w:szCs w:val="22"/>
        </w:rPr>
        <w:t xml:space="preserve"> Alžběta</w:t>
      </w:r>
      <w:r>
        <w:rPr>
          <w:rFonts w:ascii="Book Antiqua" w:hAnsi="Book Antiqua"/>
          <w:sz w:val="22"/>
          <w:szCs w:val="22"/>
        </w:rPr>
        <w:t>.</w:t>
      </w:r>
    </w:p>
    <w:p w:rsidR="00F738DC" w:rsidRPr="00DF6166" w:rsidRDefault="00F738DC" w:rsidP="00C7075A">
      <w:pPr>
        <w:ind w:left="705" w:hanging="705"/>
        <w:jc w:val="both"/>
        <w:rPr>
          <w:rFonts w:ascii="Book Antiqua" w:hAnsi="Book Antiqua"/>
          <w:sz w:val="16"/>
          <w:szCs w:val="16"/>
        </w:rPr>
      </w:pPr>
    </w:p>
    <w:p w:rsidR="006E5D35" w:rsidRPr="00C7075A" w:rsidRDefault="00C7075A" w:rsidP="00F738DC">
      <w:pPr>
        <w:jc w:val="both"/>
        <w:rPr>
          <w:rFonts w:ascii="Book Antiqua" w:hAnsi="Book Antiqua"/>
          <w:sz w:val="22"/>
          <w:szCs w:val="22"/>
        </w:rPr>
      </w:pPr>
      <w:r w:rsidRPr="00C7075A">
        <w:rPr>
          <w:rFonts w:ascii="Book Antiqua" w:hAnsi="Book Antiqua"/>
          <w:sz w:val="22"/>
          <w:szCs w:val="22"/>
        </w:rPr>
        <w:t>Tento školní řád nabývá platnosti dnem podpisu řed</w:t>
      </w:r>
      <w:r w:rsidR="00303C55">
        <w:rPr>
          <w:rFonts w:ascii="Book Antiqua" w:hAnsi="Book Antiqua"/>
          <w:sz w:val="22"/>
          <w:szCs w:val="22"/>
        </w:rPr>
        <w:t xml:space="preserve">itelkou školy </w:t>
      </w:r>
      <w:r w:rsidRPr="00C7075A">
        <w:rPr>
          <w:rFonts w:ascii="Book Antiqua" w:hAnsi="Book Antiqua"/>
          <w:sz w:val="22"/>
          <w:szCs w:val="22"/>
        </w:rPr>
        <w:t>a je účinný</w:t>
      </w:r>
      <w:r w:rsidR="00303C55">
        <w:rPr>
          <w:rFonts w:ascii="Book Antiqua" w:hAnsi="Book Antiqua"/>
          <w:sz w:val="22"/>
          <w:szCs w:val="22"/>
        </w:rPr>
        <w:t xml:space="preserve"> </w:t>
      </w:r>
      <w:r w:rsidRPr="00C7075A">
        <w:rPr>
          <w:rFonts w:ascii="Book Antiqua" w:hAnsi="Book Antiqua"/>
          <w:sz w:val="22"/>
          <w:szCs w:val="22"/>
        </w:rPr>
        <w:t>od</w:t>
      </w:r>
      <w:r w:rsidR="003C529D">
        <w:rPr>
          <w:rFonts w:ascii="Book Antiqua" w:hAnsi="Book Antiqua"/>
          <w:sz w:val="22"/>
          <w:szCs w:val="22"/>
        </w:rPr>
        <w:t xml:space="preserve"> 1. 9</w:t>
      </w:r>
      <w:r w:rsidR="006E5D35" w:rsidRPr="00C7075A">
        <w:rPr>
          <w:rFonts w:ascii="Book Antiqua" w:hAnsi="Book Antiqua"/>
          <w:sz w:val="22"/>
          <w:szCs w:val="22"/>
        </w:rPr>
        <w:t xml:space="preserve">. </w:t>
      </w:r>
      <w:r w:rsidR="00F738DC">
        <w:rPr>
          <w:rFonts w:ascii="Book Antiqua" w:hAnsi="Book Antiqua"/>
          <w:sz w:val="22"/>
          <w:szCs w:val="22"/>
        </w:rPr>
        <w:t>202</w:t>
      </w:r>
      <w:r w:rsidR="00CD3108">
        <w:rPr>
          <w:rFonts w:ascii="Book Antiqua" w:hAnsi="Book Antiqua"/>
          <w:sz w:val="22"/>
          <w:szCs w:val="22"/>
        </w:rPr>
        <w:t>2</w:t>
      </w:r>
    </w:p>
    <w:p w:rsidR="00C7075A" w:rsidRPr="00DF6166" w:rsidRDefault="00C7075A" w:rsidP="00142BC5">
      <w:pPr>
        <w:jc w:val="both"/>
        <w:rPr>
          <w:rFonts w:ascii="Book Antiqua" w:hAnsi="Book Antiqua"/>
          <w:sz w:val="16"/>
          <w:szCs w:val="16"/>
        </w:rPr>
      </w:pPr>
    </w:p>
    <w:p w:rsidR="006E5D35" w:rsidRPr="00C7075A" w:rsidRDefault="006E5D35" w:rsidP="00142BC5">
      <w:pPr>
        <w:jc w:val="both"/>
        <w:rPr>
          <w:rFonts w:ascii="Book Antiqua" w:hAnsi="Book Antiqua"/>
          <w:sz w:val="22"/>
          <w:szCs w:val="22"/>
        </w:rPr>
      </w:pPr>
      <w:r w:rsidRPr="00C7075A">
        <w:rPr>
          <w:rFonts w:ascii="Book Antiqua" w:hAnsi="Book Antiqua"/>
          <w:sz w:val="22"/>
          <w:szCs w:val="22"/>
        </w:rPr>
        <w:t>Směrnice je přístupná zákonným zástupcům v šatně MŠ a na webových stránkách školy.</w:t>
      </w:r>
    </w:p>
    <w:p w:rsidR="006E5D35" w:rsidRPr="00D63763" w:rsidRDefault="006E5D35" w:rsidP="00896F0E">
      <w:pPr>
        <w:rPr>
          <w:rFonts w:ascii="Book Antiqua" w:hAnsi="Book Antiqua"/>
        </w:rPr>
      </w:pPr>
    </w:p>
    <w:p w:rsidR="006E5D35" w:rsidRDefault="006E5D35" w:rsidP="006E76EC">
      <w:pPr>
        <w:rPr>
          <w:rFonts w:ascii="Book Antiqua" w:hAnsi="Book Antiqua"/>
        </w:rPr>
      </w:pPr>
    </w:p>
    <w:p w:rsidR="0016097D" w:rsidRPr="00D63763" w:rsidRDefault="0016097D" w:rsidP="006E76EC">
      <w:pPr>
        <w:rPr>
          <w:rFonts w:ascii="Book Antiqua" w:hAnsi="Book Antiqua"/>
        </w:rPr>
      </w:pPr>
    </w:p>
    <w:p w:rsidR="006E5D35" w:rsidRPr="00D63763" w:rsidRDefault="006E5D35" w:rsidP="006E76EC">
      <w:pPr>
        <w:rPr>
          <w:rFonts w:ascii="Book Antiqua" w:hAnsi="Book Antiqua"/>
        </w:rPr>
      </w:pPr>
    </w:p>
    <w:p w:rsidR="006E5D35" w:rsidRPr="00D63763" w:rsidRDefault="006E5D35" w:rsidP="006E76EC">
      <w:pPr>
        <w:rPr>
          <w:rFonts w:ascii="Book Antiqua" w:hAnsi="Book Antiqua"/>
        </w:rPr>
      </w:pPr>
    </w:p>
    <w:p w:rsidR="00B9345E" w:rsidRDefault="00F738DC" w:rsidP="00B9345E">
      <w:pPr>
        <w:jc w:val="both"/>
        <w:rPr>
          <w:rFonts w:ascii="Book Antiqua" w:hAnsi="Book Antiqua"/>
          <w:sz w:val="22"/>
          <w:szCs w:val="22"/>
        </w:rPr>
      </w:pPr>
      <w:r>
        <w:rPr>
          <w:rFonts w:ascii="Book Antiqua" w:hAnsi="Book Antiqua"/>
          <w:sz w:val="22"/>
          <w:szCs w:val="22"/>
        </w:rPr>
        <w:t xml:space="preserve">Ve Vážanech </w:t>
      </w:r>
      <w:r w:rsidR="00AC7CEA">
        <w:rPr>
          <w:rFonts w:ascii="Book Antiqua" w:hAnsi="Book Antiqua"/>
          <w:sz w:val="22"/>
          <w:szCs w:val="22"/>
        </w:rPr>
        <w:t>23</w:t>
      </w:r>
      <w:r w:rsidR="003C529D">
        <w:rPr>
          <w:rFonts w:ascii="Book Antiqua" w:hAnsi="Book Antiqua"/>
          <w:sz w:val="22"/>
          <w:szCs w:val="22"/>
        </w:rPr>
        <w:t>. 8</w:t>
      </w:r>
      <w:r w:rsidR="00B9345E">
        <w:rPr>
          <w:rFonts w:ascii="Book Antiqua" w:hAnsi="Book Antiqua"/>
          <w:sz w:val="22"/>
          <w:szCs w:val="22"/>
        </w:rPr>
        <w:t>. 20</w:t>
      </w:r>
      <w:r>
        <w:rPr>
          <w:rFonts w:ascii="Book Antiqua" w:hAnsi="Book Antiqua"/>
          <w:sz w:val="22"/>
          <w:szCs w:val="22"/>
        </w:rPr>
        <w:t>2</w:t>
      </w:r>
      <w:r w:rsidR="00AC7CEA">
        <w:rPr>
          <w:rFonts w:ascii="Book Antiqua" w:hAnsi="Book Antiqua"/>
          <w:sz w:val="22"/>
          <w:szCs w:val="22"/>
        </w:rPr>
        <w:t>2</w:t>
      </w:r>
      <w:r w:rsidR="00B9345E">
        <w:rPr>
          <w:rFonts w:ascii="Book Antiqua" w:hAnsi="Book Antiqua"/>
          <w:sz w:val="22"/>
          <w:szCs w:val="22"/>
        </w:rPr>
        <w:tab/>
      </w:r>
      <w:r w:rsidR="00B9345E">
        <w:rPr>
          <w:rFonts w:ascii="Book Antiqua" w:hAnsi="Book Antiqua"/>
          <w:sz w:val="22"/>
          <w:szCs w:val="22"/>
        </w:rPr>
        <w:tab/>
      </w:r>
      <w:r w:rsidR="00B9345E">
        <w:rPr>
          <w:rFonts w:ascii="Book Antiqua" w:hAnsi="Book Antiqua"/>
          <w:sz w:val="22"/>
          <w:szCs w:val="22"/>
        </w:rPr>
        <w:tab/>
      </w:r>
      <w:r w:rsidR="00B9345E">
        <w:rPr>
          <w:rFonts w:ascii="Book Antiqua" w:hAnsi="Book Antiqua"/>
          <w:sz w:val="22"/>
          <w:szCs w:val="22"/>
        </w:rPr>
        <w:tab/>
        <w:t>…………………………………………</w:t>
      </w:r>
    </w:p>
    <w:p w:rsidR="00B9345E" w:rsidRDefault="00B9345E" w:rsidP="00B9345E">
      <w:pPr>
        <w:ind w:left="4248" w:firstLine="708"/>
        <w:jc w:val="both"/>
        <w:rPr>
          <w:rFonts w:ascii="Book Antiqua" w:hAnsi="Book Antiqua"/>
          <w:sz w:val="22"/>
          <w:szCs w:val="22"/>
        </w:rPr>
      </w:pPr>
      <w:r>
        <w:rPr>
          <w:rFonts w:ascii="Book Antiqua" w:hAnsi="Book Antiqua"/>
          <w:sz w:val="22"/>
          <w:szCs w:val="22"/>
        </w:rPr>
        <w:t xml:space="preserve">          </w:t>
      </w:r>
      <w:r w:rsidR="00F738DC">
        <w:rPr>
          <w:rFonts w:ascii="Book Antiqua" w:hAnsi="Book Antiqua"/>
          <w:sz w:val="22"/>
          <w:szCs w:val="22"/>
        </w:rPr>
        <w:t xml:space="preserve"> </w:t>
      </w:r>
      <w:r w:rsidR="00AC7CEA">
        <w:rPr>
          <w:rFonts w:ascii="Book Antiqua" w:hAnsi="Book Antiqua"/>
          <w:sz w:val="22"/>
          <w:szCs w:val="22"/>
        </w:rPr>
        <w:t>Alžběta</w:t>
      </w:r>
      <w:r w:rsidR="00CD3108">
        <w:rPr>
          <w:rFonts w:ascii="Book Antiqua" w:hAnsi="Book Antiqua"/>
          <w:sz w:val="22"/>
          <w:szCs w:val="22"/>
        </w:rPr>
        <w:t xml:space="preserve"> </w:t>
      </w:r>
      <w:proofErr w:type="spellStart"/>
      <w:r w:rsidR="00CD3108">
        <w:rPr>
          <w:rFonts w:ascii="Book Antiqua" w:hAnsi="Book Antiqua"/>
          <w:sz w:val="22"/>
          <w:szCs w:val="22"/>
        </w:rPr>
        <w:t>Hrančíková</w:t>
      </w:r>
      <w:proofErr w:type="spellEnd"/>
      <w:r w:rsidR="00AC7CEA">
        <w:rPr>
          <w:rFonts w:ascii="Book Antiqua" w:hAnsi="Book Antiqua"/>
          <w:sz w:val="22"/>
          <w:szCs w:val="22"/>
        </w:rPr>
        <w:t>, Dis.</w:t>
      </w:r>
    </w:p>
    <w:p w:rsidR="001C27EA" w:rsidRDefault="001C27EA" w:rsidP="00B9345E">
      <w:pPr>
        <w:ind w:left="4248" w:firstLine="708"/>
        <w:jc w:val="both"/>
        <w:rPr>
          <w:rFonts w:ascii="Book Antiqua" w:hAnsi="Book Antiqua"/>
          <w:sz w:val="22"/>
          <w:szCs w:val="22"/>
        </w:rPr>
      </w:pPr>
      <w:r>
        <w:rPr>
          <w:rFonts w:ascii="Book Antiqua" w:hAnsi="Book Antiqua"/>
          <w:sz w:val="22"/>
          <w:szCs w:val="22"/>
        </w:rPr>
        <w:t xml:space="preserve">          </w:t>
      </w:r>
      <w:r w:rsidR="00AC7CEA">
        <w:rPr>
          <w:rFonts w:ascii="Book Antiqua" w:hAnsi="Book Antiqua"/>
          <w:sz w:val="22"/>
          <w:szCs w:val="22"/>
        </w:rPr>
        <w:t xml:space="preserve">         </w:t>
      </w:r>
      <w:r>
        <w:rPr>
          <w:rFonts w:ascii="Book Antiqua" w:hAnsi="Book Antiqua"/>
          <w:sz w:val="22"/>
          <w:szCs w:val="22"/>
        </w:rPr>
        <w:t>ředitelka školy</w:t>
      </w:r>
    </w:p>
    <w:p w:rsidR="00B9345E" w:rsidRDefault="00B9345E" w:rsidP="00B9345E">
      <w:pPr>
        <w:jc w:val="both"/>
        <w:rPr>
          <w:rFonts w:ascii="Book Antiqua" w:hAnsi="Book Antiqua"/>
          <w:sz w:val="22"/>
          <w:szCs w:val="22"/>
        </w:rPr>
      </w:pPr>
      <w:r>
        <w:rPr>
          <w:rFonts w:ascii="Book Antiqua" w:hAnsi="Book Antiqua"/>
          <w:sz w:val="22"/>
          <w:szCs w:val="22"/>
        </w:rPr>
        <w:t xml:space="preserve">                                                                                                   </w:t>
      </w:r>
    </w:p>
    <w:p w:rsidR="00B9345E" w:rsidRDefault="00B9345E" w:rsidP="00B9345E">
      <w:pPr>
        <w:rPr>
          <w:rFonts w:ascii="Book Antiqua" w:hAnsi="Book Antiqua" w:cs="Calibri"/>
          <w:szCs w:val="24"/>
        </w:rPr>
      </w:pPr>
    </w:p>
    <w:p w:rsidR="006E5D35" w:rsidRDefault="006E5D35" w:rsidP="00B9345E">
      <w:pPr>
        <w:rPr>
          <w:rFonts w:ascii="Book Antiqua" w:hAnsi="Book Antiqua"/>
          <w:sz w:val="22"/>
          <w:szCs w:val="22"/>
        </w:rPr>
      </w:pPr>
    </w:p>
    <w:p w:rsidR="001C27EA" w:rsidRDefault="001C27EA" w:rsidP="00B9345E">
      <w:pPr>
        <w:rPr>
          <w:rFonts w:ascii="Book Antiqua" w:hAnsi="Book Antiqua"/>
          <w:sz w:val="22"/>
          <w:szCs w:val="22"/>
        </w:rPr>
      </w:pPr>
    </w:p>
    <w:p w:rsidR="001C27EA" w:rsidRDefault="001C27EA" w:rsidP="00B9345E">
      <w:pPr>
        <w:rPr>
          <w:rFonts w:ascii="Book Antiqua" w:hAnsi="Book Antiqua"/>
          <w:sz w:val="22"/>
          <w:szCs w:val="22"/>
        </w:rPr>
      </w:pPr>
    </w:p>
    <w:p w:rsidR="001C27EA" w:rsidRDefault="001C27EA" w:rsidP="00B9345E">
      <w:pPr>
        <w:rPr>
          <w:rFonts w:ascii="Book Antiqua" w:hAnsi="Book Antiqua"/>
          <w:sz w:val="22"/>
          <w:szCs w:val="22"/>
        </w:rPr>
      </w:pPr>
    </w:p>
    <w:p w:rsidR="001C27EA" w:rsidRDefault="001C27EA" w:rsidP="00B9345E">
      <w:pPr>
        <w:rPr>
          <w:rFonts w:ascii="Book Antiqua" w:hAnsi="Book Antiqua"/>
          <w:sz w:val="22"/>
          <w:szCs w:val="22"/>
        </w:rPr>
      </w:pPr>
    </w:p>
    <w:p w:rsidR="001C27EA" w:rsidRPr="009A3DD0" w:rsidRDefault="001C27EA" w:rsidP="001C27EA">
      <w:pPr>
        <w:rPr>
          <w:b/>
        </w:rPr>
      </w:pPr>
      <w:r>
        <w:rPr>
          <w:b/>
        </w:rPr>
        <w:t>Zaměstnanci byli se školním řádem seznámeni:</w:t>
      </w:r>
    </w:p>
    <w:p w:rsidR="001C27EA" w:rsidRDefault="001C27EA" w:rsidP="001C27EA">
      <w:pPr>
        <w:rPr>
          <w:b/>
          <w:u w:val="single"/>
        </w:rPr>
      </w:pPr>
    </w:p>
    <w:p w:rsidR="001C27EA" w:rsidRDefault="001C27EA" w:rsidP="001C27EA">
      <w:pPr>
        <w:rPr>
          <w:b/>
          <w:u w:val="single"/>
        </w:rPr>
      </w:pPr>
    </w:p>
    <w:p w:rsidR="001C27EA" w:rsidRPr="00CA6425" w:rsidRDefault="001C27EA" w:rsidP="001C27EA">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1C27EA" w:rsidRPr="00511187" w:rsidTr="00D50D56">
        <w:trPr>
          <w:trHeight w:val="397"/>
        </w:trPr>
        <w:tc>
          <w:tcPr>
            <w:tcW w:w="5070" w:type="dxa"/>
            <w:shd w:val="clear" w:color="auto" w:fill="auto"/>
            <w:vAlign w:val="center"/>
          </w:tcPr>
          <w:p w:rsidR="001C27EA" w:rsidRPr="00511187" w:rsidRDefault="00CD3108" w:rsidP="00D50D56">
            <w:r>
              <w:t xml:space="preserve">Alžběta </w:t>
            </w:r>
            <w:proofErr w:type="spellStart"/>
            <w:r>
              <w:t>Hrančíková</w:t>
            </w:r>
            <w:proofErr w:type="spellEnd"/>
            <w:r>
              <w:t>, Dis.</w:t>
            </w:r>
            <w:r w:rsidR="00F738DC">
              <w:t xml:space="preserve">, </w:t>
            </w:r>
            <w:r w:rsidR="001C27EA" w:rsidRPr="00511187">
              <w:t>ředitelka MŠ</w:t>
            </w:r>
          </w:p>
        </w:tc>
        <w:tc>
          <w:tcPr>
            <w:tcW w:w="4677" w:type="dxa"/>
            <w:shd w:val="clear" w:color="auto" w:fill="auto"/>
            <w:vAlign w:val="center"/>
          </w:tcPr>
          <w:p w:rsidR="001C27EA" w:rsidRPr="00511187" w:rsidRDefault="001C27EA" w:rsidP="00D50D56"/>
        </w:tc>
      </w:tr>
      <w:tr w:rsidR="001C27EA" w:rsidRPr="00511187" w:rsidTr="00D50D56">
        <w:trPr>
          <w:trHeight w:val="397"/>
        </w:trPr>
        <w:tc>
          <w:tcPr>
            <w:tcW w:w="5070" w:type="dxa"/>
            <w:shd w:val="clear" w:color="auto" w:fill="auto"/>
            <w:vAlign w:val="center"/>
          </w:tcPr>
          <w:p w:rsidR="001C27EA" w:rsidRPr="00511187" w:rsidRDefault="00CD3108" w:rsidP="00D50D56">
            <w:r>
              <w:t>Denisa Fabíková</w:t>
            </w:r>
            <w:r w:rsidR="001C27EA" w:rsidRPr="00511187">
              <w:t>, učitelka MŠ</w:t>
            </w:r>
          </w:p>
        </w:tc>
        <w:tc>
          <w:tcPr>
            <w:tcW w:w="4677" w:type="dxa"/>
            <w:shd w:val="clear" w:color="auto" w:fill="auto"/>
            <w:vAlign w:val="center"/>
          </w:tcPr>
          <w:p w:rsidR="001C27EA" w:rsidRPr="00511187" w:rsidRDefault="001C27EA" w:rsidP="00D50D56"/>
        </w:tc>
      </w:tr>
      <w:tr w:rsidR="001C27EA" w:rsidRPr="00511187" w:rsidTr="00D50D56">
        <w:trPr>
          <w:trHeight w:val="397"/>
        </w:trPr>
        <w:tc>
          <w:tcPr>
            <w:tcW w:w="5070" w:type="dxa"/>
            <w:shd w:val="clear" w:color="auto" w:fill="auto"/>
            <w:vAlign w:val="center"/>
          </w:tcPr>
          <w:p w:rsidR="001C27EA" w:rsidRPr="00511187" w:rsidRDefault="001C27EA" w:rsidP="00D50D56">
            <w:r w:rsidRPr="00511187">
              <w:t xml:space="preserve">Jana </w:t>
            </w:r>
            <w:proofErr w:type="spellStart"/>
            <w:r w:rsidRPr="00511187">
              <w:t>Mudráková</w:t>
            </w:r>
            <w:proofErr w:type="spellEnd"/>
            <w:r w:rsidRPr="00511187">
              <w:t>, školnice</w:t>
            </w:r>
          </w:p>
        </w:tc>
        <w:tc>
          <w:tcPr>
            <w:tcW w:w="4677" w:type="dxa"/>
            <w:shd w:val="clear" w:color="auto" w:fill="auto"/>
            <w:vAlign w:val="center"/>
          </w:tcPr>
          <w:p w:rsidR="001C27EA" w:rsidRPr="00511187" w:rsidRDefault="001C27EA" w:rsidP="00D50D56"/>
        </w:tc>
      </w:tr>
    </w:tbl>
    <w:p w:rsidR="001C27EA" w:rsidRDefault="001C27EA" w:rsidP="001C27EA"/>
    <w:p w:rsidR="001C27EA" w:rsidRPr="00C7075A" w:rsidRDefault="001C27EA" w:rsidP="00B9345E">
      <w:pPr>
        <w:rPr>
          <w:rFonts w:ascii="Book Antiqua" w:hAnsi="Book Antiqua"/>
          <w:sz w:val="22"/>
          <w:szCs w:val="22"/>
        </w:rPr>
      </w:pPr>
    </w:p>
    <w:sectPr w:rsidR="001C27EA" w:rsidRPr="00C7075A" w:rsidSect="00FE4D3F">
      <w:headerReference w:type="default" r:id="rId10"/>
      <w:footerReference w:type="default" r:id="rId11"/>
      <w:headerReference w:type="first" r:id="rId12"/>
      <w:pgSz w:w="11907" w:h="16840" w:code="9"/>
      <w:pgMar w:top="1134" w:right="851" w:bottom="851" w:left="1276" w:header="708" w:footer="708" w:gutter="0"/>
      <w:cols w:space="708"/>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3FA" w:rsidRDefault="00A073FA">
      <w:r>
        <w:separator/>
      </w:r>
    </w:p>
  </w:endnote>
  <w:endnote w:type="continuationSeparator" w:id="0">
    <w:p w:rsidR="00A073FA" w:rsidRDefault="00A07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Book Antiqua">
    <w:altName w:val="Book Antiqua"/>
    <w:panose1 w:val="02040602050305030304"/>
    <w:charset w:val="EE"/>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CEA" w:rsidRDefault="00AC7CEA">
    <w:pPr>
      <w:pStyle w:val="Zpat"/>
      <w:jc w:val="center"/>
    </w:pPr>
    <w:r>
      <w:fldChar w:fldCharType="begin"/>
    </w:r>
    <w:r>
      <w:instrText>PAGE   \* MERGEFORMAT</w:instrText>
    </w:r>
    <w:r>
      <w:fldChar w:fldCharType="separate"/>
    </w:r>
    <w:r>
      <w:rPr>
        <w:noProof/>
      </w:rPr>
      <w:t>18</w:t>
    </w:r>
    <w:r>
      <w:fldChar w:fldCharType="end"/>
    </w:r>
  </w:p>
  <w:p w:rsidR="00AC7CEA" w:rsidRDefault="00AC7CEA">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3FA" w:rsidRDefault="00A073FA">
      <w:r>
        <w:separator/>
      </w:r>
    </w:p>
  </w:footnote>
  <w:footnote w:type="continuationSeparator" w:id="0">
    <w:p w:rsidR="00A073FA" w:rsidRDefault="00A07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CEA" w:rsidRPr="00012A40" w:rsidRDefault="00A073FA" w:rsidP="00331B08">
    <w:pPr>
      <w:pStyle w:val="Zhlav"/>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5.2pt;margin-top:-15.25pt;width:346.2pt;height:69.25pt;z-index:-1">
          <v:imagedata r:id="rId1" o:title="NewškolkaHeadPaperColor"/>
        </v:shape>
      </w:pict>
    </w:r>
    <w:r w:rsidR="00AC7CEA" w:rsidRPr="00012A40">
      <w:rPr>
        <w:noProof/>
      </w:rPr>
      <w:t xml:space="preserve"> </w:t>
    </w:r>
  </w:p>
  <w:p w:rsidR="00AC7CEA" w:rsidRPr="00012A40" w:rsidRDefault="00AC7CEA" w:rsidP="00331B08">
    <w:pPr>
      <w:pStyle w:val="Zhlav"/>
      <w:jc w:val="center"/>
      <w:rPr>
        <w:rFonts w:ascii="Calibri" w:hAnsi="Calibri" w:cs="Calibri"/>
        <w:noProof/>
      </w:rPr>
    </w:pPr>
    <w:r w:rsidRPr="00012A40">
      <w:rPr>
        <w:rFonts w:ascii="Calibri" w:hAnsi="Calibri" w:cs="Calibri"/>
        <w:noProof/>
      </w:rPr>
      <w:t>Mateřská škola Vážany</w:t>
    </w:r>
  </w:p>
  <w:p w:rsidR="00AC7CEA" w:rsidRPr="00012A40" w:rsidRDefault="00AC7CEA" w:rsidP="00331B08">
    <w:pPr>
      <w:pStyle w:val="Zhlav"/>
      <w:jc w:val="center"/>
      <w:rPr>
        <w:rFonts w:ascii="Calibri" w:hAnsi="Calibri" w:cs="Calibri"/>
        <w:noProof/>
        <w:sz w:val="18"/>
        <w:szCs w:val="18"/>
      </w:rPr>
    </w:pPr>
    <w:r w:rsidRPr="00012A40">
      <w:rPr>
        <w:rFonts w:ascii="Calibri" w:hAnsi="Calibri" w:cs="Calibri"/>
        <w:noProof/>
        <w:sz w:val="18"/>
        <w:szCs w:val="18"/>
      </w:rPr>
      <w:t>okres Uherské Hradiště, příspěvková organizace, Vážany č.p. 20, psč: 687 37,</w:t>
    </w:r>
  </w:p>
  <w:p w:rsidR="00AC7CEA" w:rsidRDefault="00AC7CEA" w:rsidP="00331B08">
    <w:pPr>
      <w:pStyle w:val="Zhlav"/>
      <w:jc w:val="center"/>
      <w:rPr>
        <w:rFonts w:ascii="Calibri" w:hAnsi="Calibri" w:cs="Calibri"/>
        <w:noProof/>
        <w:sz w:val="18"/>
        <w:szCs w:val="18"/>
      </w:rPr>
    </w:pPr>
    <w:r w:rsidRPr="00012A40">
      <w:rPr>
        <w:rFonts w:ascii="Calibri" w:hAnsi="Calibri" w:cs="Calibri"/>
        <w:noProof/>
        <w:sz w:val="18"/>
        <w:szCs w:val="18"/>
      </w:rPr>
      <w:t>tel: 572 593 637, e-mail: msvazany@uhedu.cz</w:t>
    </w:r>
    <w:r w:rsidRPr="00012A40">
      <w:rPr>
        <w:rFonts w:ascii="Calibri" w:hAnsi="Calibri" w:cs="Calibri"/>
        <w:sz w:val="18"/>
        <w:szCs w:val="18"/>
        <w:shd w:val="clear" w:color="auto" w:fill="FFFFFF"/>
      </w:rPr>
      <w:t>,</w:t>
    </w:r>
    <w:r w:rsidRPr="00012A40">
      <w:rPr>
        <w:rFonts w:ascii="Calibri" w:hAnsi="Calibri" w:cs="Calibri"/>
        <w:color w:val="000000"/>
        <w:sz w:val="18"/>
        <w:szCs w:val="18"/>
        <w:shd w:val="clear" w:color="auto" w:fill="FFFFFF"/>
      </w:rPr>
      <w:t xml:space="preserve"> IČO: 70997080</w:t>
    </w:r>
  </w:p>
  <w:p w:rsidR="00AC7CEA" w:rsidRPr="00331B08" w:rsidRDefault="00AC7CEA" w:rsidP="00331B08">
    <w:pPr>
      <w:pStyle w:val="Zhlav"/>
      <w:jc w:val="center"/>
      <w:rPr>
        <w:rFonts w:ascii="Calibri" w:hAnsi="Calibri" w:cs="Calibri"/>
        <w:noProo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CEA" w:rsidRDefault="00A073FA" w:rsidP="009E4B84">
    <w:pPr>
      <w:pStyle w:val="Zhlav"/>
      <w:jc w:val="center"/>
      <w:rPr>
        <w:rFonts w:ascii="Calibri" w:hAnsi="Calibri" w:cs="Calibri"/>
        <w:b/>
      </w:rPr>
    </w:pPr>
    <w:r>
      <w:rPr>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3.1pt;margin-top:-5.5pt;width:30.7pt;height:35.5pt;z-index:1">
          <v:imagedata r:id="rId1" o:title="Logo MŠ barevné"/>
        </v:shape>
      </w:pict>
    </w:r>
    <w:r w:rsidR="00AC7CEA">
      <w:rPr>
        <w:rFonts w:ascii="Calibri" w:hAnsi="Calibri" w:cs="Calibri"/>
        <w:b/>
        <w:sz w:val="22"/>
        <w:szCs w:val="22"/>
      </w:rPr>
      <w:t xml:space="preserve">Mateřská škola Vážany                                                                                                                                            </w:t>
    </w:r>
    <w:r w:rsidR="00AC7CEA">
      <w:rPr>
        <w:rFonts w:ascii="Calibri" w:hAnsi="Calibri" w:cs="Calibri"/>
        <w:b/>
        <w:sz w:val="18"/>
        <w:szCs w:val="18"/>
      </w:rPr>
      <w:t xml:space="preserve">okres Uherské Hradiště, příspěvková organizace, Vážany č.p. 20, </w:t>
    </w:r>
    <w:proofErr w:type="spellStart"/>
    <w:r w:rsidR="00AC7CEA">
      <w:rPr>
        <w:rFonts w:ascii="Calibri" w:hAnsi="Calibri" w:cs="Calibri"/>
        <w:b/>
        <w:sz w:val="18"/>
        <w:szCs w:val="18"/>
      </w:rPr>
      <w:t>psč</w:t>
    </w:r>
    <w:proofErr w:type="spellEnd"/>
    <w:r w:rsidR="00AC7CEA">
      <w:rPr>
        <w:rFonts w:ascii="Calibri" w:hAnsi="Calibri" w:cs="Calibri"/>
        <w:b/>
        <w:sz w:val="18"/>
        <w:szCs w:val="18"/>
      </w:rPr>
      <w:t>: 687 37</w:t>
    </w:r>
    <w:r w:rsidR="00AC7CEA">
      <w:rPr>
        <w:rFonts w:ascii="Calibri" w:hAnsi="Calibri" w:cs="Calibri"/>
        <w:b/>
      </w:rPr>
      <w:t xml:space="preserve">                                         </w:t>
    </w:r>
  </w:p>
  <w:p w:rsidR="00AC7CEA" w:rsidRDefault="00AC7CEA" w:rsidP="009E4B84">
    <w:pPr>
      <w:pStyle w:val="Zhlav"/>
    </w:pPr>
  </w:p>
  <w:p w:rsidR="00AC7CEA" w:rsidRPr="009E4B84" w:rsidRDefault="00AC7CEA" w:rsidP="009E4B8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69AF"/>
    <w:multiLevelType w:val="hybridMultilevel"/>
    <w:tmpl w:val="6DF8364E"/>
    <w:lvl w:ilvl="0" w:tplc="8AA2D6A0">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8F768C"/>
    <w:multiLevelType w:val="hybridMultilevel"/>
    <w:tmpl w:val="6472F6D6"/>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2" w15:restartNumberingAfterBreak="0">
    <w:nsid w:val="0CCD51B2"/>
    <w:multiLevelType w:val="hybridMultilevel"/>
    <w:tmpl w:val="9D1CE99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D343507"/>
    <w:multiLevelType w:val="hybridMultilevel"/>
    <w:tmpl w:val="B4D4CE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49247E"/>
    <w:multiLevelType w:val="hybridMultilevel"/>
    <w:tmpl w:val="49C22D52"/>
    <w:lvl w:ilvl="0" w:tplc="04050017">
      <w:start w:val="1"/>
      <w:numFmt w:val="lowerLetter"/>
      <w:lvlText w:val="%1)"/>
      <w:lvlJc w:val="left"/>
      <w:pPr>
        <w:tabs>
          <w:tab w:val="num" w:pos="1068"/>
        </w:tabs>
        <w:ind w:left="1068" w:hanging="360"/>
      </w:pPr>
      <w:rPr>
        <w:rFonts w:cs="Times New Roman"/>
      </w:rPr>
    </w:lvl>
    <w:lvl w:ilvl="1" w:tplc="04050019" w:tentative="1">
      <w:start w:val="1"/>
      <w:numFmt w:val="lowerLetter"/>
      <w:lvlText w:val="%2."/>
      <w:lvlJc w:val="left"/>
      <w:pPr>
        <w:tabs>
          <w:tab w:val="num" w:pos="1788"/>
        </w:tabs>
        <w:ind w:left="1788" w:hanging="360"/>
      </w:pPr>
      <w:rPr>
        <w:rFonts w:cs="Times New Roman"/>
      </w:rPr>
    </w:lvl>
    <w:lvl w:ilvl="2" w:tplc="0405001B" w:tentative="1">
      <w:start w:val="1"/>
      <w:numFmt w:val="lowerRoman"/>
      <w:lvlText w:val="%3."/>
      <w:lvlJc w:val="right"/>
      <w:pPr>
        <w:tabs>
          <w:tab w:val="num" w:pos="2508"/>
        </w:tabs>
        <w:ind w:left="2508" w:hanging="180"/>
      </w:pPr>
      <w:rPr>
        <w:rFonts w:cs="Times New Roman"/>
      </w:rPr>
    </w:lvl>
    <w:lvl w:ilvl="3" w:tplc="0405000F" w:tentative="1">
      <w:start w:val="1"/>
      <w:numFmt w:val="decimal"/>
      <w:lvlText w:val="%4."/>
      <w:lvlJc w:val="left"/>
      <w:pPr>
        <w:tabs>
          <w:tab w:val="num" w:pos="3228"/>
        </w:tabs>
        <w:ind w:left="3228" w:hanging="360"/>
      </w:pPr>
      <w:rPr>
        <w:rFonts w:cs="Times New Roman"/>
      </w:rPr>
    </w:lvl>
    <w:lvl w:ilvl="4" w:tplc="04050019" w:tentative="1">
      <w:start w:val="1"/>
      <w:numFmt w:val="lowerLetter"/>
      <w:lvlText w:val="%5."/>
      <w:lvlJc w:val="left"/>
      <w:pPr>
        <w:tabs>
          <w:tab w:val="num" w:pos="3948"/>
        </w:tabs>
        <w:ind w:left="3948" w:hanging="360"/>
      </w:pPr>
      <w:rPr>
        <w:rFonts w:cs="Times New Roman"/>
      </w:rPr>
    </w:lvl>
    <w:lvl w:ilvl="5" w:tplc="0405001B" w:tentative="1">
      <w:start w:val="1"/>
      <w:numFmt w:val="lowerRoman"/>
      <w:lvlText w:val="%6."/>
      <w:lvlJc w:val="right"/>
      <w:pPr>
        <w:tabs>
          <w:tab w:val="num" w:pos="4668"/>
        </w:tabs>
        <w:ind w:left="4668" w:hanging="180"/>
      </w:pPr>
      <w:rPr>
        <w:rFonts w:cs="Times New Roman"/>
      </w:rPr>
    </w:lvl>
    <w:lvl w:ilvl="6" w:tplc="0405000F" w:tentative="1">
      <w:start w:val="1"/>
      <w:numFmt w:val="decimal"/>
      <w:lvlText w:val="%7."/>
      <w:lvlJc w:val="left"/>
      <w:pPr>
        <w:tabs>
          <w:tab w:val="num" w:pos="5388"/>
        </w:tabs>
        <w:ind w:left="5388" w:hanging="360"/>
      </w:pPr>
      <w:rPr>
        <w:rFonts w:cs="Times New Roman"/>
      </w:rPr>
    </w:lvl>
    <w:lvl w:ilvl="7" w:tplc="04050019" w:tentative="1">
      <w:start w:val="1"/>
      <w:numFmt w:val="lowerLetter"/>
      <w:lvlText w:val="%8."/>
      <w:lvlJc w:val="left"/>
      <w:pPr>
        <w:tabs>
          <w:tab w:val="num" w:pos="6108"/>
        </w:tabs>
        <w:ind w:left="6108" w:hanging="360"/>
      </w:pPr>
      <w:rPr>
        <w:rFonts w:cs="Times New Roman"/>
      </w:rPr>
    </w:lvl>
    <w:lvl w:ilvl="8" w:tplc="0405001B" w:tentative="1">
      <w:start w:val="1"/>
      <w:numFmt w:val="lowerRoman"/>
      <w:lvlText w:val="%9."/>
      <w:lvlJc w:val="right"/>
      <w:pPr>
        <w:tabs>
          <w:tab w:val="num" w:pos="6828"/>
        </w:tabs>
        <w:ind w:left="6828" w:hanging="180"/>
      </w:pPr>
      <w:rPr>
        <w:rFonts w:cs="Times New Roman"/>
      </w:rPr>
    </w:lvl>
  </w:abstractNum>
  <w:abstractNum w:abstractNumId="5" w15:restartNumberingAfterBreak="0">
    <w:nsid w:val="0FEA3B6A"/>
    <w:multiLevelType w:val="hybridMultilevel"/>
    <w:tmpl w:val="30F0BAFE"/>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 w15:restartNumberingAfterBreak="0">
    <w:nsid w:val="11A06557"/>
    <w:multiLevelType w:val="hybridMultilevel"/>
    <w:tmpl w:val="235E51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B72D54"/>
    <w:multiLevelType w:val="multilevel"/>
    <w:tmpl w:val="45E0F212"/>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8" w15:restartNumberingAfterBreak="0">
    <w:nsid w:val="16100AA3"/>
    <w:multiLevelType w:val="multilevel"/>
    <w:tmpl w:val="70F01C7E"/>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9" w15:restartNumberingAfterBreak="0">
    <w:nsid w:val="21545E3F"/>
    <w:multiLevelType w:val="hybridMultilevel"/>
    <w:tmpl w:val="DF265B5C"/>
    <w:lvl w:ilvl="0" w:tplc="04050017">
      <w:start w:val="1"/>
      <w:numFmt w:val="lowerLetter"/>
      <w:lvlText w:val="%1)"/>
      <w:lvlJc w:val="left"/>
      <w:pPr>
        <w:ind w:left="1065" w:hanging="360"/>
      </w:p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0" w15:restartNumberingAfterBreak="0">
    <w:nsid w:val="218F1920"/>
    <w:multiLevelType w:val="hybridMultilevel"/>
    <w:tmpl w:val="3EC460FA"/>
    <w:lvl w:ilvl="0" w:tplc="04050017">
      <w:start w:val="1"/>
      <w:numFmt w:val="lowerLetter"/>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6E42E46"/>
    <w:multiLevelType w:val="hybridMultilevel"/>
    <w:tmpl w:val="49C22D52"/>
    <w:lvl w:ilvl="0" w:tplc="04050017">
      <w:start w:val="1"/>
      <w:numFmt w:val="lowerLetter"/>
      <w:lvlText w:val="%1)"/>
      <w:lvlJc w:val="left"/>
      <w:pPr>
        <w:tabs>
          <w:tab w:val="num" w:pos="1068"/>
        </w:tabs>
        <w:ind w:left="1068" w:hanging="360"/>
      </w:pPr>
      <w:rPr>
        <w:rFonts w:cs="Times New Roman"/>
      </w:rPr>
    </w:lvl>
    <w:lvl w:ilvl="1" w:tplc="04050019" w:tentative="1">
      <w:start w:val="1"/>
      <w:numFmt w:val="lowerLetter"/>
      <w:lvlText w:val="%2."/>
      <w:lvlJc w:val="left"/>
      <w:pPr>
        <w:tabs>
          <w:tab w:val="num" w:pos="1788"/>
        </w:tabs>
        <w:ind w:left="1788" w:hanging="360"/>
      </w:pPr>
      <w:rPr>
        <w:rFonts w:cs="Times New Roman"/>
      </w:rPr>
    </w:lvl>
    <w:lvl w:ilvl="2" w:tplc="0405001B" w:tentative="1">
      <w:start w:val="1"/>
      <w:numFmt w:val="lowerRoman"/>
      <w:lvlText w:val="%3."/>
      <w:lvlJc w:val="right"/>
      <w:pPr>
        <w:tabs>
          <w:tab w:val="num" w:pos="2508"/>
        </w:tabs>
        <w:ind w:left="2508" w:hanging="180"/>
      </w:pPr>
      <w:rPr>
        <w:rFonts w:cs="Times New Roman"/>
      </w:rPr>
    </w:lvl>
    <w:lvl w:ilvl="3" w:tplc="0405000F" w:tentative="1">
      <w:start w:val="1"/>
      <w:numFmt w:val="decimal"/>
      <w:lvlText w:val="%4."/>
      <w:lvlJc w:val="left"/>
      <w:pPr>
        <w:tabs>
          <w:tab w:val="num" w:pos="3228"/>
        </w:tabs>
        <w:ind w:left="3228" w:hanging="360"/>
      </w:pPr>
      <w:rPr>
        <w:rFonts w:cs="Times New Roman"/>
      </w:rPr>
    </w:lvl>
    <w:lvl w:ilvl="4" w:tplc="04050019" w:tentative="1">
      <w:start w:val="1"/>
      <w:numFmt w:val="lowerLetter"/>
      <w:lvlText w:val="%5."/>
      <w:lvlJc w:val="left"/>
      <w:pPr>
        <w:tabs>
          <w:tab w:val="num" w:pos="3948"/>
        </w:tabs>
        <w:ind w:left="3948" w:hanging="360"/>
      </w:pPr>
      <w:rPr>
        <w:rFonts w:cs="Times New Roman"/>
      </w:rPr>
    </w:lvl>
    <w:lvl w:ilvl="5" w:tplc="0405001B" w:tentative="1">
      <w:start w:val="1"/>
      <w:numFmt w:val="lowerRoman"/>
      <w:lvlText w:val="%6."/>
      <w:lvlJc w:val="right"/>
      <w:pPr>
        <w:tabs>
          <w:tab w:val="num" w:pos="4668"/>
        </w:tabs>
        <w:ind w:left="4668" w:hanging="180"/>
      </w:pPr>
      <w:rPr>
        <w:rFonts w:cs="Times New Roman"/>
      </w:rPr>
    </w:lvl>
    <w:lvl w:ilvl="6" w:tplc="0405000F" w:tentative="1">
      <w:start w:val="1"/>
      <w:numFmt w:val="decimal"/>
      <w:lvlText w:val="%7."/>
      <w:lvlJc w:val="left"/>
      <w:pPr>
        <w:tabs>
          <w:tab w:val="num" w:pos="5388"/>
        </w:tabs>
        <w:ind w:left="5388" w:hanging="360"/>
      </w:pPr>
      <w:rPr>
        <w:rFonts w:cs="Times New Roman"/>
      </w:rPr>
    </w:lvl>
    <w:lvl w:ilvl="7" w:tplc="04050019" w:tentative="1">
      <w:start w:val="1"/>
      <w:numFmt w:val="lowerLetter"/>
      <w:lvlText w:val="%8."/>
      <w:lvlJc w:val="left"/>
      <w:pPr>
        <w:tabs>
          <w:tab w:val="num" w:pos="6108"/>
        </w:tabs>
        <w:ind w:left="6108" w:hanging="360"/>
      </w:pPr>
      <w:rPr>
        <w:rFonts w:cs="Times New Roman"/>
      </w:rPr>
    </w:lvl>
    <w:lvl w:ilvl="8" w:tplc="0405001B" w:tentative="1">
      <w:start w:val="1"/>
      <w:numFmt w:val="lowerRoman"/>
      <w:lvlText w:val="%9."/>
      <w:lvlJc w:val="right"/>
      <w:pPr>
        <w:tabs>
          <w:tab w:val="num" w:pos="6828"/>
        </w:tabs>
        <w:ind w:left="6828" w:hanging="180"/>
      </w:pPr>
      <w:rPr>
        <w:rFonts w:cs="Times New Roman"/>
      </w:rPr>
    </w:lvl>
  </w:abstractNum>
  <w:abstractNum w:abstractNumId="12" w15:restartNumberingAfterBreak="0">
    <w:nsid w:val="32680C89"/>
    <w:multiLevelType w:val="hybridMultilevel"/>
    <w:tmpl w:val="4D726B1E"/>
    <w:lvl w:ilvl="0" w:tplc="04050017">
      <w:start w:val="1"/>
      <w:numFmt w:val="lowerLetter"/>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3D77E54"/>
    <w:multiLevelType w:val="hybridMultilevel"/>
    <w:tmpl w:val="62E8D6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A73B98"/>
    <w:multiLevelType w:val="multilevel"/>
    <w:tmpl w:val="01240FC2"/>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15" w15:restartNumberingAfterBreak="0">
    <w:nsid w:val="3A3679EC"/>
    <w:multiLevelType w:val="hybridMultilevel"/>
    <w:tmpl w:val="88942E5E"/>
    <w:lvl w:ilvl="0" w:tplc="10E0CC02">
      <w:start w:val="1"/>
      <w:numFmt w:val="lowerLetter"/>
      <w:lvlText w:val="%1)"/>
      <w:lvlJc w:val="left"/>
      <w:pPr>
        <w:tabs>
          <w:tab w:val="num" w:pos="1080"/>
        </w:tabs>
        <w:ind w:left="1080" w:hanging="360"/>
      </w:pPr>
      <w:rPr>
        <w:rFonts w:cs="Times New Roman"/>
        <w:color w:val="auto"/>
      </w:rPr>
    </w:lvl>
    <w:lvl w:ilvl="1" w:tplc="04050019" w:tentative="1">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3CC10370"/>
    <w:multiLevelType w:val="multilevel"/>
    <w:tmpl w:val="2028E240"/>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17" w15:restartNumberingAfterBreak="0">
    <w:nsid w:val="461A1920"/>
    <w:multiLevelType w:val="hybridMultilevel"/>
    <w:tmpl w:val="29285958"/>
    <w:lvl w:ilvl="0" w:tplc="04050017">
      <w:start w:val="1"/>
      <w:numFmt w:val="lowerLetter"/>
      <w:lvlText w:val="%1)"/>
      <w:lvlJc w:val="left"/>
      <w:pPr>
        <w:ind w:left="1429" w:hanging="360"/>
      </w:pPr>
    </w:lvl>
    <w:lvl w:ilvl="1" w:tplc="04050017">
      <w:start w:val="1"/>
      <w:numFmt w:val="lowerLetter"/>
      <w:lvlText w:val="%2)"/>
      <w:lvlJc w:val="left"/>
      <w:pPr>
        <w:ind w:left="2149" w:hanging="360"/>
      </w:pPr>
    </w:lvl>
    <w:lvl w:ilvl="2" w:tplc="0405001B">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8" w15:restartNumberingAfterBreak="0">
    <w:nsid w:val="477E6D5C"/>
    <w:multiLevelType w:val="hybridMultilevel"/>
    <w:tmpl w:val="5D2A88D4"/>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9" w15:restartNumberingAfterBreak="0">
    <w:nsid w:val="4D877482"/>
    <w:multiLevelType w:val="multilevel"/>
    <w:tmpl w:val="007285A6"/>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20" w15:restartNumberingAfterBreak="0">
    <w:nsid w:val="4DD7651F"/>
    <w:multiLevelType w:val="multilevel"/>
    <w:tmpl w:val="36A6F86A"/>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21" w15:restartNumberingAfterBreak="0">
    <w:nsid w:val="5DF53D0B"/>
    <w:multiLevelType w:val="multilevel"/>
    <w:tmpl w:val="0CB4C180"/>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22" w15:restartNumberingAfterBreak="0">
    <w:nsid w:val="5FF15D45"/>
    <w:multiLevelType w:val="hybridMultilevel"/>
    <w:tmpl w:val="C72A125E"/>
    <w:lvl w:ilvl="0" w:tplc="1E644336">
      <w:start w:val="3"/>
      <w:numFmt w:val="bullet"/>
      <w:lvlText w:val="-"/>
      <w:lvlJc w:val="left"/>
      <w:pPr>
        <w:ind w:left="1065" w:hanging="360"/>
      </w:pPr>
      <w:rPr>
        <w:rFonts w:ascii="Times New Roman" w:eastAsia="Times New Roman" w:hAnsi="Times New Roman" w:hint="default"/>
      </w:rPr>
    </w:lvl>
    <w:lvl w:ilvl="1" w:tplc="04050003" w:tentative="1">
      <w:start w:val="1"/>
      <w:numFmt w:val="bullet"/>
      <w:lvlText w:val="o"/>
      <w:lvlJc w:val="left"/>
      <w:pPr>
        <w:ind w:left="1785" w:hanging="360"/>
      </w:pPr>
      <w:rPr>
        <w:rFonts w:ascii="Courier New" w:hAnsi="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3" w15:restartNumberingAfterBreak="0">
    <w:nsid w:val="602418A9"/>
    <w:multiLevelType w:val="hybridMultilevel"/>
    <w:tmpl w:val="86A6345A"/>
    <w:lvl w:ilvl="0" w:tplc="04050017">
      <w:start w:val="1"/>
      <w:numFmt w:val="lowerLetter"/>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25825BD"/>
    <w:multiLevelType w:val="multilevel"/>
    <w:tmpl w:val="0A6874D6"/>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25" w15:restartNumberingAfterBreak="0">
    <w:nsid w:val="6C5E2304"/>
    <w:multiLevelType w:val="multilevel"/>
    <w:tmpl w:val="1FA8CCCC"/>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26" w15:restartNumberingAfterBreak="0">
    <w:nsid w:val="72A035C0"/>
    <w:multiLevelType w:val="hybridMultilevel"/>
    <w:tmpl w:val="2DDA7C5E"/>
    <w:lvl w:ilvl="0" w:tplc="04050005">
      <w:start w:val="1"/>
      <w:numFmt w:val="bullet"/>
      <w:lvlText w:val=""/>
      <w:lvlJc w:val="left"/>
      <w:pPr>
        <w:ind w:left="360" w:hanging="360"/>
      </w:pPr>
      <w:rPr>
        <w:rFonts w:ascii="Wingdings" w:hAnsi="Wingdings" w:hint="default"/>
        <w:color w:val="auto"/>
      </w:rPr>
    </w:lvl>
    <w:lvl w:ilvl="1" w:tplc="04050005">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74B92801"/>
    <w:multiLevelType w:val="multilevel"/>
    <w:tmpl w:val="C1685A00"/>
    <w:lvl w:ilvl="0">
      <w:numFmt w:val="bullet"/>
      <w:lvlText w:val="•"/>
      <w:lvlJc w:val="left"/>
      <w:rPr>
        <w:rFonts w:ascii="OpenSymbol" w:eastAsia="OpenSymbol" w:hAnsi="OpenSymbol" w:cs="OpenSymbol"/>
        <w:b w:val="0"/>
        <w:bCs w:val="0"/>
      </w:rPr>
    </w:lvl>
    <w:lvl w:ilvl="1">
      <w:numFmt w:val="bullet"/>
      <w:lvlText w:val="•"/>
      <w:lvlJc w:val="left"/>
      <w:rPr>
        <w:rFonts w:ascii="OpenSymbol" w:eastAsia="OpenSymbol" w:hAnsi="OpenSymbol" w:cs="OpenSymbol"/>
        <w:b w:val="0"/>
        <w:bCs w:val="0"/>
      </w:rPr>
    </w:lvl>
    <w:lvl w:ilvl="2">
      <w:numFmt w:val="bullet"/>
      <w:lvlText w:val="•"/>
      <w:lvlJc w:val="left"/>
      <w:rPr>
        <w:rFonts w:ascii="OpenSymbol" w:eastAsia="OpenSymbol" w:hAnsi="OpenSymbol" w:cs="OpenSymbol"/>
        <w:b w:val="0"/>
        <w:bCs w:val="0"/>
      </w:rPr>
    </w:lvl>
    <w:lvl w:ilvl="3">
      <w:numFmt w:val="bullet"/>
      <w:lvlText w:val="•"/>
      <w:lvlJc w:val="left"/>
      <w:rPr>
        <w:rFonts w:ascii="OpenSymbol" w:eastAsia="OpenSymbol" w:hAnsi="OpenSymbol" w:cs="OpenSymbol"/>
        <w:b w:val="0"/>
        <w:bCs w:val="0"/>
      </w:rPr>
    </w:lvl>
    <w:lvl w:ilvl="4">
      <w:numFmt w:val="bullet"/>
      <w:lvlText w:val="•"/>
      <w:lvlJc w:val="left"/>
      <w:rPr>
        <w:rFonts w:ascii="OpenSymbol" w:eastAsia="OpenSymbol" w:hAnsi="OpenSymbol" w:cs="OpenSymbol"/>
        <w:b w:val="0"/>
        <w:bCs w:val="0"/>
      </w:rPr>
    </w:lvl>
    <w:lvl w:ilvl="5">
      <w:numFmt w:val="bullet"/>
      <w:lvlText w:val="•"/>
      <w:lvlJc w:val="left"/>
      <w:rPr>
        <w:rFonts w:ascii="OpenSymbol" w:eastAsia="OpenSymbol" w:hAnsi="OpenSymbol" w:cs="OpenSymbol"/>
        <w:b w:val="0"/>
        <w:bCs w:val="0"/>
      </w:rPr>
    </w:lvl>
    <w:lvl w:ilvl="6">
      <w:numFmt w:val="bullet"/>
      <w:lvlText w:val="•"/>
      <w:lvlJc w:val="left"/>
      <w:rPr>
        <w:rFonts w:ascii="OpenSymbol" w:eastAsia="OpenSymbol" w:hAnsi="OpenSymbol" w:cs="OpenSymbol"/>
        <w:b w:val="0"/>
        <w:bCs w:val="0"/>
      </w:rPr>
    </w:lvl>
    <w:lvl w:ilvl="7">
      <w:numFmt w:val="bullet"/>
      <w:lvlText w:val="•"/>
      <w:lvlJc w:val="left"/>
      <w:rPr>
        <w:rFonts w:ascii="OpenSymbol" w:eastAsia="OpenSymbol" w:hAnsi="OpenSymbol" w:cs="OpenSymbol"/>
        <w:b w:val="0"/>
        <w:bCs w:val="0"/>
      </w:rPr>
    </w:lvl>
    <w:lvl w:ilvl="8">
      <w:numFmt w:val="bullet"/>
      <w:lvlText w:val="•"/>
      <w:lvlJc w:val="left"/>
      <w:rPr>
        <w:rFonts w:ascii="OpenSymbol" w:eastAsia="OpenSymbol" w:hAnsi="OpenSymbol" w:cs="OpenSymbol"/>
        <w:b w:val="0"/>
        <w:bCs w:val="0"/>
      </w:rPr>
    </w:lvl>
  </w:abstractNum>
  <w:abstractNum w:abstractNumId="28" w15:restartNumberingAfterBreak="0">
    <w:nsid w:val="75587A22"/>
    <w:multiLevelType w:val="hybridMultilevel"/>
    <w:tmpl w:val="759E9AFC"/>
    <w:lvl w:ilvl="0" w:tplc="04050017">
      <w:start w:val="1"/>
      <w:numFmt w:val="lowerLetter"/>
      <w:lvlText w:val="%1)"/>
      <w:lvlJc w:val="left"/>
      <w:pPr>
        <w:tabs>
          <w:tab w:val="num" w:pos="1068"/>
        </w:tabs>
        <w:ind w:left="1068" w:hanging="360"/>
      </w:pPr>
      <w:rPr>
        <w:rFonts w:cs="Times New Roman"/>
      </w:rPr>
    </w:lvl>
    <w:lvl w:ilvl="1" w:tplc="04050019" w:tentative="1">
      <w:start w:val="1"/>
      <w:numFmt w:val="lowerLetter"/>
      <w:lvlText w:val="%2."/>
      <w:lvlJc w:val="left"/>
      <w:pPr>
        <w:tabs>
          <w:tab w:val="num" w:pos="1788"/>
        </w:tabs>
        <w:ind w:left="1788" w:hanging="360"/>
      </w:pPr>
      <w:rPr>
        <w:rFonts w:cs="Times New Roman"/>
      </w:rPr>
    </w:lvl>
    <w:lvl w:ilvl="2" w:tplc="0405001B" w:tentative="1">
      <w:start w:val="1"/>
      <w:numFmt w:val="lowerRoman"/>
      <w:lvlText w:val="%3."/>
      <w:lvlJc w:val="right"/>
      <w:pPr>
        <w:tabs>
          <w:tab w:val="num" w:pos="2508"/>
        </w:tabs>
        <w:ind w:left="2508" w:hanging="180"/>
      </w:pPr>
      <w:rPr>
        <w:rFonts w:cs="Times New Roman"/>
      </w:rPr>
    </w:lvl>
    <w:lvl w:ilvl="3" w:tplc="0405000F" w:tentative="1">
      <w:start w:val="1"/>
      <w:numFmt w:val="decimal"/>
      <w:lvlText w:val="%4."/>
      <w:lvlJc w:val="left"/>
      <w:pPr>
        <w:tabs>
          <w:tab w:val="num" w:pos="3228"/>
        </w:tabs>
        <w:ind w:left="3228" w:hanging="360"/>
      </w:pPr>
      <w:rPr>
        <w:rFonts w:cs="Times New Roman"/>
      </w:rPr>
    </w:lvl>
    <w:lvl w:ilvl="4" w:tplc="04050019" w:tentative="1">
      <w:start w:val="1"/>
      <w:numFmt w:val="lowerLetter"/>
      <w:lvlText w:val="%5."/>
      <w:lvlJc w:val="left"/>
      <w:pPr>
        <w:tabs>
          <w:tab w:val="num" w:pos="3948"/>
        </w:tabs>
        <w:ind w:left="3948" w:hanging="360"/>
      </w:pPr>
      <w:rPr>
        <w:rFonts w:cs="Times New Roman"/>
      </w:rPr>
    </w:lvl>
    <w:lvl w:ilvl="5" w:tplc="0405001B" w:tentative="1">
      <w:start w:val="1"/>
      <w:numFmt w:val="lowerRoman"/>
      <w:lvlText w:val="%6."/>
      <w:lvlJc w:val="right"/>
      <w:pPr>
        <w:tabs>
          <w:tab w:val="num" w:pos="4668"/>
        </w:tabs>
        <w:ind w:left="4668" w:hanging="180"/>
      </w:pPr>
      <w:rPr>
        <w:rFonts w:cs="Times New Roman"/>
      </w:rPr>
    </w:lvl>
    <w:lvl w:ilvl="6" w:tplc="0405000F" w:tentative="1">
      <w:start w:val="1"/>
      <w:numFmt w:val="decimal"/>
      <w:lvlText w:val="%7."/>
      <w:lvlJc w:val="left"/>
      <w:pPr>
        <w:tabs>
          <w:tab w:val="num" w:pos="5388"/>
        </w:tabs>
        <w:ind w:left="5388" w:hanging="360"/>
      </w:pPr>
      <w:rPr>
        <w:rFonts w:cs="Times New Roman"/>
      </w:rPr>
    </w:lvl>
    <w:lvl w:ilvl="7" w:tplc="04050019" w:tentative="1">
      <w:start w:val="1"/>
      <w:numFmt w:val="lowerLetter"/>
      <w:lvlText w:val="%8."/>
      <w:lvlJc w:val="left"/>
      <w:pPr>
        <w:tabs>
          <w:tab w:val="num" w:pos="6108"/>
        </w:tabs>
        <w:ind w:left="6108" w:hanging="360"/>
      </w:pPr>
      <w:rPr>
        <w:rFonts w:cs="Times New Roman"/>
      </w:rPr>
    </w:lvl>
    <w:lvl w:ilvl="8" w:tplc="0405001B" w:tentative="1">
      <w:start w:val="1"/>
      <w:numFmt w:val="lowerRoman"/>
      <w:lvlText w:val="%9."/>
      <w:lvlJc w:val="right"/>
      <w:pPr>
        <w:tabs>
          <w:tab w:val="num" w:pos="6828"/>
        </w:tabs>
        <w:ind w:left="6828" w:hanging="180"/>
      </w:pPr>
      <w:rPr>
        <w:rFonts w:cs="Times New Roman"/>
      </w:rPr>
    </w:lvl>
  </w:abstractNum>
  <w:abstractNum w:abstractNumId="29" w15:restartNumberingAfterBreak="0">
    <w:nsid w:val="75EB1594"/>
    <w:multiLevelType w:val="hybridMultilevel"/>
    <w:tmpl w:val="235E51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8"/>
  </w:num>
  <w:num w:numId="3">
    <w:abstractNumId w:val="12"/>
  </w:num>
  <w:num w:numId="4">
    <w:abstractNumId w:val="23"/>
  </w:num>
  <w:num w:numId="5">
    <w:abstractNumId w:val="15"/>
  </w:num>
  <w:num w:numId="6">
    <w:abstractNumId w:val="2"/>
  </w:num>
  <w:num w:numId="7">
    <w:abstractNumId w:val="22"/>
  </w:num>
  <w:num w:numId="8">
    <w:abstractNumId w:val="4"/>
  </w:num>
  <w:num w:numId="9">
    <w:abstractNumId w:val="29"/>
  </w:num>
  <w:num w:numId="10">
    <w:abstractNumId w:val="18"/>
  </w:num>
  <w:num w:numId="11">
    <w:abstractNumId w:val="9"/>
  </w:num>
  <w:num w:numId="12">
    <w:abstractNumId w:val="1"/>
  </w:num>
  <w:num w:numId="13">
    <w:abstractNumId w:val="17"/>
  </w:num>
  <w:num w:numId="14">
    <w:abstractNumId w:val="5"/>
  </w:num>
  <w:num w:numId="15">
    <w:abstractNumId w:val="13"/>
  </w:num>
  <w:num w:numId="16">
    <w:abstractNumId w:val="26"/>
  </w:num>
  <w:num w:numId="17">
    <w:abstractNumId w:val="11"/>
  </w:num>
  <w:num w:numId="18">
    <w:abstractNumId w:val="3"/>
  </w:num>
  <w:num w:numId="19">
    <w:abstractNumId w:val="0"/>
  </w:num>
  <w:num w:numId="20">
    <w:abstractNumId w:val="19"/>
  </w:num>
  <w:num w:numId="21">
    <w:abstractNumId w:val="20"/>
  </w:num>
  <w:num w:numId="22">
    <w:abstractNumId w:val="7"/>
  </w:num>
  <w:num w:numId="23">
    <w:abstractNumId w:val="27"/>
  </w:num>
  <w:num w:numId="24">
    <w:abstractNumId w:val="8"/>
  </w:num>
  <w:num w:numId="25">
    <w:abstractNumId w:val="16"/>
  </w:num>
  <w:num w:numId="26">
    <w:abstractNumId w:val="6"/>
  </w:num>
  <w:num w:numId="27">
    <w:abstractNumId w:val="24"/>
  </w:num>
  <w:num w:numId="28">
    <w:abstractNumId w:val="25"/>
  </w:num>
  <w:num w:numId="29">
    <w:abstractNumId w:val="14"/>
  </w:num>
  <w:num w:numId="30">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120"/>
  <w:drawingGridVerticalSpacing w:val="120"/>
  <w:displayHorizontalDrawingGridEvery w:val="2"/>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5F74"/>
    <w:rsid w:val="00025232"/>
    <w:rsid w:val="00026E6A"/>
    <w:rsid w:val="00033E29"/>
    <w:rsid w:val="00036A3A"/>
    <w:rsid w:val="00050193"/>
    <w:rsid w:val="0005635B"/>
    <w:rsid w:val="0007129B"/>
    <w:rsid w:val="000736E1"/>
    <w:rsid w:val="00077705"/>
    <w:rsid w:val="00077780"/>
    <w:rsid w:val="000800C9"/>
    <w:rsid w:val="0008665E"/>
    <w:rsid w:val="000975D0"/>
    <w:rsid w:val="0009770F"/>
    <w:rsid w:val="000A4B1A"/>
    <w:rsid w:val="000B155B"/>
    <w:rsid w:val="000B51CF"/>
    <w:rsid w:val="000E77EE"/>
    <w:rsid w:val="000F5B73"/>
    <w:rsid w:val="00105A53"/>
    <w:rsid w:val="00105AD9"/>
    <w:rsid w:val="00126D75"/>
    <w:rsid w:val="00142087"/>
    <w:rsid w:val="00142BC5"/>
    <w:rsid w:val="0016097D"/>
    <w:rsid w:val="001767BC"/>
    <w:rsid w:val="001774B6"/>
    <w:rsid w:val="00184F62"/>
    <w:rsid w:val="00190C8F"/>
    <w:rsid w:val="001A4394"/>
    <w:rsid w:val="001A5C41"/>
    <w:rsid w:val="001B124C"/>
    <w:rsid w:val="001C0627"/>
    <w:rsid w:val="001C27EA"/>
    <w:rsid w:val="001C6A0A"/>
    <w:rsid w:val="001F1B9A"/>
    <w:rsid w:val="00204F97"/>
    <w:rsid w:val="00206C88"/>
    <w:rsid w:val="00224D76"/>
    <w:rsid w:val="002300C7"/>
    <w:rsid w:val="002330A0"/>
    <w:rsid w:val="00236119"/>
    <w:rsid w:val="00237CF8"/>
    <w:rsid w:val="002457F7"/>
    <w:rsid w:val="0026033F"/>
    <w:rsid w:val="002625E9"/>
    <w:rsid w:val="0028059A"/>
    <w:rsid w:val="00282D61"/>
    <w:rsid w:val="0029059D"/>
    <w:rsid w:val="002A4C16"/>
    <w:rsid w:val="002B24E3"/>
    <w:rsid w:val="002D54FE"/>
    <w:rsid w:val="002E159C"/>
    <w:rsid w:val="002E46F5"/>
    <w:rsid w:val="002F3528"/>
    <w:rsid w:val="002F5A82"/>
    <w:rsid w:val="002F757D"/>
    <w:rsid w:val="00303C55"/>
    <w:rsid w:val="00312140"/>
    <w:rsid w:val="003173C3"/>
    <w:rsid w:val="00331149"/>
    <w:rsid w:val="00331B08"/>
    <w:rsid w:val="00332A50"/>
    <w:rsid w:val="00360A8D"/>
    <w:rsid w:val="0036726E"/>
    <w:rsid w:val="00380FD6"/>
    <w:rsid w:val="003A615F"/>
    <w:rsid w:val="003B0634"/>
    <w:rsid w:val="003C529D"/>
    <w:rsid w:val="003C70C6"/>
    <w:rsid w:val="003E078A"/>
    <w:rsid w:val="003E33CC"/>
    <w:rsid w:val="003E58AF"/>
    <w:rsid w:val="003F141A"/>
    <w:rsid w:val="003F7DE6"/>
    <w:rsid w:val="00405222"/>
    <w:rsid w:val="004147A3"/>
    <w:rsid w:val="00420E80"/>
    <w:rsid w:val="004273B1"/>
    <w:rsid w:val="0043781E"/>
    <w:rsid w:val="004452A5"/>
    <w:rsid w:val="0044696A"/>
    <w:rsid w:val="004500AE"/>
    <w:rsid w:val="00450801"/>
    <w:rsid w:val="004527B2"/>
    <w:rsid w:val="00456036"/>
    <w:rsid w:val="0046128E"/>
    <w:rsid w:val="00473D90"/>
    <w:rsid w:val="00474B76"/>
    <w:rsid w:val="004814C7"/>
    <w:rsid w:val="0048374B"/>
    <w:rsid w:val="00485DF7"/>
    <w:rsid w:val="004863EB"/>
    <w:rsid w:val="00486D28"/>
    <w:rsid w:val="00486E9C"/>
    <w:rsid w:val="004A7D5A"/>
    <w:rsid w:val="004B2D62"/>
    <w:rsid w:val="004B548B"/>
    <w:rsid w:val="004C2F46"/>
    <w:rsid w:val="004D1BB4"/>
    <w:rsid w:val="004E285A"/>
    <w:rsid w:val="004F6394"/>
    <w:rsid w:val="004F7344"/>
    <w:rsid w:val="00524D46"/>
    <w:rsid w:val="00546785"/>
    <w:rsid w:val="0055466B"/>
    <w:rsid w:val="00587466"/>
    <w:rsid w:val="005B6C14"/>
    <w:rsid w:val="005C6BB2"/>
    <w:rsid w:val="005C7100"/>
    <w:rsid w:val="005D151A"/>
    <w:rsid w:val="005D1839"/>
    <w:rsid w:val="005D3EBD"/>
    <w:rsid w:val="005D69BE"/>
    <w:rsid w:val="005E0E7C"/>
    <w:rsid w:val="00610C4F"/>
    <w:rsid w:val="0061535C"/>
    <w:rsid w:val="0061612B"/>
    <w:rsid w:val="006174D0"/>
    <w:rsid w:val="0062288F"/>
    <w:rsid w:val="006305B7"/>
    <w:rsid w:val="00630AD4"/>
    <w:rsid w:val="0063214D"/>
    <w:rsid w:val="00636E11"/>
    <w:rsid w:val="00650FC0"/>
    <w:rsid w:val="006579C2"/>
    <w:rsid w:val="00664B05"/>
    <w:rsid w:val="00671ED5"/>
    <w:rsid w:val="00672F39"/>
    <w:rsid w:val="00677633"/>
    <w:rsid w:val="006914E1"/>
    <w:rsid w:val="006A4997"/>
    <w:rsid w:val="006B060A"/>
    <w:rsid w:val="006B79D1"/>
    <w:rsid w:val="006D5292"/>
    <w:rsid w:val="006D5B4F"/>
    <w:rsid w:val="006E0D3B"/>
    <w:rsid w:val="006E5D35"/>
    <w:rsid w:val="006E76EC"/>
    <w:rsid w:val="00700E10"/>
    <w:rsid w:val="007118FF"/>
    <w:rsid w:val="00712A86"/>
    <w:rsid w:val="00724FE8"/>
    <w:rsid w:val="007254E8"/>
    <w:rsid w:val="007356F0"/>
    <w:rsid w:val="0073797F"/>
    <w:rsid w:val="007427D0"/>
    <w:rsid w:val="00757B12"/>
    <w:rsid w:val="00757BDB"/>
    <w:rsid w:val="0076586C"/>
    <w:rsid w:val="00771BA3"/>
    <w:rsid w:val="00776D44"/>
    <w:rsid w:val="007943AA"/>
    <w:rsid w:val="007A07BE"/>
    <w:rsid w:val="007A604F"/>
    <w:rsid w:val="007B32F7"/>
    <w:rsid w:val="007B6294"/>
    <w:rsid w:val="007C083B"/>
    <w:rsid w:val="007C1EFC"/>
    <w:rsid w:val="007C35C6"/>
    <w:rsid w:val="007D58EA"/>
    <w:rsid w:val="007E59A0"/>
    <w:rsid w:val="007F20CF"/>
    <w:rsid w:val="00802115"/>
    <w:rsid w:val="0080526E"/>
    <w:rsid w:val="00806139"/>
    <w:rsid w:val="00811599"/>
    <w:rsid w:val="00824AE8"/>
    <w:rsid w:val="00837842"/>
    <w:rsid w:val="0085081F"/>
    <w:rsid w:val="008533E0"/>
    <w:rsid w:val="00853623"/>
    <w:rsid w:val="00861B40"/>
    <w:rsid w:val="00864AF4"/>
    <w:rsid w:val="0087025B"/>
    <w:rsid w:val="008761DD"/>
    <w:rsid w:val="008841CB"/>
    <w:rsid w:val="0089217C"/>
    <w:rsid w:val="008937F3"/>
    <w:rsid w:val="00896F0E"/>
    <w:rsid w:val="008A57BF"/>
    <w:rsid w:val="008B0B73"/>
    <w:rsid w:val="008C1758"/>
    <w:rsid w:val="008E23F6"/>
    <w:rsid w:val="008E717D"/>
    <w:rsid w:val="008F328D"/>
    <w:rsid w:val="0090555E"/>
    <w:rsid w:val="00911A40"/>
    <w:rsid w:val="00934F68"/>
    <w:rsid w:val="00935E78"/>
    <w:rsid w:val="00950B6C"/>
    <w:rsid w:val="00952127"/>
    <w:rsid w:val="00964A1D"/>
    <w:rsid w:val="0096603C"/>
    <w:rsid w:val="009665D2"/>
    <w:rsid w:val="00973AE9"/>
    <w:rsid w:val="00983144"/>
    <w:rsid w:val="0099177B"/>
    <w:rsid w:val="00994F76"/>
    <w:rsid w:val="0099523A"/>
    <w:rsid w:val="00997827"/>
    <w:rsid w:val="009B0AC5"/>
    <w:rsid w:val="009C177E"/>
    <w:rsid w:val="009D1D20"/>
    <w:rsid w:val="009D468C"/>
    <w:rsid w:val="009E2B6C"/>
    <w:rsid w:val="009E4B84"/>
    <w:rsid w:val="009F0349"/>
    <w:rsid w:val="00A073FA"/>
    <w:rsid w:val="00A166C4"/>
    <w:rsid w:val="00A228AF"/>
    <w:rsid w:val="00A274B2"/>
    <w:rsid w:val="00A423CD"/>
    <w:rsid w:val="00A5756C"/>
    <w:rsid w:val="00A617AE"/>
    <w:rsid w:val="00A61C79"/>
    <w:rsid w:val="00A65EE0"/>
    <w:rsid w:val="00A77DE4"/>
    <w:rsid w:val="00A8210D"/>
    <w:rsid w:val="00A8295C"/>
    <w:rsid w:val="00A82BEC"/>
    <w:rsid w:val="00A9101D"/>
    <w:rsid w:val="00A911E2"/>
    <w:rsid w:val="00A9622E"/>
    <w:rsid w:val="00AB028A"/>
    <w:rsid w:val="00AB1141"/>
    <w:rsid w:val="00AB44A8"/>
    <w:rsid w:val="00AC14DE"/>
    <w:rsid w:val="00AC70AD"/>
    <w:rsid w:val="00AC7CEA"/>
    <w:rsid w:val="00AD30EE"/>
    <w:rsid w:val="00AD4EF8"/>
    <w:rsid w:val="00AD6900"/>
    <w:rsid w:val="00AE31F0"/>
    <w:rsid w:val="00AE4D6B"/>
    <w:rsid w:val="00AF6965"/>
    <w:rsid w:val="00B060B4"/>
    <w:rsid w:val="00B11E22"/>
    <w:rsid w:val="00B26130"/>
    <w:rsid w:val="00B26C8D"/>
    <w:rsid w:val="00B3214D"/>
    <w:rsid w:val="00B366AB"/>
    <w:rsid w:val="00B62C72"/>
    <w:rsid w:val="00B671F0"/>
    <w:rsid w:val="00B7245D"/>
    <w:rsid w:val="00B7379E"/>
    <w:rsid w:val="00B7663F"/>
    <w:rsid w:val="00B9345E"/>
    <w:rsid w:val="00BA0CF9"/>
    <w:rsid w:val="00BA3D1A"/>
    <w:rsid w:val="00BB2070"/>
    <w:rsid w:val="00BB4703"/>
    <w:rsid w:val="00BC0035"/>
    <w:rsid w:val="00BC4625"/>
    <w:rsid w:val="00BC61CD"/>
    <w:rsid w:val="00BE16B5"/>
    <w:rsid w:val="00BE489E"/>
    <w:rsid w:val="00BE7B6C"/>
    <w:rsid w:val="00BF0D7A"/>
    <w:rsid w:val="00BF65C8"/>
    <w:rsid w:val="00C00B58"/>
    <w:rsid w:val="00C00C14"/>
    <w:rsid w:val="00C1718A"/>
    <w:rsid w:val="00C21EED"/>
    <w:rsid w:val="00C3372C"/>
    <w:rsid w:val="00C41836"/>
    <w:rsid w:val="00C42FD5"/>
    <w:rsid w:val="00C43099"/>
    <w:rsid w:val="00C45E08"/>
    <w:rsid w:val="00C502A8"/>
    <w:rsid w:val="00C56F89"/>
    <w:rsid w:val="00C6139A"/>
    <w:rsid w:val="00C65F74"/>
    <w:rsid w:val="00C7075A"/>
    <w:rsid w:val="00C72ACB"/>
    <w:rsid w:val="00C86C8C"/>
    <w:rsid w:val="00C9454A"/>
    <w:rsid w:val="00CA25C4"/>
    <w:rsid w:val="00CA312A"/>
    <w:rsid w:val="00CC492C"/>
    <w:rsid w:val="00CD3108"/>
    <w:rsid w:val="00CD362C"/>
    <w:rsid w:val="00CD4622"/>
    <w:rsid w:val="00CD70D6"/>
    <w:rsid w:val="00CE04AD"/>
    <w:rsid w:val="00D00192"/>
    <w:rsid w:val="00D001BA"/>
    <w:rsid w:val="00D003A0"/>
    <w:rsid w:val="00D02EE9"/>
    <w:rsid w:val="00D05AC5"/>
    <w:rsid w:val="00D27322"/>
    <w:rsid w:val="00D37F3B"/>
    <w:rsid w:val="00D477A2"/>
    <w:rsid w:val="00D47B69"/>
    <w:rsid w:val="00D50D56"/>
    <w:rsid w:val="00D62136"/>
    <w:rsid w:val="00D63763"/>
    <w:rsid w:val="00D64DAB"/>
    <w:rsid w:val="00D81ABF"/>
    <w:rsid w:val="00D84BE2"/>
    <w:rsid w:val="00D902F6"/>
    <w:rsid w:val="00D9469C"/>
    <w:rsid w:val="00DB0072"/>
    <w:rsid w:val="00DB07BE"/>
    <w:rsid w:val="00DC3491"/>
    <w:rsid w:val="00DC5745"/>
    <w:rsid w:val="00DC6782"/>
    <w:rsid w:val="00DD5CA7"/>
    <w:rsid w:val="00DD7352"/>
    <w:rsid w:val="00DE0153"/>
    <w:rsid w:val="00DE3360"/>
    <w:rsid w:val="00DF258F"/>
    <w:rsid w:val="00DF3826"/>
    <w:rsid w:val="00DF5144"/>
    <w:rsid w:val="00DF6166"/>
    <w:rsid w:val="00E1020B"/>
    <w:rsid w:val="00E11EA3"/>
    <w:rsid w:val="00E140F9"/>
    <w:rsid w:val="00E14906"/>
    <w:rsid w:val="00E1633F"/>
    <w:rsid w:val="00E16AB4"/>
    <w:rsid w:val="00E24545"/>
    <w:rsid w:val="00E26580"/>
    <w:rsid w:val="00E3744D"/>
    <w:rsid w:val="00E472EF"/>
    <w:rsid w:val="00E71EB6"/>
    <w:rsid w:val="00E76F9B"/>
    <w:rsid w:val="00E833E6"/>
    <w:rsid w:val="00E90DFB"/>
    <w:rsid w:val="00E929A8"/>
    <w:rsid w:val="00E92B25"/>
    <w:rsid w:val="00EA1E18"/>
    <w:rsid w:val="00EA42A2"/>
    <w:rsid w:val="00EA5A5E"/>
    <w:rsid w:val="00EA5F05"/>
    <w:rsid w:val="00EC27DD"/>
    <w:rsid w:val="00ED0C6C"/>
    <w:rsid w:val="00ED7FB1"/>
    <w:rsid w:val="00EF32CD"/>
    <w:rsid w:val="00F039E2"/>
    <w:rsid w:val="00F0580B"/>
    <w:rsid w:val="00F22590"/>
    <w:rsid w:val="00F3256F"/>
    <w:rsid w:val="00F34709"/>
    <w:rsid w:val="00F42D15"/>
    <w:rsid w:val="00F44628"/>
    <w:rsid w:val="00F51C20"/>
    <w:rsid w:val="00F5205E"/>
    <w:rsid w:val="00F61A0A"/>
    <w:rsid w:val="00F7022E"/>
    <w:rsid w:val="00F738DC"/>
    <w:rsid w:val="00F77DDD"/>
    <w:rsid w:val="00F80956"/>
    <w:rsid w:val="00F92782"/>
    <w:rsid w:val="00FA1A4B"/>
    <w:rsid w:val="00FB1340"/>
    <w:rsid w:val="00FB2E9F"/>
    <w:rsid w:val="00FC58E6"/>
    <w:rsid w:val="00FD0344"/>
    <w:rsid w:val="00FD1165"/>
    <w:rsid w:val="00FD5249"/>
    <w:rsid w:val="00FE4D3F"/>
    <w:rsid w:val="00FE64DD"/>
    <w:rsid w:val="00FF0D3F"/>
    <w:rsid w:val="00FF74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35857A3B"/>
  <w15:docId w15:val="{15552167-CE07-4AE2-BF14-BE5EAD6E0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64AF4"/>
    <w:pPr>
      <w:overflowPunct w:val="0"/>
      <w:autoSpaceDE w:val="0"/>
      <w:autoSpaceDN w:val="0"/>
      <w:adjustRightInd w:val="0"/>
      <w:textAlignment w:val="baseline"/>
    </w:pPr>
    <w:rPr>
      <w:sz w:val="24"/>
    </w:rPr>
  </w:style>
  <w:style w:type="paragraph" w:styleId="Nadpis1">
    <w:name w:val="heading 1"/>
    <w:basedOn w:val="Normln"/>
    <w:next w:val="Normln"/>
    <w:link w:val="Nadpis1Char"/>
    <w:uiPriority w:val="99"/>
    <w:qFormat/>
    <w:rsid w:val="00864AF4"/>
    <w:pPr>
      <w:keepNext/>
      <w:pBdr>
        <w:top w:val="single" w:sz="6" w:space="1" w:color="auto"/>
        <w:left w:val="single" w:sz="6" w:space="4" w:color="auto"/>
        <w:bottom w:val="single" w:sz="6" w:space="1" w:color="auto"/>
        <w:right w:val="single" w:sz="6" w:space="4" w:color="auto"/>
      </w:pBdr>
      <w:outlineLvl w:val="0"/>
    </w:pPr>
    <w:rPr>
      <w:b/>
    </w:rPr>
  </w:style>
  <w:style w:type="paragraph" w:styleId="Nadpis2">
    <w:name w:val="heading 2"/>
    <w:basedOn w:val="Normln"/>
    <w:next w:val="Normln"/>
    <w:link w:val="Nadpis2Char"/>
    <w:uiPriority w:val="99"/>
    <w:qFormat/>
    <w:rsid w:val="00864AF4"/>
    <w:pPr>
      <w:keepNext/>
      <w:spacing w:before="120" w:line="240" w:lineRule="atLeast"/>
      <w:ind w:left="3600"/>
      <w:jc w:val="both"/>
      <w:outlineLvl w:val="1"/>
    </w:pPr>
    <w:rPr>
      <w:rFonts w:ascii="Arial Narrow" w:hAnsi="Arial Narrow"/>
    </w:rPr>
  </w:style>
  <w:style w:type="paragraph" w:styleId="Nadpis3">
    <w:name w:val="heading 3"/>
    <w:basedOn w:val="Normln"/>
    <w:next w:val="Normln"/>
    <w:link w:val="Nadpis3Char"/>
    <w:uiPriority w:val="99"/>
    <w:qFormat/>
    <w:rsid w:val="00864AF4"/>
    <w:pPr>
      <w:keepNext/>
      <w:outlineLvl w:val="2"/>
    </w:pPr>
    <w:rPr>
      <w:b/>
    </w:rPr>
  </w:style>
  <w:style w:type="paragraph" w:styleId="Nadpis4">
    <w:name w:val="heading 4"/>
    <w:basedOn w:val="Normln"/>
    <w:next w:val="Normln"/>
    <w:link w:val="Nadpis4Char"/>
    <w:uiPriority w:val="99"/>
    <w:qFormat/>
    <w:rsid w:val="00864AF4"/>
    <w:pPr>
      <w:keepNext/>
      <w:jc w:val="center"/>
      <w:outlineLvl w:val="3"/>
    </w:pPr>
  </w:style>
  <w:style w:type="paragraph" w:styleId="Nadpis5">
    <w:name w:val="heading 5"/>
    <w:basedOn w:val="Normln"/>
    <w:next w:val="Normln"/>
    <w:link w:val="Nadpis5Char"/>
    <w:uiPriority w:val="99"/>
    <w:qFormat/>
    <w:rsid w:val="00864AF4"/>
    <w:pPr>
      <w:keepNext/>
      <w:pBdr>
        <w:top w:val="single" w:sz="6" w:space="1" w:color="auto"/>
        <w:left w:val="single" w:sz="6" w:space="1" w:color="auto"/>
        <w:bottom w:val="single" w:sz="6" w:space="1" w:color="auto"/>
        <w:right w:val="single" w:sz="6" w:space="1" w:color="auto"/>
      </w:pBdr>
      <w:spacing w:before="120" w:line="240" w:lineRule="atLeast"/>
      <w:outlineLvl w:val="4"/>
    </w:pPr>
    <w:rPr>
      <w:b/>
      <w:sz w:val="40"/>
    </w:rPr>
  </w:style>
  <w:style w:type="paragraph" w:styleId="Nadpis6">
    <w:name w:val="heading 6"/>
    <w:basedOn w:val="Normln"/>
    <w:next w:val="Normln"/>
    <w:link w:val="Nadpis6Char"/>
    <w:uiPriority w:val="99"/>
    <w:qFormat/>
    <w:rsid w:val="00864AF4"/>
    <w:pPr>
      <w:keepNext/>
      <w:spacing w:before="120" w:line="240" w:lineRule="atLeast"/>
      <w:jc w:val="both"/>
      <w:outlineLvl w:val="5"/>
    </w:pPr>
    <w:rPr>
      <w:b/>
      <w:u w:val="single"/>
    </w:rPr>
  </w:style>
  <w:style w:type="paragraph" w:styleId="Nadpis7">
    <w:name w:val="heading 7"/>
    <w:basedOn w:val="Normln"/>
    <w:next w:val="Normln"/>
    <w:link w:val="Nadpis7Char"/>
    <w:uiPriority w:val="99"/>
    <w:qFormat/>
    <w:rsid w:val="00864AF4"/>
    <w:pPr>
      <w:keepNext/>
      <w:pBdr>
        <w:top w:val="single" w:sz="6" w:space="1" w:color="auto"/>
        <w:left w:val="single" w:sz="6" w:space="1" w:color="auto"/>
        <w:bottom w:val="single" w:sz="6" w:space="1" w:color="auto"/>
        <w:right w:val="single" w:sz="6" w:space="1" w:color="auto"/>
      </w:pBdr>
      <w:spacing w:before="120" w:line="240" w:lineRule="atLeast"/>
      <w:outlineLvl w:val="6"/>
    </w:pPr>
    <w:rPr>
      <w:b/>
    </w:rPr>
  </w:style>
  <w:style w:type="paragraph" w:styleId="Nadpis8">
    <w:name w:val="heading 8"/>
    <w:basedOn w:val="Normln"/>
    <w:next w:val="Normln"/>
    <w:link w:val="Nadpis8Char"/>
    <w:uiPriority w:val="99"/>
    <w:qFormat/>
    <w:rsid w:val="00864AF4"/>
    <w:pPr>
      <w:keepNext/>
      <w:pBdr>
        <w:top w:val="single" w:sz="6" w:space="1" w:color="auto"/>
        <w:left w:val="single" w:sz="6" w:space="1" w:color="auto"/>
        <w:bottom w:val="single" w:sz="6" w:space="1" w:color="auto"/>
        <w:right w:val="single" w:sz="6" w:space="1" w:color="auto"/>
      </w:pBdr>
      <w:spacing w:before="120" w:line="240" w:lineRule="atLeast"/>
      <w:outlineLvl w:val="7"/>
    </w:pPr>
    <w:rPr>
      <w:b/>
    </w:rPr>
  </w:style>
  <w:style w:type="paragraph" w:styleId="Nadpis9">
    <w:name w:val="heading 9"/>
    <w:basedOn w:val="Normln"/>
    <w:next w:val="Normln"/>
    <w:link w:val="Nadpis9Char"/>
    <w:uiPriority w:val="99"/>
    <w:qFormat/>
    <w:rsid w:val="00864AF4"/>
    <w:pPr>
      <w:keepNext/>
      <w:ind w:firstLine="720"/>
      <w:jc w:val="both"/>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F22590"/>
    <w:rPr>
      <w:rFonts w:ascii="Cambria" w:hAnsi="Cambria" w:cs="Times New Roman"/>
      <w:b/>
      <w:bCs/>
      <w:kern w:val="32"/>
      <w:sz w:val="32"/>
      <w:szCs w:val="32"/>
    </w:rPr>
  </w:style>
  <w:style w:type="character" w:customStyle="1" w:styleId="Nadpis2Char">
    <w:name w:val="Nadpis 2 Char"/>
    <w:link w:val="Nadpis2"/>
    <w:uiPriority w:val="99"/>
    <w:semiHidden/>
    <w:locked/>
    <w:rsid w:val="00F22590"/>
    <w:rPr>
      <w:rFonts w:ascii="Cambria" w:hAnsi="Cambria" w:cs="Times New Roman"/>
      <w:b/>
      <w:bCs/>
      <w:i/>
      <w:iCs/>
      <w:sz w:val="28"/>
      <w:szCs w:val="28"/>
    </w:rPr>
  </w:style>
  <w:style w:type="character" w:customStyle="1" w:styleId="Nadpis3Char">
    <w:name w:val="Nadpis 3 Char"/>
    <w:link w:val="Nadpis3"/>
    <w:uiPriority w:val="99"/>
    <w:semiHidden/>
    <w:locked/>
    <w:rsid w:val="00F22590"/>
    <w:rPr>
      <w:rFonts w:ascii="Cambria" w:hAnsi="Cambria" w:cs="Times New Roman"/>
      <w:b/>
      <w:bCs/>
      <w:sz w:val="26"/>
      <w:szCs w:val="26"/>
    </w:rPr>
  </w:style>
  <w:style w:type="character" w:customStyle="1" w:styleId="Nadpis4Char">
    <w:name w:val="Nadpis 4 Char"/>
    <w:link w:val="Nadpis4"/>
    <w:uiPriority w:val="99"/>
    <w:semiHidden/>
    <w:locked/>
    <w:rsid w:val="00F22590"/>
    <w:rPr>
      <w:rFonts w:ascii="Calibri" w:hAnsi="Calibri" w:cs="Times New Roman"/>
      <w:b/>
      <w:bCs/>
      <w:sz w:val="28"/>
      <w:szCs w:val="28"/>
    </w:rPr>
  </w:style>
  <w:style w:type="character" w:customStyle="1" w:styleId="Nadpis5Char">
    <w:name w:val="Nadpis 5 Char"/>
    <w:link w:val="Nadpis5"/>
    <w:uiPriority w:val="99"/>
    <w:semiHidden/>
    <w:locked/>
    <w:rsid w:val="00F22590"/>
    <w:rPr>
      <w:rFonts w:ascii="Calibri" w:hAnsi="Calibri" w:cs="Times New Roman"/>
      <w:b/>
      <w:bCs/>
      <w:i/>
      <w:iCs/>
      <w:sz w:val="26"/>
      <w:szCs w:val="26"/>
    </w:rPr>
  </w:style>
  <w:style w:type="character" w:customStyle="1" w:styleId="Nadpis6Char">
    <w:name w:val="Nadpis 6 Char"/>
    <w:link w:val="Nadpis6"/>
    <w:uiPriority w:val="99"/>
    <w:semiHidden/>
    <w:locked/>
    <w:rsid w:val="00F22590"/>
    <w:rPr>
      <w:rFonts w:ascii="Calibri" w:hAnsi="Calibri" w:cs="Times New Roman"/>
      <w:b/>
      <w:bCs/>
    </w:rPr>
  </w:style>
  <w:style w:type="character" w:customStyle="1" w:styleId="Nadpis7Char">
    <w:name w:val="Nadpis 7 Char"/>
    <w:link w:val="Nadpis7"/>
    <w:uiPriority w:val="99"/>
    <w:semiHidden/>
    <w:locked/>
    <w:rsid w:val="00F22590"/>
    <w:rPr>
      <w:rFonts w:ascii="Calibri" w:hAnsi="Calibri" w:cs="Times New Roman"/>
      <w:sz w:val="24"/>
      <w:szCs w:val="24"/>
    </w:rPr>
  </w:style>
  <w:style w:type="character" w:customStyle="1" w:styleId="Nadpis8Char">
    <w:name w:val="Nadpis 8 Char"/>
    <w:link w:val="Nadpis8"/>
    <w:uiPriority w:val="99"/>
    <w:semiHidden/>
    <w:locked/>
    <w:rsid w:val="00F22590"/>
    <w:rPr>
      <w:rFonts w:ascii="Calibri" w:hAnsi="Calibri" w:cs="Times New Roman"/>
      <w:i/>
      <w:iCs/>
      <w:sz w:val="24"/>
      <w:szCs w:val="24"/>
    </w:rPr>
  </w:style>
  <w:style w:type="character" w:customStyle="1" w:styleId="Nadpis9Char">
    <w:name w:val="Nadpis 9 Char"/>
    <w:link w:val="Nadpis9"/>
    <w:uiPriority w:val="99"/>
    <w:semiHidden/>
    <w:locked/>
    <w:rsid w:val="00F22590"/>
    <w:rPr>
      <w:rFonts w:ascii="Cambria" w:hAnsi="Cambria" w:cs="Times New Roman"/>
    </w:rPr>
  </w:style>
  <w:style w:type="paragraph" w:styleId="Zpat">
    <w:name w:val="footer"/>
    <w:basedOn w:val="Normln"/>
    <w:link w:val="ZpatChar"/>
    <w:uiPriority w:val="99"/>
    <w:rsid w:val="00864AF4"/>
    <w:pPr>
      <w:tabs>
        <w:tab w:val="center" w:pos="4536"/>
        <w:tab w:val="right" w:pos="9072"/>
      </w:tabs>
    </w:pPr>
    <w:rPr>
      <w:sz w:val="20"/>
    </w:rPr>
  </w:style>
  <w:style w:type="character" w:customStyle="1" w:styleId="ZpatChar">
    <w:name w:val="Zápatí Char"/>
    <w:link w:val="Zpat"/>
    <w:uiPriority w:val="99"/>
    <w:locked/>
    <w:rsid w:val="00D81ABF"/>
    <w:rPr>
      <w:rFonts w:cs="Times New Roman"/>
    </w:rPr>
  </w:style>
  <w:style w:type="paragraph" w:customStyle="1" w:styleId="Zkladntext21">
    <w:name w:val="Základní text 21"/>
    <w:basedOn w:val="Normln"/>
    <w:uiPriority w:val="99"/>
    <w:rsid w:val="00864AF4"/>
    <w:pPr>
      <w:spacing w:before="120" w:line="240" w:lineRule="atLeast"/>
      <w:jc w:val="both"/>
    </w:pPr>
  </w:style>
  <w:style w:type="paragraph" w:styleId="Zkladntext">
    <w:name w:val="Body Text"/>
    <w:basedOn w:val="Normln"/>
    <w:link w:val="ZkladntextChar"/>
    <w:uiPriority w:val="99"/>
    <w:rsid w:val="00864AF4"/>
  </w:style>
  <w:style w:type="character" w:customStyle="1" w:styleId="ZkladntextChar">
    <w:name w:val="Základní text Char"/>
    <w:link w:val="Zkladntext"/>
    <w:uiPriority w:val="99"/>
    <w:semiHidden/>
    <w:locked/>
    <w:rsid w:val="00F22590"/>
    <w:rPr>
      <w:rFonts w:cs="Times New Roman"/>
      <w:sz w:val="20"/>
      <w:szCs w:val="20"/>
    </w:rPr>
  </w:style>
  <w:style w:type="paragraph" w:customStyle="1" w:styleId="Paragraf">
    <w:name w:val="Paragraf"/>
    <w:basedOn w:val="Normln"/>
    <w:uiPriority w:val="99"/>
    <w:rsid w:val="00864AF4"/>
    <w:pPr>
      <w:keepNext/>
      <w:spacing w:before="120" w:line="240" w:lineRule="atLeast"/>
      <w:jc w:val="center"/>
    </w:pPr>
    <w:rPr>
      <w:rFonts w:ascii="Arial" w:hAnsi="Arial"/>
      <w:sz w:val="18"/>
    </w:rPr>
  </w:style>
  <w:style w:type="paragraph" w:customStyle="1" w:styleId="Nzevparagrafu">
    <w:name w:val="Název paragrafu"/>
    <w:basedOn w:val="Normln"/>
    <w:uiPriority w:val="99"/>
    <w:rsid w:val="00864AF4"/>
    <w:pPr>
      <w:keepNext/>
      <w:spacing w:before="120" w:line="240" w:lineRule="atLeast"/>
      <w:jc w:val="center"/>
    </w:pPr>
    <w:rPr>
      <w:rFonts w:ascii="Arial" w:hAnsi="Arial"/>
      <w:b/>
      <w:sz w:val="18"/>
    </w:rPr>
  </w:style>
  <w:style w:type="paragraph" w:customStyle="1" w:styleId="Psmeno">
    <w:name w:val="Písmeno"/>
    <w:basedOn w:val="Normln"/>
    <w:uiPriority w:val="99"/>
    <w:rsid w:val="00864AF4"/>
    <w:pPr>
      <w:keepNext/>
      <w:tabs>
        <w:tab w:val="left" w:pos="709"/>
      </w:tabs>
      <w:spacing w:line="200" w:lineRule="atLeast"/>
      <w:ind w:left="624" w:hanging="340"/>
      <w:jc w:val="both"/>
    </w:pPr>
    <w:rPr>
      <w:rFonts w:ascii="Arial" w:hAnsi="Arial"/>
      <w:sz w:val="16"/>
    </w:rPr>
  </w:style>
  <w:style w:type="paragraph" w:customStyle="1" w:styleId="Eslovanodstavec">
    <w:name w:val="Eíslovaný odstavec"/>
    <w:basedOn w:val="Normln"/>
    <w:uiPriority w:val="99"/>
    <w:rsid w:val="00864AF4"/>
    <w:pPr>
      <w:keepNext/>
      <w:tabs>
        <w:tab w:val="left" w:pos="425"/>
      </w:tabs>
      <w:spacing w:before="60" w:line="200" w:lineRule="atLeast"/>
      <w:ind w:left="425" w:hanging="425"/>
      <w:jc w:val="both"/>
    </w:pPr>
    <w:rPr>
      <w:rFonts w:ascii="Arial" w:hAnsi="Arial"/>
      <w:sz w:val="16"/>
    </w:rPr>
  </w:style>
  <w:style w:type="paragraph" w:customStyle="1" w:styleId="Zkladntext31">
    <w:name w:val="Základní text 31"/>
    <w:basedOn w:val="Normln"/>
    <w:uiPriority w:val="99"/>
    <w:rsid w:val="00864AF4"/>
    <w:pPr>
      <w:spacing w:before="120" w:line="240" w:lineRule="atLeast"/>
    </w:pPr>
    <w:rPr>
      <w:sz w:val="15"/>
    </w:rPr>
  </w:style>
  <w:style w:type="paragraph" w:customStyle="1" w:styleId="DefinitionTerm">
    <w:name w:val="Definition Term"/>
    <w:basedOn w:val="Normln"/>
    <w:next w:val="Normln"/>
    <w:uiPriority w:val="99"/>
    <w:rsid w:val="00864AF4"/>
    <w:pPr>
      <w:widowControl w:val="0"/>
    </w:pPr>
  </w:style>
  <w:style w:type="paragraph" w:customStyle="1" w:styleId="DefinitionList">
    <w:name w:val="Definition List"/>
    <w:basedOn w:val="Normln"/>
    <w:next w:val="DefinitionTerm"/>
    <w:uiPriority w:val="99"/>
    <w:rsid w:val="00864AF4"/>
    <w:pPr>
      <w:widowControl w:val="0"/>
      <w:ind w:left="360"/>
    </w:pPr>
  </w:style>
  <w:style w:type="paragraph" w:customStyle="1" w:styleId="Prosttext1">
    <w:name w:val="Prostý text1"/>
    <w:basedOn w:val="Normln"/>
    <w:uiPriority w:val="99"/>
    <w:rsid w:val="00864AF4"/>
    <w:rPr>
      <w:rFonts w:ascii="Courier New" w:hAnsi="Courier New"/>
      <w:color w:val="000000"/>
      <w:sz w:val="20"/>
    </w:rPr>
  </w:style>
  <w:style w:type="paragraph" w:styleId="Zhlav">
    <w:name w:val="header"/>
    <w:basedOn w:val="Normln"/>
    <w:link w:val="ZhlavChar"/>
    <w:uiPriority w:val="99"/>
    <w:rsid w:val="00864AF4"/>
    <w:pPr>
      <w:tabs>
        <w:tab w:val="center" w:pos="4536"/>
        <w:tab w:val="right" w:pos="9072"/>
      </w:tabs>
    </w:pPr>
  </w:style>
  <w:style w:type="character" w:customStyle="1" w:styleId="ZhlavChar">
    <w:name w:val="Záhlaví Char"/>
    <w:link w:val="Zhlav"/>
    <w:uiPriority w:val="99"/>
    <w:locked/>
    <w:rsid w:val="00F22590"/>
    <w:rPr>
      <w:rFonts w:cs="Times New Roman"/>
      <w:sz w:val="20"/>
      <w:szCs w:val="20"/>
    </w:rPr>
  </w:style>
  <w:style w:type="character" w:customStyle="1" w:styleId="Hypertextovodkaz1">
    <w:name w:val="Hypertextový odkaz1"/>
    <w:uiPriority w:val="99"/>
    <w:rsid w:val="00864AF4"/>
    <w:rPr>
      <w:color w:val="0000FF"/>
      <w:u w:val="single"/>
    </w:rPr>
  </w:style>
  <w:style w:type="paragraph" w:styleId="Seznam">
    <w:name w:val="List"/>
    <w:basedOn w:val="Normln"/>
    <w:uiPriority w:val="99"/>
    <w:rsid w:val="00864AF4"/>
    <w:pPr>
      <w:ind w:left="283" w:hanging="283"/>
    </w:pPr>
    <w:rPr>
      <w:sz w:val="20"/>
    </w:rPr>
  </w:style>
  <w:style w:type="paragraph" w:styleId="Nzev">
    <w:name w:val="Title"/>
    <w:basedOn w:val="Normln"/>
    <w:link w:val="NzevChar"/>
    <w:uiPriority w:val="99"/>
    <w:qFormat/>
    <w:rsid w:val="00864AF4"/>
    <w:pPr>
      <w:jc w:val="center"/>
    </w:pPr>
    <w:rPr>
      <w:b/>
      <w:sz w:val="28"/>
      <w:u w:val="single"/>
    </w:rPr>
  </w:style>
  <w:style w:type="character" w:customStyle="1" w:styleId="NzevChar">
    <w:name w:val="Název Char"/>
    <w:link w:val="Nzev"/>
    <w:uiPriority w:val="99"/>
    <w:locked/>
    <w:rsid w:val="00F22590"/>
    <w:rPr>
      <w:rFonts w:ascii="Cambria" w:hAnsi="Cambria" w:cs="Times New Roman"/>
      <w:b/>
      <w:bCs/>
      <w:kern w:val="28"/>
      <w:sz w:val="32"/>
      <w:szCs w:val="32"/>
    </w:rPr>
  </w:style>
  <w:style w:type="character" w:styleId="slostrnky">
    <w:name w:val="page number"/>
    <w:rsid w:val="00864AF4"/>
    <w:rPr>
      <w:rFonts w:cs="Times New Roman"/>
    </w:rPr>
  </w:style>
  <w:style w:type="paragraph" w:customStyle="1" w:styleId="Normlnweb1">
    <w:name w:val="Normální (web)1"/>
    <w:basedOn w:val="Normln"/>
    <w:uiPriority w:val="99"/>
    <w:rsid w:val="00864AF4"/>
    <w:pPr>
      <w:spacing w:before="100" w:after="100"/>
    </w:pPr>
  </w:style>
  <w:style w:type="paragraph" w:customStyle="1" w:styleId="Normlnweb2">
    <w:name w:val="Normální (web)2"/>
    <w:basedOn w:val="Normln"/>
    <w:uiPriority w:val="99"/>
    <w:rsid w:val="00864AF4"/>
    <w:pPr>
      <w:spacing w:before="100" w:after="100"/>
    </w:pPr>
    <w:rPr>
      <w:rFonts w:ascii="Arial Unicode MS" w:hAnsi="Arial Unicode MS"/>
    </w:rPr>
  </w:style>
  <w:style w:type="character" w:customStyle="1" w:styleId="fulltext1">
    <w:name w:val="fulltext1"/>
    <w:uiPriority w:val="99"/>
    <w:rsid w:val="00864AF4"/>
    <w:rPr>
      <w:rFonts w:ascii="Verdana" w:hAnsi="Verdana"/>
      <w:color w:val="000000"/>
      <w:sz w:val="18"/>
    </w:rPr>
  </w:style>
  <w:style w:type="character" w:customStyle="1" w:styleId="Siln1">
    <w:name w:val="Silné1"/>
    <w:uiPriority w:val="99"/>
    <w:rsid w:val="00864AF4"/>
    <w:rPr>
      <w:b/>
    </w:rPr>
  </w:style>
  <w:style w:type="paragraph" w:customStyle="1" w:styleId="Zkladntextodsazen21">
    <w:name w:val="Základní text odsazený 21"/>
    <w:basedOn w:val="Normln"/>
    <w:uiPriority w:val="99"/>
    <w:rsid w:val="00864AF4"/>
    <w:pPr>
      <w:ind w:firstLine="709"/>
      <w:jc w:val="both"/>
    </w:pPr>
    <w:rPr>
      <w:sz w:val="22"/>
    </w:rPr>
  </w:style>
  <w:style w:type="paragraph" w:styleId="Zkladntextodsazen">
    <w:name w:val="Body Text Indent"/>
    <w:basedOn w:val="Normln"/>
    <w:link w:val="ZkladntextodsazenChar"/>
    <w:uiPriority w:val="99"/>
    <w:rsid w:val="00864AF4"/>
    <w:pPr>
      <w:spacing w:after="120"/>
      <w:ind w:left="283"/>
    </w:pPr>
  </w:style>
  <w:style w:type="character" w:customStyle="1" w:styleId="ZkladntextodsazenChar">
    <w:name w:val="Základní text odsazený Char"/>
    <w:link w:val="Zkladntextodsazen"/>
    <w:uiPriority w:val="99"/>
    <w:semiHidden/>
    <w:locked/>
    <w:rsid w:val="00F22590"/>
    <w:rPr>
      <w:rFonts w:cs="Times New Roman"/>
      <w:sz w:val="20"/>
      <w:szCs w:val="20"/>
    </w:rPr>
  </w:style>
  <w:style w:type="paragraph" w:styleId="Prosttext">
    <w:name w:val="Plain Text"/>
    <w:basedOn w:val="Normln"/>
    <w:link w:val="ProsttextChar"/>
    <w:uiPriority w:val="99"/>
    <w:rsid w:val="00864AF4"/>
    <w:pPr>
      <w:overflowPunct/>
      <w:autoSpaceDE/>
      <w:autoSpaceDN/>
      <w:adjustRightInd/>
      <w:textAlignment w:val="auto"/>
    </w:pPr>
    <w:rPr>
      <w:rFonts w:ascii="Courier New" w:hAnsi="Courier New" w:cs="Courier New"/>
      <w:sz w:val="20"/>
    </w:rPr>
  </w:style>
  <w:style w:type="character" w:customStyle="1" w:styleId="ProsttextChar">
    <w:name w:val="Prostý text Char"/>
    <w:link w:val="Prosttext"/>
    <w:uiPriority w:val="99"/>
    <w:semiHidden/>
    <w:locked/>
    <w:rsid w:val="00F22590"/>
    <w:rPr>
      <w:rFonts w:ascii="Courier New" w:hAnsi="Courier New" w:cs="Courier New"/>
      <w:sz w:val="20"/>
      <w:szCs w:val="20"/>
    </w:rPr>
  </w:style>
  <w:style w:type="paragraph" w:styleId="Nadpisobsahu">
    <w:name w:val="TOC Heading"/>
    <w:basedOn w:val="Nadpis1"/>
    <w:next w:val="Normln"/>
    <w:uiPriority w:val="99"/>
    <w:qFormat/>
    <w:rsid w:val="00126D75"/>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textAlignment w:val="auto"/>
      <w:outlineLvl w:val="9"/>
    </w:pPr>
    <w:rPr>
      <w:rFonts w:ascii="Cambria" w:hAnsi="Cambria"/>
      <w:bCs/>
      <w:color w:val="365F91"/>
      <w:sz w:val="28"/>
      <w:szCs w:val="28"/>
    </w:rPr>
  </w:style>
  <w:style w:type="paragraph" w:styleId="Textbubliny">
    <w:name w:val="Balloon Text"/>
    <w:basedOn w:val="Normln"/>
    <w:link w:val="TextbublinyChar"/>
    <w:uiPriority w:val="99"/>
    <w:rsid w:val="00126D75"/>
    <w:rPr>
      <w:rFonts w:ascii="Tahoma" w:hAnsi="Tahoma"/>
      <w:sz w:val="16"/>
      <w:szCs w:val="16"/>
    </w:rPr>
  </w:style>
  <w:style w:type="character" w:customStyle="1" w:styleId="TextbublinyChar">
    <w:name w:val="Text bubliny Char"/>
    <w:link w:val="Textbubliny"/>
    <w:uiPriority w:val="99"/>
    <w:locked/>
    <w:rsid w:val="00126D75"/>
    <w:rPr>
      <w:rFonts w:ascii="Tahoma" w:hAnsi="Tahoma" w:cs="Times New Roman"/>
      <w:sz w:val="16"/>
    </w:rPr>
  </w:style>
  <w:style w:type="paragraph" w:styleId="Obsah3">
    <w:name w:val="toc 3"/>
    <w:basedOn w:val="Normln"/>
    <w:next w:val="Normln"/>
    <w:autoRedefine/>
    <w:uiPriority w:val="99"/>
    <w:rsid w:val="00A65EE0"/>
    <w:pPr>
      <w:spacing w:after="100"/>
      <w:ind w:left="480"/>
    </w:pPr>
  </w:style>
  <w:style w:type="character" w:styleId="Hypertextovodkaz">
    <w:name w:val="Hyperlink"/>
    <w:uiPriority w:val="99"/>
    <w:rsid w:val="00A65EE0"/>
    <w:rPr>
      <w:rFonts w:cs="Times New Roman"/>
      <w:color w:val="0000FF"/>
      <w:u w:val="single"/>
    </w:rPr>
  </w:style>
  <w:style w:type="paragraph" w:styleId="Odstavecseseznamem">
    <w:name w:val="List Paragraph"/>
    <w:basedOn w:val="Normln"/>
    <w:uiPriority w:val="99"/>
    <w:qFormat/>
    <w:rsid w:val="00D62136"/>
    <w:pPr>
      <w:ind w:left="720"/>
      <w:contextualSpacing/>
    </w:pPr>
  </w:style>
  <w:style w:type="table" w:styleId="Mkatabulky">
    <w:name w:val="Table Grid"/>
    <w:basedOn w:val="Normlntabulka"/>
    <w:uiPriority w:val="99"/>
    <w:rsid w:val="00771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F0580B"/>
    <w:pPr>
      <w:overflowPunct/>
      <w:autoSpaceDE/>
      <w:autoSpaceDN/>
      <w:adjustRightInd/>
      <w:spacing w:before="100" w:beforeAutospacing="1" w:after="100" w:afterAutospacing="1"/>
      <w:textAlignment w:val="auto"/>
    </w:pPr>
    <w:rPr>
      <w:szCs w:val="24"/>
    </w:rPr>
  </w:style>
  <w:style w:type="paragraph" w:customStyle="1" w:styleId="Standard">
    <w:name w:val="Standard"/>
    <w:rsid w:val="00D47B69"/>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Textbodyuser">
    <w:name w:val="Text body (user)"/>
    <w:basedOn w:val="Normln"/>
    <w:rsid w:val="003E33CC"/>
    <w:pPr>
      <w:widowControl w:val="0"/>
      <w:suppressAutoHyphens/>
      <w:overflowPunct/>
      <w:autoSpaceDE/>
      <w:adjustRightInd/>
      <w:spacing w:after="120"/>
    </w:pPr>
    <w:rPr>
      <w:rFonts w:eastAsia="Courier New" w:cs="Tahoma"/>
      <w:kern w:val="3"/>
      <w:szCs w:val="24"/>
      <w:lang w:val="en-US" w:eastAsia="en-US"/>
    </w:rPr>
  </w:style>
  <w:style w:type="paragraph" w:customStyle="1" w:styleId="Textbody">
    <w:name w:val="Text body"/>
    <w:basedOn w:val="Standard"/>
    <w:rsid w:val="00BC4625"/>
    <w:pPr>
      <w:spacing w:after="140" w:line="288" w:lineRule="auto"/>
    </w:pPr>
  </w:style>
  <w:style w:type="paragraph" w:customStyle="1" w:styleId="Standarduser">
    <w:name w:val="Standard (user)"/>
    <w:rsid w:val="00BC4625"/>
    <w:pPr>
      <w:widowControl w:val="0"/>
      <w:suppressAutoHyphens/>
      <w:autoSpaceDN w:val="0"/>
      <w:textAlignment w:val="baseline"/>
    </w:pPr>
    <w:rPr>
      <w:rFonts w:eastAsia="Courier New" w:cs="Tahoma"/>
      <w:kern w:val="3"/>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97906">
      <w:bodyDiv w:val="1"/>
      <w:marLeft w:val="0"/>
      <w:marRight w:val="0"/>
      <w:marTop w:val="0"/>
      <w:marBottom w:val="0"/>
      <w:divBdr>
        <w:top w:val="none" w:sz="0" w:space="0" w:color="auto"/>
        <w:left w:val="none" w:sz="0" w:space="0" w:color="auto"/>
        <w:bottom w:val="none" w:sz="0" w:space="0" w:color="auto"/>
        <w:right w:val="none" w:sz="0" w:space="0" w:color="auto"/>
      </w:divBdr>
    </w:div>
    <w:div w:id="863327273">
      <w:marLeft w:val="0"/>
      <w:marRight w:val="0"/>
      <w:marTop w:val="0"/>
      <w:marBottom w:val="0"/>
      <w:divBdr>
        <w:top w:val="none" w:sz="0" w:space="0" w:color="auto"/>
        <w:left w:val="none" w:sz="0" w:space="0" w:color="auto"/>
        <w:bottom w:val="none" w:sz="0" w:space="0" w:color="auto"/>
        <w:right w:val="none" w:sz="0" w:space="0" w:color="auto"/>
      </w:divBdr>
    </w:div>
    <w:div w:id="863327274">
      <w:marLeft w:val="0"/>
      <w:marRight w:val="0"/>
      <w:marTop w:val="0"/>
      <w:marBottom w:val="0"/>
      <w:divBdr>
        <w:top w:val="none" w:sz="0" w:space="0" w:color="auto"/>
        <w:left w:val="none" w:sz="0" w:space="0" w:color="auto"/>
        <w:bottom w:val="none" w:sz="0" w:space="0" w:color="auto"/>
        <w:right w:val="none" w:sz="0" w:space="0" w:color="auto"/>
      </w:divBdr>
    </w:div>
    <w:div w:id="863327275">
      <w:marLeft w:val="0"/>
      <w:marRight w:val="0"/>
      <w:marTop w:val="0"/>
      <w:marBottom w:val="0"/>
      <w:divBdr>
        <w:top w:val="none" w:sz="0" w:space="0" w:color="auto"/>
        <w:left w:val="none" w:sz="0" w:space="0" w:color="auto"/>
        <w:bottom w:val="none" w:sz="0" w:space="0" w:color="auto"/>
        <w:right w:val="none" w:sz="0" w:space="0" w:color="auto"/>
      </w:divBdr>
    </w:div>
    <w:div w:id="863327276">
      <w:marLeft w:val="0"/>
      <w:marRight w:val="0"/>
      <w:marTop w:val="0"/>
      <w:marBottom w:val="0"/>
      <w:divBdr>
        <w:top w:val="none" w:sz="0" w:space="0" w:color="auto"/>
        <w:left w:val="none" w:sz="0" w:space="0" w:color="auto"/>
        <w:bottom w:val="none" w:sz="0" w:space="0" w:color="auto"/>
        <w:right w:val="none" w:sz="0" w:space="0" w:color="auto"/>
      </w:divBdr>
    </w:div>
    <w:div w:id="863327277">
      <w:marLeft w:val="0"/>
      <w:marRight w:val="0"/>
      <w:marTop w:val="0"/>
      <w:marBottom w:val="0"/>
      <w:divBdr>
        <w:top w:val="none" w:sz="0" w:space="0" w:color="auto"/>
        <w:left w:val="none" w:sz="0" w:space="0" w:color="auto"/>
        <w:bottom w:val="none" w:sz="0" w:space="0" w:color="auto"/>
        <w:right w:val="none" w:sz="0" w:space="0" w:color="auto"/>
      </w:divBdr>
    </w:div>
    <w:div w:id="863327278">
      <w:marLeft w:val="0"/>
      <w:marRight w:val="0"/>
      <w:marTop w:val="0"/>
      <w:marBottom w:val="0"/>
      <w:divBdr>
        <w:top w:val="none" w:sz="0" w:space="0" w:color="auto"/>
        <w:left w:val="none" w:sz="0" w:space="0" w:color="auto"/>
        <w:bottom w:val="none" w:sz="0" w:space="0" w:color="auto"/>
        <w:right w:val="none" w:sz="0" w:space="0" w:color="auto"/>
      </w:divBdr>
    </w:div>
    <w:div w:id="97001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svpraxi.cz/onb/?law=82_2015%20Sb.&amp;efficienc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svpraxi.cz/onb/?law=82_2015%20Sb.&amp;efficiency="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svpraxi.cz/onb/?law=82_2015%20Sb.&amp;efficien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6231</TotalTime>
  <Pages>18</Pages>
  <Words>6796</Words>
  <Characters>40098</Characters>
  <Application>Microsoft Office Word</Application>
  <DocSecurity>0</DocSecurity>
  <Lines>334</Lines>
  <Paragraphs>93</Paragraphs>
  <ScaleCrop>false</ScaleCrop>
  <HeadingPairs>
    <vt:vector size="2" baseType="variant">
      <vt:variant>
        <vt:lpstr>Název</vt:lpstr>
      </vt:variant>
      <vt:variant>
        <vt:i4>1</vt:i4>
      </vt:variant>
    </vt:vector>
  </HeadingPairs>
  <TitlesOfParts>
    <vt:vector size="1" baseType="lpstr">
      <vt:lpstr>Směrnice 49 - Školní řád MŠ</vt:lpstr>
    </vt:vector>
  </TitlesOfParts>
  <Company>PaedDr. Jan Mikáč</Company>
  <LinksUpToDate>false</LinksUpToDate>
  <CharactersWithSpaces>46801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Směrnice 49 - Školní řád MŠ</dc:title>
  <dc:creator>PaedDr. Jan Mikáč</dc:creator>
  <cp:lastModifiedBy>HP</cp:lastModifiedBy>
  <cp:revision>32</cp:revision>
  <cp:lastPrinted>2022-09-12T11:49:00Z</cp:lastPrinted>
  <dcterms:created xsi:type="dcterms:W3CDTF">2017-04-11T18:39:00Z</dcterms:created>
  <dcterms:modified xsi:type="dcterms:W3CDTF">2022-09-12T11:50:00Z</dcterms:modified>
  <cp:category>Kartotéka - směrnice</cp:category>
</cp:coreProperties>
</file>