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D4DFE1" w14:textId="77777777" w:rsidR="00D90FD9" w:rsidRPr="00D90FD9" w:rsidRDefault="00D90FD9" w:rsidP="00157549">
      <w:pPr>
        <w:jc w:val="center"/>
        <w:rPr>
          <w:rFonts w:asciiTheme="minorHAnsi" w:eastAsia="Times New Roman" w:hAnsiTheme="minorHAnsi" w:cstheme="minorHAnsi"/>
          <w:b/>
          <w:sz w:val="10"/>
          <w:szCs w:val="10"/>
          <w:u w:val="single"/>
          <w:lang w:eastAsia="cs-CZ"/>
        </w:rPr>
      </w:pPr>
      <w:bookmarkStart w:id="0" w:name="_Hlk521933733"/>
    </w:p>
    <w:p w14:paraId="066A61FF" w14:textId="360E0D8D" w:rsidR="00157549" w:rsidRPr="00BA5345" w:rsidRDefault="00157549" w:rsidP="00157549">
      <w:pPr>
        <w:jc w:val="center"/>
        <w:rPr>
          <w:rFonts w:asciiTheme="minorHAnsi" w:eastAsia="Times New Roman" w:hAnsiTheme="minorHAnsi" w:cstheme="minorHAnsi"/>
          <w:b/>
          <w:sz w:val="28"/>
          <w:szCs w:val="28"/>
          <w:u w:val="single"/>
          <w:lang w:eastAsia="cs-CZ"/>
        </w:rPr>
      </w:pPr>
      <w:r w:rsidRPr="00BA5345">
        <w:rPr>
          <w:rFonts w:asciiTheme="minorHAnsi" w:eastAsia="Times New Roman" w:hAnsiTheme="minorHAnsi" w:cstheme="minorHAnsi"/>
          <w:b/>
          <w:sz w:val="28"/>
          <w:szCs w:val="28"/>
          <w:u w:val="single"/>
          <w:lang w:eastAsia="cs-CZ"/>
        </w:rPr>
        <w:t xml:space="preserve">ŽÁDOST O PŘIJETÍ DÍTĚTE K PŘEDŠKOLNÍMU VZDĚLÁVÁNÍ </w:t>
      </w:r>
      <w:bookmarkEnd w:id="0"/>
    </w:p>
    <w:p w14:paraId="72B4AE19" w14:textId="365376D4" w:rsidR="00FB2043" w:rsidRPr="00BA5345" w:rsidRDefault="00FC5D97" w:rsidP="00157549">
      <w:pPr>
        <w:jc w:val="center"/>
        <w:rPr>
          <w:rFonts w:asciiTheme="minorHAnsi" w:eastAsia="Times New Roman" w:hAnsiTheme="minorHAnsi" w:cstheme="minorHAnsi"/>
          <w:b/>
          <w:sz w:val="28"/>
          <w:szCs w:val="28"/>
          <w:lang w:eastAsia="cs-CZ"/>
        </w:rPr>
      </w:pPr>
      <w:r>
        <w:rPr>
          <w:rFonts w:asciiTheme="minorHAnsi" w:eastAsia="Times New Roman" w:hAnsiTheme="minorHAnsi" w:cstheme="minorHAnsi"/>
          <w:b/>
          <w:sz w:val="28"/>
          <w:szCs w:val="28"/>
          <w:lang w:eastAsia="cs-CZ"/>
        </w:rPr>
        <w:t>od školního roku 202</w:t>
      </w:r>
      <w:r w:rsidR="003E0976">
        <w:rPr>
          <w:rFonts w:asciiTheme="minorHAnsi" w:eastAsia="Times New Roman" w:hAnsiTheme="minorHAnsi" w:cstheme="minorHAnsi"/>
          <w:b/>
          <w:sz w:val="28"/>
          <w:szCs w:val="28"/>
          <w:lang w:eastAsia="cs-CZ"/>
        </w:rPr>
        <w:t>4</w:t>
      </w:r>
      <w:r w:rsidR="00FB2043" w:rsidRPr="00BA5345">
        <w:rPr>
          <w:rFonts w:asciiTheme="minorHAnsi" w:eastAsia="Times New Roman" w:hAnsiTheme="minorHAnsi" w:cstheme="minorHAnsi"/>
          <w:b/>
          <w:sz w:val="28"/>
          <w:szCs w:val="28"/>
          <w:lang w:eastAsia="cs-CZ"/>
        </w:rPr>
        <w:t>/202</w:t>
      </w:r>
      <w:r w:rsidR="003E0976">
        <w:rPr>
          <w:rFonts w:asciiTheme="minorHAnsi" w:eastAsia="Times New Roman" w:hAnsiTheme="minorHAnsi" w:cstheme="minorHAnsi"/>
          <w:b/>
          <w:sz w:val="28"/>
          <w:szCs w:val="28"/>
          <w:lang w:eastAsia="cs-CZ"/>
        </w:rPr>
        <w:t>5</w:t>
      </w:r>
      <w:r w:rsidR="00FB2043" w:rsidRPr="00BA5345">
        <w:rPr>
          <w:rFonts w:asciiTheme="minorHAnsi" w:eastAsia="Times New Roman" w:hAnsiTheme="minorHAnsi" w:cstheme="minorHAnsi"/>
          <w:b/>
          <w:sz w:val="28"/>
          <w:szCs w:val="28"/>
          <w:lang w:eastAsia="cs-CZ"/>
        </w:rPr>
        <w:t xml:space="preserve"> do Mateřské školy Vážany</w:t>
      </w:r>
    </w:p>
    <w:p w14:paraId="7D1ED8D3" w14:textId="77777777" w:rsidR="00157549" w:rsidRPr="00D20066" w:rsidRDefault="00157549" w:rsidP="00157549">
      <w:pPr>
        <w:rPr>
          <w:rFonts w:asciiTheme="minorHAnsi" w:hAnsiTheme="minorHAnsi" w:cstheme="minorHAnsi"/>
          <w:sz w:val="10"/>
          <w:szCs w:val="10"/>
        </w:rPr>
      </w:pPr>
    </w:p>
    <w:tbl>
      <w:tblPr>
        <w:tblStyle w:val="Mkatabulky"/>
        <w:tblW w:w="0" w:type="auto"/>
        <w:tblLook w:val="04A0" w:firstRow="1" w:lastRow="0" w:firstColumn="1" w:lastColumn="0" w:noHBand="0" w:noVBand="1"/>
      </w:tblPr>
      <w:tblGrid>
        <w:gridCol w:w="1924"/>
        <w:gridCol w:w="7704"/>
      </w:tblGrid>
      <w:tr w:rsidR="00BA5345" w:rsidRPr="00BA5345" w14:paraId="34A42A35" w14:textId="77777777" w:rsidTr="00D20066">
        <w:trPr>
          <w:trHeight w:val="531"/>
        </w:trPr>
        <w:tc>
          <w:tcPr>
            <w:tcW w:w="1951" w:type="dxa"/>
            <w:vMerge w:val="restart"/>
          </w:tcPr>
          <w:p w14:paraId="5622AA24" w14:textId="00DADE15" w:rsidR="00BA5345" w:rsidRPr="00BA5345" w:rsidRDefault="00BA5345" w:rsidP="00157549">
            <w:pPr>
              <w:rPr>
                <w:rFonts w:cstheme="minorHAnsi"/>
                <w:b/>
              </w:rPr>
            </w:pPr>
            <w:r w:rsidRPr="00BA5345">
              <w:rPr>
                <w:rFonts w:cstheme="minorHAnsi"/>
                <w:b/>
              </w:rPr>
              <w:t>Č.j.</w:t>
            </w:r>
          </w:p>
        </w:tc>
        <w:tc>
          <w:tcPr>
            <w:tcW w:w="7827" w:type="dxa"/>
          </w:tcPr>
          <w:p w14:paraId="012CA4F4" w14:textId="6C2EC651" w:rsidR="00BA5345" w:rsidRPr="00BA5345" w:rsidRDefault="00BA5345" w:rsidP="00BA5345">
            <w:pPr>
              <w:jc w:val="center"/>
              <w:rPr>
                <w:rFonts w:cstheme="minorHAnsi"/>
              </w:rPr>
            </w:pPr>
            <w:r w:rsidRPr="00BA5345">
              <w:rPr>
                <w:rFonts w:cstheme="minorHAnsi"/>
                <w:b/>
              </w:rPr>
              <w:t>Registrační číslo</w:t>
            </w:r>
          </w:p>
          <w:p w14:paraId="0AE6003F" w14:textId="61BEFAE4" w:rsidR="00BA5345" w:rsidRPr="00D20066" w:rsidRDefault="00BA5345" w:rsidP="00BA5345">
            <w:pPr>
              <w:jc w:val="center"/>
              <w:rPr>
                <w:rFonts w:cstheme="minorHAnsi"/>
                <w:sz w:val="16"/>
                <w:szCs w:val="16"/>
              </w:rPr>
            </w:pPr>
            <w:r w:rsidRPr="00D20066">
              <w:rPr>
                <w:rFonts w:cstheme="minorHAnsi"/>
                <w:sz w:val="16"/>
                <w:szCs w:val="16"/>
              </w:rPr>
              <w:t>(přidělené žadateli dle § 183, zák. č. 561/2004 Sb., š</w:t>
            </w:r>
            <w:r w:rsidR="00AD198D" w:rsidRPr="00D20066">
              <w:rPr>
                <w:rFonts w:cstheme="minorHAnsi"/>
                <w:sz w:val="16"/>
                <w:szCs w:val="16"/>
              </w:rPr>
              <w:t>kolský zákon, v platném znění</w:t>
            </w:r>
            <w:r w:rsidRPr="00D20066">
              <w:rPr>
                <w:rFonts w:cstheme="minorHAnsi"/>
                <w:sz w:val="16"/>
                <w:szCs w:val="16"/>
              </w:rPr>
              <w:t>)</w:t>
            </w:r>
          </w:p>
        </w:tc>
      </w:tr>
      <w:tr w:rsidR="00BA5345" w:rsidRPr="00BA5345" w14:paraId="14BF9E73" w14:textId="77777777" w:rsidTr="00D20066">
        <w:trPr>
          <w:trHeight w:val="411"/>
        </w:trPr>
        <w:tc>
          <w:tcPr>
            <w:tcW w:w="1951" w:type="dxa"/>
            <w:vMerge/>
          </w:tcPr>
          <w:p w14:paraId="0EBDDD5F" w14:textId="77777777" w:rsidR="00BA5345" w:rsidRPr="00BA5345" w:rsidRDefault="00BA5345" w:rsidP="00157549">
            <w:pPr>
              <w:rPr>
                <w:rFonts w:cstheme="minorHAnsi"/>
              </w:rPr>
            </w:pPr>
          </w:p>
        </w:tc>
        <w:tc>
          <w:tcPr>
            <w:tcW w:w="7827" w:type="dxa"/>
          </w:tcPr>
          <w:p w14:paraId="540C98E8" w14:textId="77777777" w:rsidR="00BA5345" w:rsidRDefault="00BA5345" w:rsidP="00157549">
            <w:pPr>
              <w:rPr>
                <w:rFonts w:cstheme="minorHAnsi"/>
              </w:rPr>
            </w:pPr>
          </w:p>
          <w:p w14:paraId="24E232B2" w14:textId="77777777" w:rsidR="00BA5345" w:rsidRPr="00BA5345" w:rsidRDefault="00BA5345" w:rsidP="00157549">
            <w:pPr>
              <w:rPr>
                <w:rFonts w:cstheme="minorHAnsi"/>
              </w:rPr>
            </w:pPr>
          </w:p>
        </w:tc>
      </w:tr>
    </w:tbl>
    <w:p w14:paraId="7E6FD39B" w14:textId="77777777" w:rsidR="00906223" w:rsidRPr="00D20066" w:rsidRDefault="00906223" w:rsidP="00906223">
      <w:pPr>
        <w:rPr>
          <w:rFonts w:asciiTheme="minorHAnsi" w:hAnsiTheme="minorHAnsi" w:cstheme="minorHAnsi"/>
          <w:sz w:val="10"/>
          <w:szCs w:val="10"/>
        </w:rPr>
      </w:pPr>
    </w:p>
    <w:p w14:paraId="16B1E645" w14:textId="2CB8FBB4" w:rsidR="00BA5345" w:rsidRPr="00BA5345" w:rsidRDefault="00BA5345" w:rsidP="00BA5345">
      <w:pPr>
        <w:spacing w:line="360" w:lineRule="auto"/>
        <w:rPr>
          <w:rFonts w:asciiTheme="minorHAnsi" w:hAnsiTheme="minorHAnsi" w:cstheme="minorHAnsi"/>
          <w:b/>
          <w:u w:val="single"/>
        </w:rPr>
      </w:pPr>
      <w:r w:rsidRPr="00BA5345">
        <w:rPr>
          <w:rFonts w:asciiTheme="minorHAnsi" w:hAnsiTheme="minorHAnsi" w:cstheme="minorHAnsi"/>
          <w:b/>
          <w:u w:val="single"/>
        </w:rPr>
        <w:t>Ž</w:t>
      </w:r>
      <w:r>
        <w:rPr>
          <w:rFonts w:asciiTheme="minorHAnsi" w:hAnsiTheme="minorHAnsi" w:cstheme="minorHAnsi"/>
          <w:b/>
          <w:u w:val="single"/>
        </w:rPr>
        <w:t>adatel (zákonný zástupce dítěte)</w:t>
      </w:r>
    </w:p>
    <w:tbl>
      <w:tblPr>
        <w:tblStyle w:val="Mkatabulky"/>
        <w:tblW w:w="0" w:type="auto"/>
        <w:tblLook w:val="04A0" w:firstRow="1" w:lastRow="0" w:firstColumn="1" w:lastColumn="0" w:noHBand="0" w:noVBand="1"/>
      </w:tblPr>
      <w:tblGrid>
        <w:gridCol w:w="4824"/>
        <w:gridCol w:w="4804"/>
      </w:tblGrid>
      <w:tr w:rsidR="00BA5345" w14:paraId="5808EE0A" w14:textId="77777777" w:rsidTr="00BA5345">
        <w:tc>
          <w:tcPr>
            <w:tcW w:w="4889" w:type="dxa"/>
          </w:tcPr>
          <w:p w14:paraId="2417C306" w14:textId="7AB19208" w:rsidR="00BA5345" w:rsidRPr="00BA5345" w:rsidRDefault="00BA5345" w:rsidP="00BA5345">
            <w:pPr>
              <w:spacing w:line="276" w:lineRule="auto"/>
              <w:rPr>
                <w:rFonts w:cstheme="minorHAnsi"/>
              </w:rPr>
            </w:pPr>
            <w:r>
              <w:rPr>
                <w:rFonts w:cstheme="minorHAnsi"/>
              </w:rPr>
              <w:t>Jméno a příjmení:</w:t>
            </w:r>
            <w:r w:rsidRPr="00BA5345">
              <w:rPr>
                <w:rFonts w:cstheme="minorHAnsi"/>
              </w:rPr>
              <w:t xml:space="preserve"> </w:t>
            </w:r>
          </w:p>
        </w:tc>
        <w:tc>
          <w:tcPr>
            <w:tcW w:w="4889" w:type="dxa"/>
          </w:tcPr>
          <w:p w14:paraId="2C399155" w14:textId="77777777" w:rsidR="00BA5345" w:rsidRDefault="00BA5345" w:rsidP="00906223">
            <w:pPr>
              <w:rPr>
                <w:rFonts w:cstheme="minorHAnsi"/>
                <w:u w:val="single"/>
              </w:rPr>
            </w:pPr>
          </w:p>
          <w:p w14:paraId="3EA1961F" w14:textId="77777777" w:rsidR="00BA5345" w:rsidRDefault="00BA5345" w:rsidP="00906223">
            <w:pPr>
              <w:rPr>
                <w:rFonts w:cstheme="minorHAnsi"/>
                <w:u w:val="single"/>
              </w:rPr>
            </w:pPr>
          </w:p>
        </w:tc>
      </w:tr>
      <w:tr w:rsidR="00BA5345" w14:paraId="5199845A" w14:textId="77777777" w:rsidTr="00BA5345">
        <w:tc>
          <w:tcPr>
            <w:tcW w:w="4889" w:type="dxa"/>
          </w:tcPr>
          <w:p w14:paraId="69A0DA1C" w14:textId="545CE809" w:rsidR="00BA5345" w:rsidRPr="00BA5345" w:rsidRDefault="00BA5345" w:rsidP="00BA5345">
            <w:pPr>
              <w:spacing w:line="276" w:lineRule="auto"/>
              <w:rPr>
                <w:rFonts w:cstheme="minorHAnsi"/>
              </w:rPr>
            </w:pPr>
            <w:r>
              <w:rPr>
                <w:rFonts w:cstheme="minorHAnsi"/>
              </w:rPr>
              <w:t>Trvalé bydliště:</w:t>
            </w:r>
          </w:p>
        </w:tc>
        <w:tc>
          <w:tcPr>
            <w:tcW w:w="4889" w:type="dxa"/>
          </w:tcPr>
          <w:p w14:paraId="5ADC5443" w14:textId="77777777" w:rsidR="00BA5345" w:rsidRDefault="00BA5345" w:rsidP="00906223">
            <w:pPr>
              <w:rPr>
                <w:rFonts w:cstheme="minorHAnsi"/>
                <w:u w:val="single"/>
              </w:rPr>
            </w:pPr>
          </w:p>
        </w:tc>
      </w:tr>
      <w:tr w:rsidR="00BA5345" w14:paraId="259000BE" w14:textId="77777777" w:rsidTr="00BA5345">
        <w:tc>
          <w:tcPr>
            <w:tcW w:w="4889" w:type="dxa"/>
          </w:tcPr>
          <w:p w14:paraId="09774DC3" w14:textId="2BC330E2" w:rsidR="00BA5345" w:rsidRPr="00BA5345" w:rsidRDefault="00BA5345" w:rsidP="00BA5345">
            <w:pPr>
              <w:spacing w:line="276" w:lineRule="auto"/>
              <w:rPr>
                <w:rFonts w:cstheme="minorHAnsi"/>
              </w:rPr>
            </w:pPr>
            <w:r>
              <w:rPr>
                <w:rFonts w:cstheme="minorHAnsi"/>
              </w:rPr>
              <w:t>Doručovací adresa:</w:t>
            </w:r>
          </w:p>
        </w:tc>
        <w:tc>
          <w:tcPr>
            <w:tcW w:w="4889" w:type="dxa"/>
          </w:tcPr>
          <w:p w14:paraId="40EED5E1" w14:textId="77777777" w:rsidR="00BA5345" w:rsidRDefault="00BA5345" w:rsidP="00906223">
            <w:pPr>
              <w:rPr>
                <w:rFonts w:cstheme="minorHAnsi"/>
                <w:u w:val="single"/>
              </w:rPr>
            </w:pPr>
          </w:p>
        </w:tc>
      </w:tr>
      <w:tr w:rsidR="00BA5345" w14:paraId="56D3CED0" w14:textId="77777777" w:rsidTr="00BA5345">
        <w:trPr>
          <w:trHeight w:val="170"/>
        </w:trPr>
        <w:tc>
          <w:tcPr>
            <w:tcW w:w="4889" w:type="dxa"/>
          </w:tcPr>
          <w:p w14:paraId="207930FF" w14:textId="11930E87" w:rsidR="00BA5345" w:rsidRPr="00BA5345" w:rsidRDefault="00BA5345" w:rsidP="00BA5345">
            <w:pPr>
              <w:spacing w:line="276" w:lineRule="auto"/>
              <w:rPr>
                <w:rFonts w:cstheme="minorHAnsi"/>
              </w:rPr>
            </w:pPr>
            <w:r w:rsidRPr="00BA5345">
              <w:rPr>
                <w:rFonts w:cstheme="minorHAnsi"/>
              </w:rPr>
              <w:t>K</w:t>
            </w:r>
            <w:r>
              <w:rPr>
                <w:rFonts w:cstheme="minorHAnsi"/>
              </w:rPr>
              <w:t xml:space="preserve">ontaktní </w:t>
            </w:r>
            <w:proofErr w:type="gramStart"/>
            <w:r>
              <w:rPr>
                <w:rFonts w:cstheme="minorHAnsi"/>
              </w:rPr>
              <w:t xml:space="preserve">údaje:   </w:t>
            </w:r>
            <w:proofErr w:type="gramEnd"/>
            <w:r>
              <w:rPr>
                <w:rFonts w:cstheme="minorHAnsi"/>
              </w:rPr>
              <w:t>telefon</w:t>
            </w:r>
          </w:p>
        </w:tc>
        <w:tc>
          <w:tcPr>
            <w:tcW w:w="4889" w:type="dxa"/>
          </w:tcPr>
          <w:p w14:paraId="64597469" w14:textId="77777777" w:rsidR="00BA5345" w:rsidRDefault="00BA5345" w:rsidP="00906223">
            <w:pPr>
              <w:rPr>
                <w:rFonts w:cstheme="minorHAnsi"/>
                <w:u w:val="single"/>
              </w:rPr>
            </w:pPr>
          </w:p>
        </w:tc>
      </w:tr>
      <w:tr w:rsidR="00BA5345" w14:paraId="34319827" w14:textId="77777777" w:rsidTr="00BA5345">
        <w:trPr>
          <w:trHeight w:val="170"/>
        </w:trPr>
        <w:tc>
          <w:tcPr>
            <w:tcW w:w="4889" w:type="dxa"/>
          </w:tcPr>
          <w:p w14:paraId="23C0A7B1" w14:textId="237A667B" w:rsidR="00BA5345" w:rsidRPr="00BA5345" w:rsidRDefault="00BA5345" w:rsidP="00BA5345">
            <w:pPr>
              <w:spacing w:line="276" w:lineRule="auto"/>
              <w:rPr>
                <w:rFonts w:cstheme="minorHAnsi"/>
              </w:rPr>
            </w:pPr>
            <w:r>
              <w:rPr>
                <w:rFonts w:cstheme="minorHAnsi"/>
              </w:rPr>
              <w:t xml:space="preserve">                                </w:t>
            </w:r>
            <w:r w:rsidR="002F2C68">
              <w:rPr>
                <w:rFonts w:cstheme="minorHAnsi"/>
              </w:rPr>
              <w:t xml:space="preserve"> </w:t>
            </w:r>
            <w:r>
              <w:rPr>
                <w:rFonts w:cstheme="minorHAnsi"/>
              </w:rPr>
              <w:t>e-mail</w:t>
            </w:r>
          </w:p>
        </w:tc>
        <w:tc>
          <w:tcPr>
            <w:tcW w:w="4889" w:type="dxa"/>
          </w:tcPr>
          <w:p w14:paraId="30EDF736" w14:textId="77777777" w:rsidR="00BA5345" w:rsidRDefault="00BA5345" w:rsidP="00906223">
            <w:pPr>
              <w:rPr>
                <w:rFonts w:cstheme="minorHAnsi"/>
                <w:u w:val="single"/>
              </w:rPr>
            </w:pPr>
          </w:p>
        </w:tc>
      </w:tr>
    </w:tbl>
    <w:p w14:paraId="0252D167" w14:textId="77777777" w:rsidR="00BA5345" w:rsidRPr="00D20066" w:rsidRDefault="00BA5345" w:rsidP="00906223">
      <w:pPr>
        <w:rPr>
          <w:rFonts w:asciiTheme="minorHAnsi" w:hAnsiTheme="minorHAnsi" w:cstheme="minorHAnsi"/>
          <w:sz w:val="10"/>
          <w:szCs w:val="10"/>
          <w:u w:val="single"/>
        </w:rPr>
      </w:pPr>
    </w:p>
    <w:p w14:paraId="7FDC152C" w14:textId="2C997D9F" w:rsidR="00BA5345" w:rsidRPr="00BA5345" w:rsidRDefault="00BA5345" w:rsidP="00BA5345">
      <w:pPr>
        <w:spacing w:line="360" w:lineRule="auto"/>
        <w:rPr>
          <w:rFonts w:asciiTheme="minorHAnsi" w:hAnsiTheme="minorHAnsi" w:cstheme="minorHAnsi"/>
          <w:b/>
        </w:rPr>
      </w:pPr>
      <w:r w:rsidRPr="00BA5345">
        <w:rPr>
          <w:rFonts w:asciiTheme="minorHAnsi" w:hAnsiTheme="minorHAnsi" w:cstheme="minorHAnsi"/>
          <w:b/>
          <w:u w:val="single"/>
        </w:rPr>
        <w:t>Účastník řízení (dítě)</w:t>
      </w:r>
    </w:p>
    <w:tbl>
      <w:tblPr>
        <w:tblStyle w:val="Mkatabulky"/>
        <w:tblW w:w="0" w:type="auto"/>
        <w:tblLook w:val="04A0" w:firstRow="1" w:lastRow="0" w:firstColumn="1" w:lastColumn="0" w:noHBand="0" w:noVBand="1"/>
      </w:tblPr>
      <w:tblGrid>
        <w:gridCol w:w="4822"/>
        <w:gridCol w:w="4806"/>
      </w:tblGrid>
      <w:tr w:rsidR="00BA5345" w14:paraId="543287B2" w14:textId="77777777" w:rsidTr="003146EA">
        <w:tc>
          <w:tcPr>
            <w:tcW w:w="4889" w:type="dxa"/>
          </w:tcPr>
          <w:p w14:paraId="378197AA" w14:textId="06CCFDAF" w:rsidR="00BA5345" w:rsidRPr="00BA5345" w:rsidRDefault="00BA5345" w:rsidP="003146EA">
            <w:pPr>
              <w:spacing w:line="276" w:lineRule="auto"/>
              <w:rPr>
                <w:rFonts w:cstheme="minorHAnsi"/>
              </w:rPr>
            </w:pPr>
            <w:r>
              <w:rPr>
                <w:rFonts w:cstheme="minorHAnsi"/>
              </w:rPr>
              <w:t>Jméno a příjmení dítěte:</w:t>
            </w:r>
          </w:p>
        </w:tc>
        <w:tc>
          <w:tcPr>
            <w:tcW w:w="4889" w:type="dxa"/>
          </w:tcPr>
          <w:p w14:paraId="01A4344C" w14:textId="77777777" w:rsidR="00BA5345" w:rsidRDefault="00BA5345" w:rsidP="003146EA">
            <w:pPr>
              <w:rPr>
                <w:rFonts w:cstheme="minorHAnsi"/>
                <w:u w:val="single"/>
              </w:rPr>
            </w:pPr>
          </w:p>
          <w:p w14:paraId="1376EB6E" w14:textId="77777777" w:rsidR="00BA5345" w:rsidRDefault="00BA5345" w:rsidP="003146EA">
            <w:pPr>
              <w:rPr>
                <w:rFonts w:cstheme="minorHAnsi"/>
                <w:u w:val="single"/>
              </w:rPr>
            </w:pPr>
          </w:p>
        </w:tc>
      </w:tr>
      <w:tr w:rsidR="00BA5345" w14:paraId="17245FD3" w14:textId="77777777" w:rsidTr="003146EA">
        <w:tc>
          <w:tcPr>
            <w:tcW w:w="4889" w:type="dxa"/>
          </w:tcPr>
          <w:p w14:paraId="318C8780" w14:textId="77777777" w:rsidR="00BA5345" w:rsidRPr="00BA5345" w:rsidRDefault="00BA5345" w:rsidP="003146EA">
            <w:pPr>
              <w:spacing w:line="276" w:lineRule="auto"/>
              <w:rPr>
                <w:rFonts w:cstheme="minorHAnsi"/>
              </w:rPr>
            </w:pPr>
            <w:r>
              <w:rPr>
                <w:rFonts w:cstheme="minorHAnsi"/>
              </w:rPr>
              <w:t>D</w:t>
            </w:r>
            <w:r w:rsidRPr="00BA5345">
              <w:rPr>
                <w:rFonts w:cstheme="minorHAnsi"/>
              </w:rPr>
              <w:t>atum narození</w:t>
            </w:r>
            <w:r>
              <w:rPr>
                <w:rFonts w:cstheme="minorHAnsi"/>
              </w:rPr>
              <w:t>:</w:t>
            </w:r>
          </w:p>
        </w:tc>
        <w:tc>
          <w:tcPr>
            <w:tcW w:w="4889" w:type="dxa"/>
          </w:tcPr>
          <w:p w14:paraId="773714C2" w14:textId="77777777" w:rsidR="00BA5345" w:rsidRDefault="00BA5345" w:rsidP="003146EA">
            <w:pPr>
              <w:rPr>
                <w:rFonts w:cstheme="minorHAnsi"/>
                <w:u w:val="single"/>
              </w:rPr>
            </w:pPr>
          </w:p>
        </w:tc>
      </w:tr>
      <w:tr w:rsidR="00BA5345" w14:paraId="47A97FA0" w14:textId="77777777" w:rsidTr="003146EA">
        <w:tc>
          <w:tcPr>
            <w:tcW w:w="4889" w:type="dxa"/>
          </w:tcPr>
          <w:p w14:paraId="697CD32E" w14:textId="700B42DA" w:rsidR="00BA5345" w:rsidRPr="00BA5345" w:rsidRDefault="00BA5345" w:rsidP="003146EA">
            <w:pPr>
              <w:spacing w:line="276" w:lineRule="auto"/>
              <w:rPr>
                <w:rFonts w:cstheme="minorHAnsi"/>
              </w:rPr>
            </w:pPr>
            <w:r>
              <w:rPr>
                <w:rFonts w:cstheme="minorHAnsi"/>
              </w:rPr>
              <w:t>Trvalé bydliště:</w:t>
            </w:r>
          </w:p>
        </w:tc>
        <w:tc>
          <w:tcPr>
            <w:tcW w:w="4889" w:type="dxa"/>
          </w:tcPr>
          <w:p w14:paraId="74BE6805" w14:textId="77777777" w:rsidR="00BA5345" w:rsidRDefault="00BA5345" w:rsidP="003146EA">
            <w:pPr>
              <w:rPr>
                <w:rFonts w:cstheme="minorHAnsi"/>
                <w:u w:val="single"/>
              </w:rPr>
            </w:pPr>
          </w:p>
        </w:tc>
      </w:tr>
    </w:tbl>
    <w:p w14:paraId="2E9479BC" w14:textId="1ADC33B5" w:rsidR="00906223" w:rsidRPr="00D20066" w:rsidRDefault="00906223" w:rsidP="00A25886">
      <w:pPr>
        <w:rPr>
          <w:rFonts w:asciiTheme="minorHAnsi" w:hAnsiTheme="minorHAnsi" w:cstheme="minorHAnsi"/>
          <w:sz w:val="16"/>
          <w:szCs w:val="16"/>
          <w:u w:val="single"/>
        </w:rPr>
      </w:pPr>
    </w:p>
    <w:p w14:paraId="0B3E8082" w14:textId="77777777" w:rsidR="00BA5345" w:rsidRPr="00AA6063" w:rsidRDefault="00157549" w:rsidP="00AA6063">
      <w:pPr>
        <w:pBdr>
          <w:top w:val="single" w:sz="4" w:space="1" w:color="auto"/>
          <w:left w:val="single" w:sz="4" w:space="4" w:color="auto"/>
          <w:bottom w:val="single" w:sz="4" w:space="1" w:color="auto"/>
          <w:right w:val="single" w:sz="4" w:space="0" w:color="auto"/>
        </w:pBdr>
        <w:spacing w:line="276" w:lineRule="auto"/>
        <w:jc w:val="center"/>
        <w:rPr>
          <w:rFonts w:asciiTheme="minorHAnsi" w:hAnsiTheme="minorHAnsi" w:cstheme="minorHAnsi"/>
          <w:b/>
        </w:rPr>
      </w:pPr>
      <w:r w:rsidRPr="00AA6063">
        <w:rPr>
          <w:rFonts w:asciiTheme="minorHAnsi" w:hAnsiTheme="minorHAnsi" w:cstheme="minorHAnsi"/>
          <w:b/>
        </w:rPr>
        <w:t>Žádám o přijetí</w:t>
      </w:r>
      <w:r w:rsidR="004E34D7" w:rsidRPr="00AA6063">
        <w:rPr>
          <w:rFonts w:asciiTheme="minorHAnsi" w:hAnsiTheme="minorHAnsi" w:cstheme="minorHAnsi"/>
          <w:b/>
        </w:rPr>
        <w:t xml:space="preserve"> dítěte k předškolnímu vzdělávání do </w:t>
      </w:r>
      <w:r w:rsidR="0037323C" w:rsidRPr="00AA6063">
        <w:rPr>
          <w:rFonts w:asciiTheme="minorHAnsi" w:hAnsiTheme="minorHAnsi" w:cstheme="minorHAnsi"/>
          <w:b/>
        </w:rPr>
        <w:t>M</w:t>
      </w:r>
      <w:r w:rsidR="00FB2043" w:rsidRPr="00AA6063">
        <w:rPr>
          <w:rFonts w:asciiTheme="minorHAnsi" w:hAnsiTheme="minorHAnsi" w:cstheme="minorHAnsi"/>
          <w:b/>
        </w:rPr>
        <w:t>ateřské školy Vážany</w:t>
      </w:r>
      <w:r w:rsidR="004E34D7" w:rsidRPr="00AA6063">
        <w:rPr>
          <w:rFonts w:asciiTheme="minorHAnsi" w:hAnsiTheme="minorHAnsi" w:cstheme="minorHAnsi"/>
          <w:b/>
        </w:rPr>
        <w:t>,</w:t>
      </w:r>
      <w:r w:rsidR="00FB2043" w:rsidRPr="00AA6063">
        <w:rPr>
          <w:rFonts w:asciiTheme="minorHAnsi" w:hAnsiTheme="minorHAnsi" w:cstheme="minorHAnsi"/>
          <w:b/>
        </w:rPr>
        <w:t xml:space="preserve">                               </w:t>
      </w:r>
    </w:p>
    <w:p w14:paraId="765B511B" w14:textId="69968E10" w:rsidR="00157549" w:rsidRPr="00BA5345" w:rsidRDefault="00FB2043" w:rsidP="00AA6063">
      <w:pPr>
        <w:pBdr>
          <w:top w:val="single" w:sz="4" w:space="1" w:color="auto"/>
          <w:left w:val="single" w:sz="4" w:space="4" w:color="auto"/>
          <w:bottom w:val="single" w:sz="4" w:space="1" w:color="auto"/>
          <w:right w:val="single" w:sz="4" w:space="0" w:color="auto"/>
        </w:pBdr>
        <w:spacing w:line="276" w:lineRule="auto"/>
        <w:jc w:val="center"/>
        <w:rPr>
          <w:rFonts w:asciiTheme="minorHAnsi" w:hAnsiTheme="minorHAnsi" w:cstheme="minorHAnsi"/>
          <w:b/>
        </w:rPr>
      </w:pPr>
      <w:r w:rsidRPr="00AA6063">
        <w:rPr>
          <w:rFonts w:asciiTheme="minorHAnsi" w:hAnsiTheme="minorHAnsi" w:cstheme="minorHAnsi"/>
          <w:b/>
        </w:rPr>
        <w:t xml:space="preserve">okres Uherské Hradiště, </w:t>
      </w:r>
      <w:r w:rsidR="004E34D7" w:rsidRPr="00AA6063">
        <w:rPr>
          <w:rFonts w:asciiTheme="minorHAnsi" w:hAnsiTheme="minorHAnsi" w:cstheme="minorHAnsi"/>
          <w:b/>
        </w:rPr>
        <w:t>příspěvkové organizace,</w:t>
      </w:r>
      <w:r w:rsidRPr="00AA6063">
        <w:rPr>
          <w:rFonts w:asciiTheme="minorHAnsi" w:hAnsiTheme="minorHAnsi" w:cstheme="minorHAnsi"/>
          <w:b/>
        </w:rPr>
        <w:t xml:space="preserve"> od:</w:t>
      </w:r>
      <w:r w:rsidR="00FC5D97">
        <w:rPr>
          <w:rFonts w:asciiTheme="minorHAnsi" w:hAnsiTheme="minorHAnsi" w:cstheme="minorHAnsi"/>
          <w:b/>
        </w:rPr>
        <w:tab/>
        <w:t>1.</w:t>
      </w:r>
      <w:r w:rsidR="00614C49">
        <w:rPr>
          <w:rFonts w:asciiTheme="minorHAnsi" w:hAnsiTheme="minorHAnsi" w:cstheme="minorHAnsi"/>
          <w:b/>
        </w:rPr>
        <w:t>9</w:t>
      </w:r>
      <w:r w:rsidR="00FC5D97">
        <w:rPr>
          <w:rFonts w:asciiTheme="minorHAnsi" w:hAnsiTheme="minorHAnsi" w:cstheme="minorHAnsi"/>
          <w:b/>
        </w:rPr>
        <w:t>.202</w:t>
      </w:r>
      <w:r w:rsidR="003E0976">
        <w:rPr>
          <w:rFonts w:asciiTheme="minorHAnsi" w:hAnsiTheme="minorHAnsi" w:cstheme="minorHAnsi"/>
          <w:b/>
        </w:rPr>
        <w:t>4</w:t>
      </w:r>
    </w:p>
    <w:p w14:paraId="4CC2C408" w14:textId="77777777" w:rsidR="00703CF1" w:rsidRPr="00D20066" w:rsidRDefault="00703CF1" w:rsidP="00157549">
      <w:pPr>
        <w:rPr>
          <w:rFonts w:asciiTheme="minorHAnsi" w:hAnsiTheme="minorHAnsi" w:cstheme="minorHAnsi"/>
          <w:sz w:val="10"/>
          <w:szCs w:val="10"/>
        </w:rPr>
      </w:pPr>
    </w:p>
    <w:p w14:paraId="0570CD5D" w14:textId="55CCB9E8" w:rsidR="007019AD" w:rsidRPr="007019AD" w:rsidRDefault="007019AD" w:rsidP="007019AD">
      <w:pPr>
        <w:spacing w:line="360" w:lineRule="auto"/>
        <w:rPr>
          <w:rFonts w:asciiTheme="minorHAnsi" w:hAnsiTheme="minorHAnsi" w:cstheme="minorHAnsi"/>
          <w:sz w:val="22"/>
          <w:szCs w:val="22"/>
        </w:rPr>
      </w:pPr>
      <w:r w:rsidRPr="007019AD">
        <w:rPr>
          <w:rFonts w:asciiTheme="minorHAnsi" w:hAnsiTheme="minorHAnsi" w:cstheme="minorHAnsi"/>
          <w:b/>
        </w:rPr>
        <w:t xml:space="preserve">Sourozenci dítěte, </w:t>
      </w:r>
      <w:r w:rsidRPr="007019AD">
        <w:rPr>
          <w:rFonts w:asciiTheme="minorHAnsi" w:hAnsiTheme="minorHAnsi" w:cstheme="minorHAnsi"/>
          <w:sz w:val="22"/>
          <w:szCs w:val="22"/>
        </w:rPr>
        <w:t xml:space="preserve">kteří jsou již v dané MŠ přijati a budou se v MŠ </w:t>
      </w:r>
      <w:r w:rsidR="00FC5D97">
        <w:rPr>
          <w:rFonts w:asciiTheme="minorHAnsi" w:hAnsiTheme="minorHAnsi" w:cstheme="minorHAnsi"/>
          <w:sz w:val="22"/>
          <w:szCs w:val="22"/>
        </w:rPr>
        <w:t>vzdělávat i ve školním roce 202</w:t>
      </w:r>
      <w:r w:rsidR="003E0976">
        <w:rPr>
          <w:rFonts w:asciiTheme="minorHAnsi" w:hAnsiTheme="minorHAnsi" w:cstheme="minorHAnsi"/>
          <w:sz w:val="22"/>
          <w:szCs w:val="22"/>
        </w:rPr>
        <w:t>4</w:t>
      </w:r>
      <w:r w:rsidRPr="007019AD">
        <w:rPr>
          <w:rFonts w:asciiTheme="minorHAnsi" w:hAnsiTheme="minorHAnsi" w:cstheme="minorHAnsi"/>
          <w:sz w:val="22"/>
          <w:szCs w:val="22"/>
        </w:rPr>
        <w:t>/202</w:t>
      </w:r>
      <w:r w:rsidR="003E0976">
        <w:rPr>
          <w:rFonts w:asciiTheme="minorHAnsi" w:hAnsiTheme="minorHAnsi" w:cstheme="minorHAnsi"/>
          <w:sz w:val="22"/>
          <w:szCs w:val="22"/>
        </w:rPr>
        <w:t>5</w:t>
      </w:r>
    </w:p>
    <w:tbl>
      <w:tblPr>
        <w:tblStyle w:val="Mkatabulky"/>
        <w:tblW w:w="0" w:type="auto"/>
        <w:tblLook w:val="04A0" w:firstRow="1" w:lastRow="0" w:firstColumn="1" w:lastColumn="0" w:noHBand="0" w:noVBand="1"/>
      </w:tblPr>
      <w:tblGrid>
        <w:gridCol w:w="2075"/>
        <w:gridCol w:w="7553"/>
      </w:tblGrid>
      <w:tr w:rsidR="007019AD" w14:paraId="3351A456" w14:textId="77777777" w:rsidTr="007019AD">
        <w:tc>
          <w:tcPr>
            <w:tcW w:w="2093" w:type="dxa"/>
            <w:vMerge w:val="restart"/>
          </w:tcPr>
          <w:p w14:paraId="23A080C4" w14:textId="36B58E8B" w:rsidR="007019AD" w:rsidRPr="007019AD" w:rsidRDefault="007019AD" w:rsidP="007019AD">
            <w:pPr>
              <w:rPr>
                <w:rFonts w:cstheme="minorHAnsi"/>
              </w:rPr>
            </w:pPr>
            <w:r>
              <w:rPr>
                <w:rFonts w:cstheme="minorHAnsi"/>
              </w:rPr>
              <w:t>Jméno a příjmení:</w:t>
            </w:r>
          </w:p>
        </w:tc>
        <w:tc>
          <w:tcPr>
            <w:tcW w:w="7685" w:type="dxa"/>
          </w:tcPr>
          <w:p w14:paraId="5F78AB54" w14:textId="42A26FB1" w:rsidR="007019AD" w:rsidRPr="007019AD" w:rsidRDefault="007019AD" w:rsidP="007019AD">
            <w:pPr>
              <w:rPr>
                <w:rFonts w:cstheme="minorHAnsi"/>
              </w:rPr>
            </w:pPr>
            <w:r w:rsidRPr="007019AD">
              <w:rPr>
                <w:rFonts w:cstheme="minorHAnsi"/>
              </w:rPr>
              <w:t>1.</w:t>
            </w:r>
          </w:p>
        </w:tc>
      </w:tr>
      <w:tr w:rsidR="007019AD" w14:paraId="163CD928" w14:textId="77777777" w:rsidTr="007019AD">
        <w:tc>
          <w:tcPr>
            <w:tcW w:w="2093" w:type="dxa"/>
            <w:vMerge/>
          </w:tcPr>
          <w:p w14:paraId="5E1A4385" w14:textId="77777777" w:rsidR="007019AD" w:rsidRPr="007019AD" w:rsidRDefault="007019AD" w:rsidP="007019AD">
            <w:pPr>
              <w:rPr>
                <w:rFonts w:cstheme="minorHAnsi"/>
              </w:rPr>
            </w:pPr>
          </w:p>
        </w:tc>
        <w:tc>
          <w:tcPr>
            <w:tcW w:w="7685" w:type="dxa"/>
          </w:tcPr>
          <w:p w14:paraId="309D1BB6" w14:textId="6CA3B95B" w:rsidR="007019AD" w:rsidRPr="007019AD" w:rsidRDefault="007019AD" w:rsidP="007019AD">
            <w:pPr>
              <w:rPr>
                <w:rFonts w:cstheme="minorHAnsi"/>
              </w:rPr>
            </w:pPr>
            <w:r w:rsidRPr="007019AD">
              <w:rPr>
                <w:rFonts w:cstheme="minorHAnsi"/>
              </w:rPr>
              <w:t>2.</w:t>
            </w:r>
          </w:p>
        </w:tc>
      </w:tr>
    </w:tbl>
    <w:p w14:paraId="51C2EC30" w14:textId="77777777" w:rsidR="007019AD" w:rsidRDefault="007019AD" w:rsidP="007019AD">
      <w:pPr>
        <w:rPr>
          <w:rFonts w:asciiTheme="minorHAnsi" w:hAnsiTheme="minorHAnsi" w:cstheme="minorHAnsi"/>
          <w:sz w:val="16"/>
          <w:szCs w:val="16"/>
        </w:rPr>
      </w:pPr>
    </w:p>
    <w:p w14:paraId="673064B5" w14:textId="5C89777B" w:rsidR="007019AD" w:rsidRPr="007019AD" w:rsidRDefault="007019AD" w:rsidP="007019AD">
      <w:pPr>
        <w:spacing w:line="360" w:lineRule="auto"/>
        <w:rPr>
          <w:rFonts w:asciiTheme="minorHAnsi" w:hAnsiTheme="minorHAnsi" w:cstheme="minorHAnsi"/>
          <w:sz w:val="22"/>
          <w:szCs w:val="22"/>
        </w:rPr>
      </w:pPr>
      <w:r>
        <w:rPr>
          <w:rFonts w:asciiTheme="minorHAnsi" w:hAnsiTheme="minorHAnsi" w:cstheme="minorHAnsi"/>
          <w:b/>
        </w:rPr>
        <w:t>Doplňující údaje</w:t>
      </w:r>
      <w:r w:rsidRPr="007019AD">
        <w:rPr>
          <w:rFonts w:asciiTheme="minorHAnsi" w:hAnsiTheme="minorHAnsi" w:cstheme="minorHAnsi"/>
          <w:b/>
        </w:rPr>
        <w:t xml:space="preserve"> </w:t>
      </w:r>
      <w:r w:rsidRPr="00422162">
        <w:rPr>
          <w:rFonts w:asciiTheme="minorHAnsi" w:hAnsiTheme="minorHAnsi" w:cstheme="minorHAnsi"/>
          <w:sz w:val="22"/>
          <w:szCs w:val="22"/>
        </w:rPr>
        <w:t>(</w:t>
      </w:r>
      <w:r w:rsidR="00422162" w:rsidRPr="00422162">
        <w:rPr>
          <w:rFonts w:asciiTheme="minorHAnsi" w:hAnsiTheme="minorHAnsi" w:cstheme="minorHAnsi"/>
          <w:sz w:val="22"/>
          <w:szCs w:val="22"/>
        </w:rPr>
        <w:t xml:space="preserve">vyplní v případě potřeby zákonný zástupce dítěte </w:t>
      </w:r>
      <w:r w:rsidR="00422162" w:rsidRPr="00422162">
        <w:rPr>
          <w:rFonts w:asciiTheme="minorHAnsi" w:hAnsiTheme="minorHAnsi" w:cstheme="minorHAnsi"/>
          <w:b/>
          <w:sz w:val="22"/>
          <w:szCs w:val="22"/>
        </w:rPr>
        <w:t>ve spolupráci s ředitelkou</w:t>
      </w:r>
      <w:r w:rsidR="00422162" w:rsidRPr="00422162">
        <w:rPr>
          <w:rFonts w:asciiTheme="minorHAnsi" w:hAnsiTheme="minorHAnsi" w:cstheme="minorHAnsi"/>
          <w:sz w:val="22"/>
          <w:szCs w:val="22"/>
        </w:rPr>
        <w:t>):</w:t>
      </w:r>
    </w:p>
    <w:p w14:paraId="1AAD306E" w14:textId="2530EC66" w:rsidR="007019AD" w:rsidRDefault="00D20066" w:rsidP="007019AD">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sz w:val="20"/>
          <w:szCs w:val="20"/>
        </w:rPr>
      </w:pPr>
      <w:r>
        <w:rPr>
          <w:rFonts w:asciiTheme="minorHAnsi" w:hAnsiTheme="minorHAnsi" w:cstheme="minorHAnsi"/>
          <w:sz w:val="20"/>
          <w:szCs w:val="20"/>
        </w:rPr>
        <w:t>Např.: zdravotní obtíže, které by mohly mít vliv na průběh vzdělávání dítěte apod.</w:t>
      </w:r>
    </w:p>
    <w:p w14:paraId="777D83A9" w14:textId="77777777" w:rsidR="00D20066" w:rsidRPr="00422162" w:rsidRDefault="00D20066" w:rsidP="007019AD">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sz w:val="20"/>
          <w:szCs w:val="20"/>
        </w:rPr>
      </w:pPr>
    </w:p>
    <w:p w14:paraId="20B9846D" w14:textId="77777777" w:rsidR="00422162" w:rsidRDefault="00422162" w:rsidP="007019AD">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b/>
        </w:rPr>
      </w:pPr>
    </w:p>
    <w:p w14:paraId="0819FBCE" w14:textId="77777777" w:rsidR="00422162" w:rsidRPr="00BA5345" w:rsidRDefault="00422162" w:rsidP="007019AD">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b/>
        </w:rPr>
      </w:pPr>
    </w:p>
    <w:p w14:paraId="4A5F540B" w14:textId="77777777" w:rsidR="007019AD" w:rsidRPr="001F7581" w:rsidRDefault="007019AD" w:rsidP="00157549">
      <w:pPr>
        <w:rPr>
          <w:rFonts w:asciiTheme="minorHAnsi" w:hAnsiTheme="minorHAnsi" w:cstheme="minorHAnsi"/>
          <w:sz w:val="16"/>
          <w:szCs w:val="16"/>
        </w:rPr>
      </w:pPr>
    </w:p>
    <w:p w14:paraId="504CD553" w14:textId="48A27AAE" w:rsidR="00703CF1" w:rsidRPr="00D20066" w:rsidRDefault="00FB2043" w:rsidP="00FB2043">
      <w:pPr>
        <w:pStyle w:val="Bezmezer"/>
        <w:numPr>
          <w:ilvl w:val="0"/>
          <w:numId w:val="20"/>
        </w:numPr>
        <w:rPr>
          <w:rFonts w:cstheme="minorHAnsi"/>
          <w:sz w:val="16"/>
          <w:szCs w:val="16"/>
        </w:rPr>
      </w:pPr>
      <w:r w:rsidRPr="00D20066">
        <w:rPr>
          <w:rFonts w:cstheme="minorHAnsi"/>
          <w:sz w:val="16"/>
          <w:szCs w:val="16"/>
        </w:rPr>
        <w:t xml:space="preserve">Mateřská škola Vážany, okres Uherské Hradiště, příspěvková organizace </w:t>
      </w:r>
      <w:r w:rsidR="00703CF1" w:rsidRPr="00D20066">
        <w:rPr>
          <w:rFonts w:cstheme="minorHAnsi"/>
          <w:sz w:val="16"/>
          <w:szCs w:val="16"/>
        </w:rPr>
        <w:t>je správcem osobních údajů. Informace o zpracování svých osobních údajů naleznete na</w:t>
      </w:r>
      <w:r w:rsidRPr="00D20066">
        <w:rPr>
          <w:rFonts w:cstheme="minorHAnsi"/>
          <w:sz w:val="16"/>
          <w:szCs w:val="16"/>
        </w:rPr>
        <w:t xml:space="preserve"> webových stránkách MŠ.</w:t>
      </w:r>
    </w:p>
    <w:p w14:paraId="528F0E2E" w14:textId="3EF81561" w:rsidR="00BA5345" w:rsidRPr="00D20066" w:rsidRDefault="00BA5345" w:rsidP="00BA5345">
      <w:pPr>
        <w:pStyle w:val="Odstavecseseznamem"/>
        <w:numPr>
          <w:ilvl w:val="0"/>
          <w:numId w:val="20"/>
        </w:numPr>
        <w:rPr>
          <w:rFonts w:cstheme="minorHAnsi"/>
          <w:sz w:val="16"/>
          <w:szCs w:val="16"/>
        </w:rPr>
      </w:pPr>
      <w:r w:rsidRPr="00D20066">
        <w:rPr>
          <w:rFonts w:cstheme="minorHAnsi"/>
          <w:sz w:val="16"/>
          <w:szCs w:val="16"/>
        </w:rPr>
        <w:t xml:space="preserve">Na výzvu je zákonný zástupce povinen doložit dokumenty: průkaz totožnosti </w:t>
      </w:r>
      <w:proofErr w:type="gramStart"/>
      <w:r w:rsidRPr="00D20066">
        <w:rPr>
          <w:rFonts w:cstheme="minorHAnsi"/>
          <w:sz w:val="16"/>
          <w:szCs w:val="16"/>
        </w:rPr>
        <w:t>( §</w:t>
      </w:r>
      <w:proofErr w:type="gramEnd"/>
      <w:r w:rsidRPr="00D20066">
        <w:rPr>
          <w:rFonts w:cstheme="minorHAnsi"/>
          <w:sz w:val="16"/>
          <w:szCs w:val="16"/>
        </w:rPr>
        <w:t xml:space="preserve"> 36, odst. 4. zákona č. 500/2004 Sb., správní řád, v platném znění ), oprávnění pobývat na území ČR ( § 20 zákona č. 561/2004., Sb. školský zákon, v platném znění ) apod.</w:t>
      </w:r>
    </w:p>
    <w:p w14:paraId="10EC2759" w14:textId="76A0B115" w:rsidR="00055B98" w:rsidRPr="00D20066" w:rsidRDefault="00BA5345" w:rsidP="00055B98">
      <w:pPr>
        <w:pStyle w:val="Odstavecseseznamem"/>
        <w:numPr>
          <w:ilvl w:val="0"/>
          <w:numId w:val="20"/>
        </w:numPr>
        <w:jc w:val="both"/>
        <w:rPr>
          <w:rFonts w:cstheme="minorHAnsi"/>
          <w:sz w:val="16"/>
          <w:szCs w:val="16"/>
        </w:rPr>
      </w:pPr>
      <w:bookmarkStart w:id="1" w:name="_Hlk2024428"/>
      <w:r w:rsidRPr="00D20066">
        <w:rPr>
          <w:rFonts w:cstheme="minorHAnsi"/>
          <w:sz w:val="16"/>
          <w:szCs w:val="16"/>
        </w:rPr>
        <w:t>Se všemi podmínkami přijetí do mateřské školy jsem byl/a seznámen/a. Prohlašuji, že údaje, které jsem uvedl/a v žádosti, jsou pravdivé.</w:t>
      </w:r>
      <w:bookmarkEnd w:id="1"/>
    </w:p>
    <w:p w14:paraId="4A5DBA27" w14:textId="7164A602" w:rsidR="00EF4D08" w:rsidRPr="00D20066" w:rsidRDefault="00EF4D08" w:rsidP="00EF4D08">
      <w:pPr>
        <w:pStyle w:val="Odstavecseseznamem"/>
        <w:numPr>
          <w:ilvl w:val="0"/>
          <w:numId w:val="20"/>
        </w:numPr>
        <w:jc w:val="both"/>
        <w:rPr>
          <w:rFonts w:cstheme="minorHAnsi"/>
          <w:sz w:val="16"/>
          <w:szCs w:val="16"/>
        </w:rPr>
      </w:pPr>
      <w:r w:rsidRPr="00D20066">
        <w:rPr>
          <w:rFonts w:cstheme="minorHAnsi"/>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08C3609A" w14:textId="77777777" w:rsidR="00EF4D08" w:rsidRPr="00D90FD9" w:rsidRDefault="00EF4D08" w:rsidP="00EF4D08">
      <w:pPr>
        <w:jc w:val="both"/>
        <w:rPr>
          <w:rFonts w:cstheme="minorHAnsi"/>
          <w:sz w:val="16"/>
          <w:szCs w:val="16"/>
        </w:rPr>
      </w:pPr>
    </w:p>
    <w:p w14:paraId="6539BE9D" w14:textId="1BFA8482" w:rsidR="00157549" w:rsidRPr="00553367" w:rsidRDefault="00157549" w:rsidP="00157549">
      <w:pPr>
        <w:rPr>
          <w:rFonts w:asciiTheme="minorHAnsi" w:hAnsiTheme="minorHAnsi" w:cstheme="minorHAnsi"/>
        </w:rPr>
      </w:pPr>
      <w:r w:rsidRPr="00553367">
        <w:rPr>
          <w:rFonts w:asciiTheme="minorHAnsi" w:hAnsiTheme="minorHAnsi" w:cstheme="minorHAnsi"/>
        </w:rPr>
        <w:t xml:space="preserve">Podpis zákonného </w:t>
      </w:r>
      <w:proofErr w:type="gramStart"/>
      <w:r w:rsidRPr="00553367">
        <w:rPr>
          <w:rFonts w:asciiTheme="minorHAnsi" w:hAnsiTheme="minorHAnsi" w:cstheme="minorHAnsi"/>
        </w:rPr>
        <w:t>zástupce</w:t>
      </w:r>
      <w:r w:rsidR="00553367" w:rsidRPr="00553367">
        <w:rPr>
          <w:rFonts w:asciiTheme="minorHAnsi" w:hAnsiTheme="minorHAnsi" w:cstheme="minorHAnsi"/>
        </w:rPr>
        <w:t>:</w:t>
      </w:r>
      <w:r w:rsidR="00EF4D08">
        <w:rPr>
          <w:rFonts w:asciiTheme="minorHAnsi" w:hAnsiTheme="minorHAnsi" w:cstheme="minorHAnsi"/>
        </w:rPr>
        <w:t xml:space="preserve"> </w:t>
      </w:r>
      <w:r w:rsidRPr="00553367">
        <w:rPr>
          <w:rFonts w:asciiTheme="minorHAnsi" w:hAnsiTheme="minorHAnsi" w:cstheme="minorHAnsi"/>
        </w:rPr>
        <w:t xml:space="preserve"> </w:t>
      </w:r>
      <w:r w:rsidR="00553367" w:rsidRPr="00553367">
        <w:rPr>
          <w:rFonts w:asciiTheme="minorHAnsi" w:hAnsiTheme="minorHAnsi" w:cstheme="minorHAnsi"/>
        </w:rPr>
        <w:t>…</w:t>
      </w:r>
      <w:proofErr w:type="gramEnd"/>
      <w:r w:rsidR="00553367" w:rsidRPr="00553367">
        <w:rPr>
          <w:rFonts w:asciiTheme="minorHAnsi" w:hAnsiTheme="minorHAnsi" w:cstheme="minorHAnsi"/>
        </w:rPr>
        <w:t>…………………………………………………</w:t>
      </w:r>
    </w:p>
    <w:p w14:paraId="40844EB9" w14:textId="77777777" w:rsidR="000E2249" w:rsidRDefault="000E2249" w:rsidP="00157549">
      <w:pPr>
        <w:rPr>
          <w:rFonts w:asciiTheme="minorHAnsi" w:hAnsiTheme="minorHAnsi" w:cstheme="minorHAnsi"/>
          <w:sz w:val="16"/>
          <w:szCs w:val="16"/>
        </w:rPr>
      </w:pPr>
    </w:p>
    <w:p w14:paraId="51D908B4" w14:textId="385750CB" w:rsidR="00553367" w:rsidRDefault="00553367" w:rsidP="00553367">
      <w:pPr>
        <w:rPr>
          <w:rFonts w:asciiTheme="minorHAnsi" w:hAnsiTheme="minorHAnsi" w:cstheme="minorHAnsi"/>
        </w:rPr>
      </w:pPr>
      <w:r w:rsidRPr="00553367">
        <w:rPr>
          <w:rFonts w:asciiTheme="minorHAnsi" w:hAnsiTheme="minorHAnsi" w:cstheme="minorHAnsi"/>
        </w:rPr>
        <w:t>Ve Vážanech dn</w:t>
      </w:r>
      <w:r w:rsidR="00EF4D08">
        <w:rPr>
          <w:rFonts w:asciiTheme="minorHAnsi" w:hAnsiTheme="minorHAnsi" w:cstheme="minorHAnsi"/>
        </w:rPr>
        <w:t>e:</w:t>
      </w:r>
      <w:r w:rsidR="00EF4D08">
        <w:rPr>
          <w:rFonts w:asciiTheme="minorHAnsi" w:hAnsiTheme="minorHAnsi" w:cstheme="minorHAnsi"/>
        </w:rPr>
        <w:tab/>
        <w:t xml:space="preserve">            </w:t>
      </w:r>
      <w:r>
        <w:rPr>
          <w:rFonts w:asciiTheme="minorHAnsi" w:hAnsiTheme="minorHAnsi" w:cstheme="minorHAnsi"/>
        </w:rPr>
        <w:t xml:space="preserve"> </w:t>
      </w:r>
      <w:r w:rsidRPr="00553367">
        <w:rPr>
          <w:rFonts w:asciiTheme="minorHAnsi" w:hAnsiTheme="minorHAnsi" w:cstheme="minorHAnsi"/>
        </w:rPr>
        <w:t>……………………………………………………</w:t>
      </w:r>
      <w:r w:rsidRPr="00553367">
        <w:rPr>
          <w:rFonts w:asciiTheme="minorHAnsi" w:hAnsiTheme="minorHAnsi" w:cstheme="minorHAnsi"/>
        </w:rPr>
        <w:tab/>
      </w:r>
      <w:r w:rsidRPr="00553367">
        <w:rPr>
          <w:rFonts w:asciiTheme="minorHAnsi" w:hAnsiTheme="minorHAnsi" w:cstheme="minorHAnsi"/>
        </w:rPr>
        <w:tab/>
      </w:r>
    </w:p>
    <w:p w14:paraId="14A15053" w14:textId="77777777" w:rsidR="001F7581" w:rsidRPr="001F7581" w:rsidRDefault="001F7581" w:rsidP="00BA5345">
      <w:pPr>
        <w:jc w:val="center"/>
        <w:rPr>
          <w:rFonts w:asciiTheme="minorHAnsi" w:hAnsiTheme="minorHAnsi" w:cstheme="minorHAnsi"/>
          <w:b/>
          <w:sz w:val="16"/>
          <w:szCs w:val="16"/>
          <w:u w:val="single"/>
        </w:rPr>
      </w:pPr>
    </w:p>
    <w:p w14:paraId="0B2FE84A" w14:textId="25617552" w:rsidR="00BA5345" w:rsidRPr="00BA5345" w:rsidRDefault="00BA5345" w:rsidP="00BA5345">
      <w:pPr>
        <w:jc w:val="center"/>
        <w:rPr>
          <w:rFonts w:asciiTheme="minorHAnsi" w:hAnsiTheme="minorHAnsi" w:cstheme="minorHAnsi"/>
          <w:b/>
          <w:sz w:val="28"/>
          <w:szCs w:val="28"/>
          <w:u w:val="single"/>
        </w:rPr>
      </w:pPr>
      <w:r w:rsidRPr="00BA5345">
        <w:rPr>
          <w:rFonts w:asciiTheme="minorHAnsi" w:hAnsiTheme="minorHAnsi" w:cstheme="minorHAnsi"/>
          <w:b/>
          <w:sz w:val="28"/>
          <w:szCs w:val="28"/>
          <w:u w:val="single"/>
        </w:rPr>
        <w:t>KRITÉ</w:t>
      </w:r>
      <w:r w:rsidR="00486A06">
        <w:rPr>
          <w:rFonts w:asciiTheme="minorHAnsi" w:hAnsiTheme="minorHAnsi" w:cstheme="minorHAnsi"/>
          <w:b/>
          <w:sz w:val="28"/>
          <w:szCs w:val="28"/>
          <w:u w:val="single"/>
        </w:rPr>
        <w:t>RIA PŘIJÍMÁNÍ DĚTÍ DO MATEŘSKÉ ŠKOLY</w:t>
      </w:r>
      <w:r w:rsidRPr="00BA5345">
        <w:rPr>
          <w:rFonts w:asciiTheme="minorHAnsi" w:hAnsiTheme="minorHAnsi" w:cstheme="minorHAnsi"/>
          <w:b/>
          <w:sz w:val="28"/>
          <w:szCs w:val="28"/>
          <w:u w:val="single"/>
        </w:rPr>
        <w:t xml:space="preserve"> VÁŽANY</w:t>
      </w:r>
    </w:p>
    <w:p w14:paraId="47EF0E16" w14:textId="7FDA83E2" w:rsidR="00BA5345" w:rsidRPr="00486A06" w:rsidRDefault="00FC5D97" w:rsidP="00BA5345">
      <w:pPr>
        <w:jc w:val="center"/>
        <w:rPr>
          <w:rFonts w:asciiTheme="minorHAnsi" w:hAnsiTheme="minorHAnsi" w:cstheme="minorHAnsi"/>
          <w:b/>
          <w:sz w:val="28"/>
          <w:szCs w:val="28"/>
        </w:rPr>
      </w:pPr>
      <w:r>
        <w:rPr>
          <w:rFonts w:asciiTheme="minorHAnsi" w:hAnsiTheme="minorHAnsi" w:cstheme="minorHAnsi"/>
          <w:b/>
          <w:sz w:val="28"/>
          <w:szCs w:val="28"/>
        </w:rPr>
        <w:t>pro školní rok 202</w:t>
      </w:r>
      <w:r w:rsidR="003E0976">
        <w:rPr>
          <w:rFonts w:asciiTheme="minorHAnsi" w:hAnsiTheme="minorHAnsi" w:cstheme="minorHAnsi"/>
          <w:b/>
          <w:sz w:val="28"/>
          <w:szCs w:val="28"/>
        </w:rPr>
        <w:t>4</w:t>
      </w:r>
      <w:r w:rsidR="00BA5345" w:rsidRPr="00486A06">
        <w:rPr>
          <w:rFonts w:asciiTheme="minorHAnsi" w:hAnsiTheme="minorHAnsi" w:cstheme="minorHAnsi"/>
          <w:b/>
          <w:sz w:val="28"/>
          <w:szCs w:val="28"/>
        </w:rPr>
        <w:t>/202</w:t>
      </w:r>
      <w:r w:rsidR="003E0976">
        <w:rPr>
          <w:rFonts w:asciiTheme="minorHAnsi" w:hAnsiTheme="minorHAnsi" w:cstheme="minorHAnsi"/>
          <w:b/>
          <w:sz w:val="28"/>
          <w:szCs w:val="28"/>
        </w:rPr>
        <w:t>5</w:t>
      </w:r>
    </w:p>
    <w:p w14:paraId="5CAAD919" w14:textId="77777777" w:rsidR="00BA5345" w:rsidRPr="006E4385" w:rsidRDefault="00BA5345" w:rsidP="000E2249">
      <w:pPr>
        <w:jc w:val="center"/>
        <w:rPr>
          <w:rFonts w:asciiTheme="minorHAnsi" w:eastAsia="Times New Roman" w:hAnsiTheme="minorHAnsi" w:cstheme="minorHAnsi"/>
          <w:b/>
          <w:sz w:val="16"/>
          <w:szCs w:val="16"/>
          <w:u w:val="single"/>
          <w:lang w:eastAsia="cs-CZ"/>
        </w:rPr>
      </w:pPr>
    </w:p>
    <w:p w14:paraId="716EECAF" w14:textId="006EF13B" w:rsidR="00BA5345" w:rsidRPr="00AA6063" w:rsidRDefault="00BA5345" w:rsidP="006E4385">
      <w:pPr>
        <w:pStyle w:val="Odstavecseseznamem"/>
        <w:numPr>
          <w:ilvl w:val="0"/>
          <w:numId w:val="21"/>
        </w:numPr>
        <w:spacing w:after="0" w:line="240" w:lineRule="auto"/>
        <w:ind w:left="360"/>
        <w:jc w:val="both"/>
        <w:rPr>
          <w:rFonts w:cstheme="minorHAnsi"/>
          <w:sz w:val="20"/>
          <w:szCs w:val="20"/>
        </w:rPr>
      </w:pPr>
      <w:r w:rsidRPr="00AA6063">
        <w:rPr>
          <w:rFonts w:cstheme="minorHAnsi"/>
          <w:sz w:val="20"/>
          <w:szCs w:val="20"/>
        </w:rPr>
        <w:t xml:space="preserve">Na základě § 34 odst. 3 a 4 zákona č. 561/2004 Sb., o předškolním, základním, </w:t>
      </w:r>
    </w:p>
    <w:p w14:paraId="477AF88C" w14:textId="77777777" w:rsidR="00BA5345" w:rsidRPr="00AA6063" w:rsidRDefault="00BA5345" w:rsidP="006E4385">
      <w:pPr>
        <w:ind w:left="360"/>
        <w:jc w:val="both"/>
        <w:rPr>
          <w:rFonts w:asciiTheme="minorHAnsi" w:hAnsiTheme="minorHAnsi" w:cstheme="minorHAnsi"/>
          <w:sz w:val="20"/>
          <w:szCs w:val="20"/>
        </w:rPr>
      </w:pPr>
      <w:r w:rsidRPr="00AA6063">
        <w:rPr>
          <w:rFonts w:asciiTheme="minorHAnsi" w:hAnsiTheme="minorHAnsi" w:cstheme="minorHAnsi"/>
          <w:sz w:val="20"/>
          <w:szCs w:val="20"/>
        </w:rPr>
        <w:t xml:space="preserve">středním, vyšším odborném a jiném vzdělávání (školský zákon), v platném znění, stanovuje </w:t>
      </w:r>
    </w:p>
    <w:p w14:paraId="539E002E" w14:textId="74553697" w:rsidR="00BA5345" w:rsidRPr="00AA6063" w:rsidRDefault="00BA5345" w:rsidP="006E4385">
      <w:pPr>
        <w:ind w:left="360"/>
        <w:rPr>
          <w:rFonts w:asciiTheme="minorHAnsi" w:hAnsiTheme="minorHAnsi" w:cstheme="minorHAnsi"/>
          <w:sz w:val="20"/>
          <w:szCs w:val="20"/>
        </w:rPr>
      </w:pPr>
      <w:r w:rsidRPr="00AA6063">
        <w:rPr>
          <w:rFonts w:asciiTheme="minorHAnsi" w:hAnsiTheme="minorHAnsi" w:cstheme="minorHAnsi"/>
          <w:sz w:val="20"/>
          <w:szCs w:val="20"/>
        </w:rPr>
        <w:t>ředitelka Mateřské školy kritéria pro přijetí dětí k předškolnímu vzdělávání. Dle těchto kritérií bude ředitelka MŠ postupovat v případech, kdy počet žádostí o přijetí dítěte k předškolnímu vzdělávání, podaných zákonnými zástupci, překročí stanovenou kapacitu maximálního počtu dětí pro mateřskou školu.</w:t>
      </w:r>
      <w:r w:rsidR="006E4385" w:rsidRPr="00AA6063">
        <w:rPr>
          <w:rFonts w:asciiTheme="minorHAnsi" w:hAnsiTheme="minorHAnsi" w:cstheme="minorHAnsi"/>
          <w:sz w:val="20"/>
          <w:szCs w:val="20"/>
        </w:rPr>
        <w:t xml:space="preserve"> Žadatelé se shodným počtem přidělených bodů budou dále řazeni podle data naroze</w:t>
      </w:r>
      <w:r w:rsidR="00E246E6">
        <w:rPr>
          <w:rFonts w:asciiTheme="minorHAnsi" w:hAnsiTheme="minorHAnsi" w:cstheme="minorHAnsi"/>
          <w:sz w:val="20"/>
          <w:szCs w:val="20"/>
        </w:rPr>
        <w:t>ní (od nejstaršího po nejmladší</w:t>
      </w:r>
      <w:r w:rsidR="006E4385" w:rsidRPr="00AA6063">
        <w:rPr>
          <w:rFonts w:asciiTheme="minorHAnsi" w:hAnsiTheme="minorHAnsi" w:cstheme="minorHAnsi"/>
          <w:sz w:val="20"/>
          <w:szCs w:val="20"/>
        </w:rPr>
        <w:t>).</w:t>
      </w:r>
    </w:p>
    <w:p w14:paraId="4BB2A2EF" w14:textId="77777777" w:rsidR="002606DD" w:rsidRDefault="002606DD" w:rsidP="00057D68">
      <w:pPr>
        <w:rPr>
          <w:rFonts w:asciiTheme="minorHAnsi" w:eastAsia="Times New Roman" w:hAnsiTheme="minorHAnsi" w:cstheme="minorHAnsi"/>
          <w:b/>
          <w:u w:val="single"/>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6820"/>
        <w:gridCol w:w="2409"/>
      </w:tblGrid>
      <w:tr w:rsidR="002F2C68" w:rsidRPr="00806AED" w14:paraId="7C53377B" w14:textId="77777777" w:rsidTr="002F2C68">
        <w:trPr>
          <w:trHeight w:val="454"/>
        </w:trPr>
        <w:tc>
          <w:tcPr>
            <w:tcW w:w="7338" w:type="dxa"/>
            <w:gridSpan w:val="2"/>
            <w:shd w:val="clear" w:color="auto" w:fill="auto"/>
            <w:vAlign w:val="center"/>
          </w:tcPr>
          <w:p w14:paraId="6B2A1800" w14:textId="77777777" w:rsidR="002F2C68" w:rsidRPr="00806AED" w:rsidRDefault="002F2C68" w:rsidP="001D1AE1">
            <w:pPr>
              <w:rPr>
                <w:rFonts w:ascii="Book Antiqua" w:eastAsia="Times New Roman" w:hAnsi="Book Antiqua" w:cs="Calibri"/>
                <w:b/>
                <w:sz w:val="22"/>
                <w:szCs w:val="22"/>
                <w:lang w:eastAsia="cs-CZ"/>
              </w:rPr>
            </w:pPr>
            <w:r w:rsidRPr="00806AED">
              <w:rPr>
                <w:rFonts w:ascii="Book Antiqua" w:eastAsia="Times New Roman" w:hAnsi="Book Antiqua" w:cs="Calibri"/>
                <w:b/>
                <w:sz w:val="22"/>
                <w:szCs w:val="22"/>
                <w:lang w:eastAsia="cs-CZ"/>
              </w:rPr>
              <w:t>KRITÉRIA</w:t>
            </w:r>
          </w:p>
        </w:tc>
        <w:tc>
          <w:tcPr>
            <w:tcW w:w="2440" w:type="dxa"/>
            <w:shd w:val="clear" w:color="auto" w:fill="auto"/>
            <w:vAlign w:val="center"/>
          </w:tcPr>
          <w:p w14:paraId="48E7B68E" w14:textId="77777777" w:rsidR="002F2C68" w:rsidRPr="00806AED" w:rsidRDefault="002F2C68" w:rsidP="001D1AE1">
            <w:pPr>
              <w:jc w:val="center"/>
              <w:rPr>
                <w:rFonts w:ascii="Book Antiqua" w:eastAsia="Times New Roman" w:hAnsi="Book Antiqua" w:cs="Calibri"/>
                <w:b/>
                <w:sz w:val="22"/>
                <w:szCs w:val="22"/>
                <w:lang w:eastAsia="cs-CZ"/>
              </w:rPr>
            </w:pPr>
            <w:r w:rsidRPr="00806AED">
              <w:rPr>
                <w:rFonts w:ascii="Book Antiqua" w:eastAsia="Times New Roman" w:hAnsi="Book Antiqua" w:cs="Calibri"/>
                <w:b/>
                <w:sz w:val="22"/>
                <w:szCs w:val="22"/>
                <w:lang w:eastAsia="cs-CZ"/>
              </w:rPr>
              <w:t>POČET BODŮ</w:t>
            </w:r>
          </w:p>
        </w:tc>
      </w:tr>
      <w:tr w:rsidR="002F2C68" w:rsidRPr="00806AED" w14:paraId="3C56C493" w14:textId="77777777" w:rsidTr="002F2C68">
        <w:trPr>
          <w:trHeight w:val="567"/>
        </w:trPr>
        <w:tc>
          <w:tcPr>
            <w:tcW w:w="399" w:type="dxa"/>
            <w:shd w:val="clear" w:color="auto" w:fill="auto"/>
            <w:vAlign w:val="center"/>
          </w:tcPr>
          <w:p w14:paraId="1F8457FB" w14:textId="77777777" w:rsidR="002F2C68" w:rsidRPr="002F2C68" w:rsidRDefault="002F2C68" w:rsidP="001D1AE1">
            <w:pPr>
              <w:jc w:val="center"/>
              <w:rPr>
                <w:rFonts w:ascii="Book Antiqua" w:hAnsi="Book Antiqua"/>
                <w:b/>
                <w:sz w:val="20"/>
                <w:szCs w:val="20"/>
              </w:rPr>
            </w:pPr>
            <w:r w:rsidRPr="002F2C68">
              <w:rPr>
                <w:rFonts w:ascii="Book Antiqua" w:hAnsi="Book Antiqua"/>
                <w:b/>
                <w:sz w:val="20"/>
                <w:szCs w:val="20"/>
              </w:rPr>
              <w:t>1.</w:t>
            </w:r>
          </w:p>
        </w:tc>
        <w:tc>
          <w:tcPr>
            <w:tcW w:w="6939" w:type="dxa"/>
            <w:shd w:val="clear" w:color="auto" w:fill="auto"/>
            <w:vAlign w:val="center"/>
          </w:tcPr>
          <w:p w14:paraId="332FFA0C" w14:textId="77777777" w:rsidR="002F2C68" w:rsidRPr="002F2C68" w:rsidRDefault="002F2C68" w:rsidP="001D1AE1">
            <w:pPr>
              <w:rPr>
                <w:rFonts w:ascii="Book Antiqua" w:hAnsi="Book Antiqua"/>
                <w:b/>
                <w:sz w:val="20"/>
                <w:szCs w:val="20"/>
              </w:rPr>
            </w:pPr>
            <w:r w:rsidRPr="002F2C68">
              <w:rPr>
                <w:rFonts w:ascii="Book Antiqua" w:hAnsi="Book Antiqua"/>
                <w:b/>
                <w:sz w:val="20"/>
                <w:szCs w:val="20"/>
              </w:rPr>
              <w:t xml:space="preserve">Přednostně děti s trvalým pobytem v obci Vážany nebo ze spádové obce </w:t>
            </w:r>
          </w:p>
        </w:tc>
        <w:tc>
          <w:tcPr>
            <w:tcW w:w="2440" w:type="dxa"/>
            <w:shd w:val="clear" w:color="auto" w:fill="auto"/>
            <w:vAlign w:val="center"/>
          </w:tcPr>
          <w:p w14:paraId="52986B3C" w14:textId="77777777" w:rsidR="002F2C68" w:rsidRPr="002F2C68" w:rsidRDefault="002F2C68" w:rsidP="001D1AE1">
            <w:pPr>
              <w:jc w:val="center"/>
              <w:rPr>
                <w:rFonts w:ascii="Book Antiqua" w:eastAsia="Times New Roman" w:hAnsi="Book Antiqua" w:cs="Calibri"/>
                <w:b/>
                <w:sz w:val="20"/>
                <w:szCs w:val="20"/>
                <w:lang w:eastAsia="cs-CZ"/>
              </w:rPr>
            </w:pPr>
            <w:r w:rsidRPr="002F2C68">
              <w:rPr>
                <w:rFonts w:ascii="Book Antiqua" w:eastAsia="Times New Roman" w:hAnsi="Book Antiqua" w:cs="Calibri"/>
                <w:b/>
                <w:sz w:val="20"/>
                <w:szCs w:val="20"/>
                <w:lang w:eastAsia="cs-CZ"/>
              </w:rPr>
              <w:t>15</w:t>
            </w:r>
          </w:p>
        </w:tc>
      </w:tr>
      <w:tr w:rsidR="002F2C68" w:rsidRPr="00806AED" w14:paraId="05577969" w14:textId="77777777" w:rsidTr="002F2C68">
        <w:trPr>
          <w:trHeight w:val="567"/>
        </w:trPr>
        <w:tc>
          <w:tcPr>
            <w:tcW w:w="399" w:type="dxa"/>
            <w:shd w:val="clear" w:color="auto" w:fill="auto"/>
            <w:vAlign w:val="center"/>
          </w:tcPr>
          <w:p w14:paraId="67C004D4" w14:textId="77777777" w:rsidR="002F2C68" w:rsidRPr="002F2C68" w:rsidRDefault="002F2C68" w:rsidP="001D1AE1">
            <w:pPr>
              <w:jc w:val="center"/>
              <w:rPr>
                <w:rFonts w:ascii="Book Antiqua" w:hAnsi="Book Antiqua"/>
                <w:b/>
                <w:sz w:val="20"/>
                <w:szCs w:val="20"/>
              </w:rPr>
            </w:pPr>
            <w:r w:rsidRPr="002F2C68">
              <w:rPr>
                <w:rFonts w:ascii="Book Antiqua" w:hAnsi="Book Antiqua"/>
                <w:b/>
                <w:sz w:val="20"/>
                <w:szCs w:val="20"/>
              </w:rPr>
              <w:t>2.</w:t>
            </w:r>
          </w:p>
        </w:tc>
        <w:tc>
          <w:tcPr>
            <w:tcW w:w="6939" w:type="dxa"/>
            <w:shd w:val="clear" w:color="auto" w:fill="auto"/>
            <w:vAlign w:val="center"/>
          </w:tcPr>
          <w:p w14:paraId="4C863984" w14:textId="77777777" w:rsidR="002F2C68" w:rsidRPr="002F2C68" w:rsidRDefault="002F2C68" w:rsidP="001D1AE1">
            <w:pPr>
              <w:rPr>
                <w:rFonts w:ascii="Book Antiqua" w:hAnsi="Book Antiqua"/>
                <w:sz w:val="20"/>
                <w:szCs w:val="20"/>
              </w:rPr>
            </w:pPr>
            <w:r w:rsidRPr="002F2C68">
              <w:rPr>
                <w:rFonts w:ascii="Book Antiqua" w:hAnsi="Book Antiqua"/>
                <w:b/>
                <w:sz w:val="20"/>
                <w:szCs w:val="20"/>
              </w:rPr>
              <w:t>Děti 1 rok před zahájením povinné školní docházky</w:t>
            </w:r>
            <w:r w:rsidRPr="002F2C68">
              <w:rPr>
                <w:rFonts w:ascii="Book Antiqua" w:hAnsi="Book Antiqua"/>
                <w:sz w:val="20"/>
                <w:szCs w:val="20"/>
              </w:rPr>
              <w:t xml:space="preserve"> – tj. děti, které dosáhnou nejpozději 1. 9. daného roku věku 5 let a děti s odkladem školní docházky</w:t>
            </w:r>
          </w:p>
        </w:tc>
        <w:tc>
          <w:tcPr>
            <w:tcW w:w="2440" w:type="dxa"/>
            <w:shd w:val="clear" w:color="auto" w:fill="auto"/>
            <w:vAlign w:val="center"/>
          </w:tcPr>
          <w:p w14:paraId="54596A7F" w14:textId="77777777" w:rsidR="002F2C68" w:rsidRPr="002F2C68" w:rsidRDefault="002F2C68" w:rsidP="001D1AE1">
            <w:pPr>
              <w:jc w:val="center"/>
              <w:rPr>
                <w:rFonts w:ascii="Book Antiqua" w:eastAsia="Times New Roman" w:hAnsi="Book Antiqua" w:cs="Calibri"/>
                <w:b/>
                <w:sz w:val="20"/>
                <w:szCs w:val="20"/>
                <w:lang w:eastAsia="cs-CZ"/>
              </w:rPr>
            </w:pPr>
            <w:r w:rsidRPr="002F2C68">
              <w:rPr>
                <w:rFonts w:ascii="Book Antiqua" w:eastAsia="Times New Roman" w:hAnsi="Book Antiqua" w:cs="Calibri"/>
                <w:b/>
                <w:sz w:val="20"/>
                <w:szCs w:val="20"/>
                <w:lang w:eastAsia="cs-CZ"/>
              </w:rPr>
              <w:t>10</w:t>
            </w:r>
          </w:p>
        </w:tc>
      </w:tr>
      <w:tr w:rsidR="002F2C68" w:rsidRPr="00806AED" w14:paraId="79D71F54" w14:textId="77777777" w:rsidTr="002F2C68">
        <w:trPr>
          <w:trHeight w:val="567"/>
        </w:trPr>
        <w:tc>
          <w:tcPr>
            <w:tcW w:w="399" w:type="dxa"/>
            <w:shd w:val="clear" w:color="auto" w:fill="auto"/>
            <w:vAlign w:val="center"/>
          </w:tcPr>
          <w:p w14:paraId="07D95A82" w14:textId="77777777" w:rsidR="002F2C68" w:rsidRPr="002F2C68" w:rsidRDefault="002F2C68" w:rsidP="001D1AE1">
            <w:pPr>
              <w:jc w:val="center"/>
              <w:rPr>
                <w:rFonts w:ascii="Book Antiqua" w:hAnsi="Book Antiqua"/>
                <w:b/>
                <w:sz w:val="20"/>
                <w:szCs w:val="20"/>
              </w:rPr>
            </w:pPr>
            <w:r w:rsidRPr="002F2C68">
              <w:rPr>
                <w:rFonts w:ascii="Book Antiqua" w:hAnsi="Book Antiqua"/>
                <w:b/>
                <w:sz w:val="20"/>
                <w:szCs w:val="20"/>
              </w:rPr>
              <w:t>3.</w:t>
            </w:r>
          </w:p>
        </w:tc>
        <w:tc>
          <w:tcPr>
            <w:tcW w:w="6939" w:type="dxa"/>
            <w:shd w:val="clear" w:color="auto" w:fill="auto"/>
            <w:vAlign w:val="center"/>
          </w:tcPr>
          <w:p w14:paraId="3871EAE5" w14:textId="77777777" w:rsidR="002F2C68" w:rsidRPr="002F2C68" w:rsidRDefault="002F2C68" w:rsidP="001D1AE1">
            <w:pPr>
              <w:rPr>
                <w:rFonts w:ascii="Book Antiqua" w:hAnsi="Book Antiqua"/>
                <w:b/>
                <w:sz w:val="20"/>
                <w:szCs w:val="20"/>
              </w:rPr>
            </w:pPr>
            <w:r w:rsidRPr="002F2C68">
              <w:rPr>
                <w:rFonts w:ascii="Book Antiqua" w:hAnsi="Book Antiqua"/>
                <w:b/>
                <w:sz w:val="20"/>
                <w:szCs w:val="20"/>
              </w:rPr>
              <w:t xml:space="preserve">Děti, které nejpozději před 1. 9. daného roku dosáhnou 4 let </w:t>
            </w:r>
          </w:p>
        </w:tc>
        <w:tc>
          <w:tcPr>
            <w:tcW w:w="2440" w:type="dxa"/>
            <w:shd w:val="clear" w:color="auto" w:fill="auto"/>
            <w:vAlign w:val="center"/>
          </w:tcPr>
          <w:p w14:paraId="054D197A" w14:textId="77777777" w:rsidR="002F2C68" w:rsidRPr="002F2C68" w:rsidRDefault="002F2C68" w:rsidP="001D1AE1">
            <w:pPr>
              <w:jc w:val="center"/>
              <w:rPr>
                <w:rFonts w:ascii="Book Antiqua" w:eastAsia="Times New Roman" w:hAnsi="Book Antiqua" w:cs="Calibri"/>
                <w:b/>
                <w:sz w:val="20"/>
                <w:szCs w:val="20"/>
                <w:lang w:eastAsia="cs-CZ"/>
              </w:rPr>
            </w:pPr>
            <w:r w:rsidRPr="002F2C68">
              <w:rPr>
                <w:rFonts w:ascii="Book Antiqua" w:eastAsia="Times New Roman" w:hAnsi="Book Antiqua" w:cs="Calibri"/>
                <w:b/>
                <w:sz w:val="20"/>
                <w:szCs w:val="20"/>
                <w:lang w:eastAsia="cs-CZ"/>
              </w:rPr>
              <w:t>8</w:t>
            </w:r>
          </w:p>
        </w:tc>
      </w:tr>
      <w:tr w:rsidR="002F2C68" w:rsidRPr="00806AED" w14:paraId="460E4ED4" w14:textId="77777777" w:rsidTr="002F2C68">
        <w:trPr>
          <w:trHeight w:val="567"/>
        </w:trPr>
        <w:tc>
          <w:tcPr>
            <w:tcW w:w="399" w:type="dxa"/>
            <w:shd w:val="clear" w:color="auto" w:fill="auto"/>
            <w:vAlign w:val="center"/>
          </w:tcPr>
          <w:p w14:paraId="4CD9DAB1" w14:textId="77777777" w:rsidR="002F2C68" w:rsidRPr="002F2C68" w:rsidRDefault="002F2C68" w:rsidP="001D1AE1">
            <w:pPr>
              <w:jc w:val="center"/>
              <w:rPr>
                <w:rFonts w:ascii="Book Antiqua" w:hAnsi="Book Antiqua"/>
                <w:b/>
                <w:sz w:val="20"/>
                <w:szCs w:val="20"/>
              </w:rPr>
            </w:pPr>
            <w:r w:rsidRPr="002F2C68">
              <w:rPr>
                <w:rFonts w:ascii="Book Antiqua" w:hAnsi="Book Antiqua"/>
                <w:b/>
                <w:sz w:val="20"/>
                <w:szCs w:val="20"/>
              </w:rPr>
              <w:t>4.</w:t>
            </w:r>
          </w:p>
        </w:tc>
        <w:tc>
          <w:tcPr>
            <w:tcW w:w="6939" w:type="dxa"/>
            <w:shd w:val="clear" w:color="auto" w:fill="auto"/>
            <w:vAlign w:val="center"/>
          </w:tcPr>
          <w:p w14:paraId="5CA797D5" w14:textId="77777777" w:rsidR="002F2C68" w:rsidRPr="002F2C68" w:rsidRDefault="002F2C68" w:rsidP="001D1AE1">
            <w:pPr>
              <w:rPr>
                <w:rFonts w:ascii="Book Antiqua" w:hAnsi="Book Antiqua"/>
                <w:sz w:val="20"/>
                <w:szCs w:val="20"/>
              </w:rPr>
            </w:pPr>
            <w:r w:rsidRPr="002F2C68">
              <w:rPr>
                <w:rFonts w:ascii="Book Antiqua" w:hAnsi="Book Antiqua"/>
                <w:b/>
                <w:sz w:val="20"/>
                <w:szCs w:val="20"/>
              </w:rPr>
              <w:t>Děti, které nejpozději před 1. 9. daného roku dosáhnou 3 let</w:t>
            </w:r>
          </w:p>
        </w:tc>
        <w:tc>
          <w:tcPr>
            <w:tcW w:w="2440" w:type="dxa"/>
            <w:shd w:val="clear" w:color="auto" w:fill="auto"/>
            <w:vAlign w:val="center"/>
          </w:tcPr>
          <w:p w14:paraId="2478B6EC" w14:textId="77777777" w:rsidR="002F2C68" w:rsidRPr="002F2C68" w:rsidRDefault="002F2C68" w:rsidP="001D1AE1">
            <w:pPr>
              <w:jc w:val="center"/>
              <w:rPr>
                <w:rFonts w:ascii="Book Antiqua" w:eastAsia="Times New Roman" w:hAnsi="Book Antiqua" w:cs="Calibri"/>
                <w:b/>
                <w:sz w:val="20"/>
                <w:szCs w:val="20"/>
                <w:lang w:eastAsia="cs-CZ"/>
              </w:rPr>
            </w:pPr>
            <w:r w:rsidRPr="002F2C68">
              <w:rPr>
                <w:rFonts w:ascii="Book Antiqua" w:eastAsia="Times New Roman" w:hAnsi="Book Antiqua" w:cs="Calibri"/>
                <w:b/>
                <w:sz w:val="20"/>
                <w:szCs w:val="20"/>
                <w:lang w:eastAsia="cs-CZ"/>
              </w:rPr>
              <w:t>7</w:t>
            </w:r>
          </w:p>
        </w:tc>
      </w:tr>
      <w:tr w:rsidR="002F2C68" w:rsidRPr="00806AED" w14:paraId="05CA9981" w14:textId="77777777" w:rsidTr="002F2C68">
        <w:trPr>
          <w:trHeight w:val="567"/>
        </w:trPr>
        <w:tc>
          <w:tcPr>
            <w:tcW w:w="399" w:type="dxa"/>
            <w:shd w:val="clear" w:color="auto" w:fill="auto"/>
            <w:vAlign w:val="center"/>
          </w:tcPr>
          <w:p w14:paraId="2DF305B7" w14:textId="77777777" w:rsidR="002F2C68" w:rsidRPr="002F2C68" w:rsidRDefault="002F2C68" w:rsidP="001D1AE1">
            <w:pPr>
              <w:jc w:val="center"/>
              <w:rPr>
                <w:rFonts w:ascii="Book Antiqua" w:hAnsi="Book Antiqua"/>
                <w:b/>
                <w:sz w:val="20"/>
                <w:szCs w:val="20"/>
              </w:rPr>
            </w:pPr>
            <w:r w:rsidRPr="002F2C68">
              <w:rPr>
                <w:rFonts w:ascii="Book Antiqua" w:hAnsi="Book Antiqua"/>
                <w:b/>
                <w:sz w:val="20"/>
                <w:szCs w:val="20"/>
              </w:rPr>
              <w:t>5.</w:t>
            </w:r>
          </w:p>
        </w:tc>
        <w:tc>
          <w:tcPr>
            <w:tcW w:w="6939" w:type="dxa"/>
            <w:shd w:val="clear" w:color="auto" w:fill="auto"/>
            <w:vAlign w:val="center"/>
          </w:tcPr>
          <w:p w14:paraId="5F2F0A21" w14:textId="77777777" w:rsidR="002F2C68" w:rsidRPr="002F2C68" w:rsidRDefault="002F2C68" w:rsidP="001D1AE1">
            <w:pPr>
              <w:rPr>
                <w:rFonts w:ascii="Book Antiqua" w:hAnsi="Book Antiqua"/>
                <w:sz w:val="20"/>
                <w:szCs w:val="20"/>
              </w:rPr>
            </w:pPr>
            <w:r w:rsidRPr="002F2C68">
              <w:rPr>
                <w:rFonts w:ascii="Book Antiqua" w:hAnsi="Book Antiqua"/>
                <w:b/>
                <w:sz w:val="20"/>
                <w:szCs w:val="20"/>
              </w:rPr>
              <w:t>Děti, které nejpozději před 1. 9. daného roku dosáhnou 2 let</w:t>
            </w:r>
          </w:p>
        </w:tc>
        <w:tc>
          <w:tcPr>
            <w:tcW w:w="2440" w:type="dxa"/>
            <w:shd w:val="clear" w:color="auto" w:fill="auto"/>
            <w:vAlign w:val="center"/>
          </w:tcPr>
          <w:p w14:paraId="2AA48D39" w14:textId="77777777" w:rsidR="002F2C68" w:rsidRPr="002F2C68" w:rsidRDefault="002F2C68" w:rsidP="001D1AE1">
            <w:pPr>
              <w:jc w:val="center"/>
              <w:rPr>
                <w:rFonts w:ascii="Book Antiqua" w:eastAsia="Times New Roman" w:hAnsi="Book Antiqua" w:cs="Calibri"/>
                <w:b/>
                <w:sz w:val="20"/>
                <w:szCs w:val="20"/>
                <w:lang w:eastAsia="cs-CZ"/>
              </w:rPr>
            </w:pPr>
            <w:r w:rsidRPr="002F2C68">
              <w:rPr>
                <w:rFonts w:ascii="Book Antiqua" w:eastAsia="Times New Roman" w:hAnsi="Book Antiqua" w:cs="Calibri"/>
                <w:b/>
                <w:sz w:val="20"/>
                <w:szCs w:val="20"/>
                <w:lang w:eastAsia="cs-CZ"/>
              </w:rPr>
              <w:t>5</w:t>
            </w:r>
          </w:p>
        </w:tc>
      </w:tr>
    </w:tbl>
    <w:p w14:paraId="506B64AB" w14:textId="77777777" w:rsidR="006E4385" w:rsidRDefault="006E4385" w:rsidP="006E4385">
      <w:pPr>
        <w:rPr>
          <w:rFonts w:asciiTheme="minorHAnsi" w:hAnsiTheme="minorHAnsi" w:cstheme="minorHAnsi"/>
        </w:rPr>
      </w:pPr>
    </w:p>
    <w:p w14:paraId="40594173" w14:textId="77777777" w:rsidR="006E4385" w:rsidRDefault="006E4385" w:rsidP="006E4385">
      <w:pPr>
        <w:rPr>
          <w:rFonts w:asciiTheme="minorHAnsi" w:hAnsiTheme="minorHAnsi" w:cstheme="minorHAnsi"/>
          <w:b/>
          <w:sz w:val="22"/>
          <w:szCs w:val="22"/>
        </w:rPr>
      </w:pPr>
      <w:r w:rsidRPr="00AA6063">
        <w:rPr>
          <w:rFonts w:asciiTheme="minorHAnsi" w:hAnsiTheme="minorHAnsi" w:cstheme="minorHAnsi"/>
          <w:b/>
          <w:sz w:val="22"/>
          <w:szCs w:val="22"/>
        </w:rPr>
        <w:t>Informace pro zákonného zástupce:</w:t>
      </w:r>
    </w:p>
    <w:p w14:paraId="54959174" w14:textId="77777777" w:rsidR="00AA6063" w:rsidRPr="00AA6063" w:rsidRDefault="00AA6063" w:rsidP="006E4385">
      <w:pPr>
        <w:rPr>
          <w:rFonts w:asciiTheme="minorHAnsi" w:hAnsiTheme="minorHAnsi" w:cstheme="minorHAnsi"/>
          <w:b/>
          <w:sz w:val="22"/>
          <w:szCs w:val="22"/>
        </w:rPr>
      </w:pPr>
    </w:p>
    <w:p w14:paraId="127DB8BE" w14:textId="64606BCD" w:rsidR="00553367" w:rsidRPr="00AA6063" w:rsidRDefault="00553367" w:rsidP="00553367">
      <w:pPr>
        <w:pStyle w:val="Odstavecseseznamem"/>
        <w:numPr>
          <w:ilvl w:val="0"/>
          <w:numId w:val="21"/>
        </w:numPr>
        <w:spacing w:after="0" w:line="240" w:lineRule="auto"/>
        <w:ind w:left="360"/>
        <w:rPr>
          <w:rFonts w:cstheme="minorHAnsi"/>
          <w:sz w:val="20"/>
          <w:szCs w:val="20"/>
        </w:rPr>
      </w:pPr>
      <w:r w:rsidRPr="00AA6063">
        <w:rPr>
          <w:rFonts w:cstheme="minorHAnsi"/>
          <w:sz w:val="20"/>
          <w:szCs w:val="20"/>
        </w:rPr>
        <w:t>Do přijímacího řízení budou zařazeny jen žádosti dětí, které dovršil</w:t>
      </w:r>
      <w:r w:rsidR="00CC457C">
        <w:rPr>
          <w:rFonts w:cstheme="minorHAnsi"/>
          <w:sz w:val="20"/>
          <w:szCs w:val="20"/>
        </w:rPr>
        <w:t>y</w:t>
      </w:r>
      <w:r w:rsidR="00FC5D97">
        <w:rPr>
          <w:rFonts w:cstheme="minorHAnsi"/>
          <w:sz w:val="20"/>
          <w:szCs w:val="20"/>
        </w:rPr>
        <w:t xml:space="preserve"> minimálně 2 roky do 31. 8. 202</w:t>
      </w:r>
      <w:r w:rsidR="003E0976">
        <w:rPr>
          <w:rFonts w:cstheme="minorHAnsi"/>
          <w:sz w:val="20"/>
          <w:szCs w:val="20"/>
        </w:rPr>
        <w:t>4</w:t>
      </w:r>
      <w:r w:rsidRPr="00AA6063">
        <w:rPr>
          <w:rFonts w:cstheme="minorHAnsi"/>
          <w:sz w:val="20"/>
          <w:szCs w:val="20"/>
        </w:rPr>
        <w:t>.</w:t>
      </w:r>
    </w:p>
    <w:p w14:paraId="477BEBC1" w14:textId="15C142C6" w:rsidR="00553367" w:rsidRPr="00553367" w:rsidRDefault="006E4385" w:rsidP="00553367">
      <w:pPr>
        <w:pStyle w:val="Odstavecseseznamem"/>
        <w:numPr>
          <w:ilvl w:val="0"/>
          <w:numId w:val="21"/>
        </w:numPr>
        <w:ind w:left="360"/>
        <w:rPr>
          <w:rFonts w:cstheme="minorHAnsi"/>
          <w:sz w:val="20"/>
          <w:szCs w:val="20"/>
        </w:rPr>
      </w:pPr>
      <w:r w:rsidRPr="00553367">
        <w:rPr>
          <w:rFonts w:cstheme="minorHAnsi"/>
          <w:sz w:val="20"/>
          <w:szCs w:val="20"/>
        </w:rPr>
        <w:t>S uvedenými údaji bude mateřská škola nakládat výhradně ve smyslu evropského nařízení GDPR, směrnicí školy ke GDPR a v souladu se zákonem č. 101/2000 Sb., o ochraně osobních údajů, v platném znění.</w:t>
      </w:r>
    </w:p>
    <w:p w14:paraId="32E7198E" w14:textId="77777777" w:rsidR="007019AD" w:rsidRPr="00553367" w:rsidRDefault="007019AD" w:rsidP="007019AD">
      <w:pPr>
        <w:pStyle w:val="Odstavecseseznamem"/>
        <w:numPr>
          <w:ilvl w:val="0"/>
          <w:numId w:val="21"/>
        </w:numPr>
        <w:ind w:left="360"/>
        <w:jc w:val="both"/>
        <w:rPr>
          <w:rFonts w:ascii="Times New Roman" w:hAnsi="Times New Roman" w:cstheme="minorHAnsi"/>
          <w:sz w:val="20"/>
          <w:szCs w:val="20"/>
        </w:rPr>
      </w:pPr>
      <w:r w:rsidRPr="00553367">
        <w:rPr>
          <w:rFonts w:cstheme="minorHAnsi"/>
          <w:sz w:val="20"/>
          <w:szCs w:val="20"/>
        </w:rPr>
        <w:t>Do mateřské školy může být přijato dítě pouze splňující očkování dle § 50 zákona 258/2000 Sb., o ochraně veřejného zdraví. (netýká se dítěte s povinnou předškolní docházkou).</w:t>
      </w:r>
    </w:p>
    <w:p w14:paraId="763DBAE7" w14:textId="09AC7B7F" w:rsidR="006E4385" w:rsidRPr="00553367" w:rsidRDefault="006E4385" w:rsidP="00553367">
      <w:pPr>
        <w:pStyle w:val="Odstavecseseznamem"/>
        <w:numPr>
          <w:ilvl w:val="0"/>
          <w:numId w:val="21"/>
        </w:numPr>
        <w:ind w:left="360"/>
        <w:rPr>
          <w:rFonts w:cstheme="minorHAnsi"/>
          <w:sz w:val="20"/>
          <w:szCs w:val="20"/>
        </w:rPr>
      </w:pPr>
      <w:r w:rsidRPr="00553367">
        <w:rPr>
          <w:rFonts w:cstheme="minorHAnsi"/>
          <w:sz w:val="20"/>
          <w:szCs w:val="20"/>
        </w:rPr>
        <w:t>Zákonný zástupce byl seznámen s registračním číslem, které jim bylo přiřazeno. Přijetí</w:t>
      </w:r>
      <w:r w:rsidR="00553367" w:rsidRPr="00553367">
        <w:rPr>
          <w:rFonts w:cstheme="minorHAnsi"/>
          <w:sz w:val="20"/>
          <w:szCs w:val="20"/>
        </w:rPr>
        <w:t xml:space="preserve"> bude evidováno pod tímto </w:t>
      </w:r>
      <w:proofErr w:type="spellStart"/>
      <w:r w:rsidR="00553367" w:rsidRPr="00553367">
        <w:rPr>
          <w:rFonts w:cstheme="minorHAnsi"/>
          <w:sz w:val="20"/>
          <w:szCs w:val="20"/>
        </w:rPr>
        <w:t>reg</w:t>
      </w:r>
      <w:proofErr w:type="spellEnd"/>
      <w:r w:rsidR="00553367" w:rsidRPr="00553367">
        <w:rPr>
          <w:rFonts w:cstheme="minorHAnsi"/>
          <w:sz w:val="20"/>
          <w:szCs w:val="20"/>
        </w:rPr>
        <w:t>. č</w:t>
      </w:r>
      <w:r w:rsidRPr="00553367">
        <w:rPr>
          <w:rFonts w:cstheme="minorHAnsi"/>
          <w:sz w:val="20"/>
          <w:szCs w:val="20"/>
        </w:rPr>
        <w:t>íslem. Při zveřejnění nebudou uvedeny jména, ale registrační čísla.</w:t>
      </w:r>
    </w:p>
    <w:p w14:paraId="0746282A" w14:textId="4B4773BB" w:rsidR="006E4385" w:rsidRPr="00553367" w:rsidRDefault="007019AD" w:rsidP="00553367">
      <w:pPr>
        <w:pStyle w:val="Odstavecseseznamem"/>
        <w:numPr>
          <w:ilvl w:val="0"/>
          <w:numId w:val="21"/>
        </w:numPr>
        <w:ind w:left="360"/>
        <w:rPr>
          <w:rFonts w:cstheme="minorHAnsi"/>
          <w:sz w:val="20"/>
          <w:szCs w:val="20"/>
        </w:rPr>
      </w:pPr>
      <w:r>
        <w:rPr>
          <w:rFonts w:cstheme="minorHAnsi"/>
          <w:sz w:val="20"/>
          <w:szCs w:val="20"/>
        </w:rPr>
        <w:t>Se všemi podmínkami přijetí do mateřské školy jsem byl/a seznámen/a. Prohlašuji, že údaje, které jsem uvedl/a v žádosti, jsou pravdivé.</w:t>
      </w:r>
    </w:p>
    <w:p w14:paraId="39BDC6BE" w14:textId="77777777" w:rsidR="001F7581" w:rsidRDefault="001F7581" w:rsidP="006E4385">
      <w:pPr>
        <w:rPr>
          <w:rFonts w:asciiTheme="minorHAnsi" w:hAnsiTheme="minorHAnsi" w:cstheme="minorHAnsi"/>
          <w:sz w:val="20"/>
          <w:szCs w:val="20"/>
        </w:rPr>
      </w:pPr>
    </w:p>
    <w:p w14:paraId="3BA63754" w14:textId="77777777" w:rsidR="00057D68" w:rsidRDefault="00057D68" w:rsidP="006E4385">
      <w:pPr>
        <w:rPr>
          <w:rFonts w:asciiTheme="minorHAnsi" w:hAnsiTheme="minorHAnsi" w:cstheme="minorHAnsi"/>
          <w:sz w:val="20"/>
          <w:szCs w:val="20"/>
        </w:rPr>
      </w:pPr>
    </w:p>
    <w:p w14:paraId="169D6C58" w14:textId="77777777" w:rsidR="00D90FD9" w:rsidRPr="00AA6063" w:rsidRDefault="00D90FD9" w:rsidP="006E4385">
      <w:pPr>
        <w:rPr>
          <w:rFonts w:asciiTheme="minorHAnsi" w:hAnsiTheme="minorHAnsi" w:cstheme="minorHAnsi"/>
          <w:sz w:val="20"/>
          <w:szCs w:val="20"/>
        </w:rPr>
      </w:pPr>
    </w:p>
    <w:p w14:paraId="297F8610" w14:textId="25156BF8" w:rsidR="006E4385" w:rsidRDefault="00553367" w:rsidP="006E4385">
      <w:pPr>
        <w:rPr>
          <w:rFonts w:asciiTheme="minorHAnsi" w:hAnsiTheme="minorHAnsi" w:cstheme="minorHAnsi"/>
        </w:rPr>
      </w:pPr>
      <w:r>
        <w:rPr>
          <w:rFonts w:asciiTheme="minorHAnsi" w:hAnsiTheme="minorHAnsi" w:cstheme="minorHAnsi"/>
        </w:rPr>
        <w:t>Podpis zákonného zástupce</w:t>
      </w:r>
      <w:r w:rsidR="006E4385" w:rsidRPr="006E4385">
        <w:rPr>
          <w:rFonts w:asciiTheme="minorHAnsi" w:hAnsiTheme="minorHAnsi" w:cstheme="minorHAnsi"/>
        </w:rPr>
        <w:t>:</w:t>
      </w:r>
      <w:r>
        <w:rPr>
          <w:rFonts w:asciiTheme="minorHAnsi" w:hAnsiTheme="minorHAnsi" w:cstheme="minorHAnsi"/>
        </w:rPr>
        <w:tab/>
      </w:r>
      <w:r w:rsidR="006E4385" w:rsidRPr="006E4385">
        <w:rPr>
          <w:rFonts w:asciiTheme="minorHAnsi" w:hAnsiTheme="minorHAnsi" w:cstheme="minorHAnsi"/>
        </w:rPr>
        <w:t>……………………………………………</w:t>
      </w:r>
      <w:r>
        <w:rPr>
          <w:rFonts w:asciiTheme="minorHAnsi" w:hAnsiTheme="minorHAnsi" w:cstheme="minorHAnsi"/>
        </w:rPr>
        <w:t>………</w:t>
      </w:r>
    </w:p>
    <w:p w14:paraId="243C5081" w14:textId="77777777" w:rsidR="00553367" w:rsidRPr="006E4385" w:rsidRDefault="00553367" w:rsidP="006E4385">
      <w:pPr>
        <w:rPr>
          <w:rFonts w:asciiTheme="minorHAnsi" w:hAnsiTheme="minorHAnsi" w:cstheme="minorHAnsi"/>
        </w:rPr>
      </w:pPr>
    </w:p>
    <w:p w14:paraId="62A1F948" w14:textId="77777777" w:rsidR="00D90FD9" w:rsidRDefault="00553367" w:rsidP="006E4385">
      <w:pPr>
        <w:rPr>
          <w:rFonts w:asciiTheme="minorHAnsi" w:hAnsiTheme="minorHAnsi" w:cstheme="minorHAnsi"/>
        </w:rPr>
      </w:pPr>
      <w:r>
        <w:rPr>
          <w:rFonts w:asciiTheme="minorHAnsi" w:hAnsiTheme="minorHAnsi" w:cstheme="minorHAnsi"/>
        </w:rPr>
        <w:t>Ve Vážanech dne:</w:t>
      </w:r>
      <w:r>
        <w:rPr>
          <w:rFonts w:asciiTheme="minorHAnsi" w:hAnsiTheme="minorHAnsi" w:cstheme="minorHAnsi"/>
        </w:rPr>
        <w:tab/>
      </w:r>
      <w:r>
        <w:rPr>
          <w:rFonts w:asciiTheme="minorHAnsi" w:hAnsiTheme="minorHAnsi" w:cstheme="minorHAnsi"/>
        </w:rPr>
        <w:tab/>
      </w:r>
      <w:r w:rsidRPr="006E4385">
        <w:rPr>
          <w:rFonts w:asciiTheme="minorHAnsi" w:hAnsiTheme="minorHAnsi" w:cstheme="minorHAnsi"/>
        </w:rPr>
        <w:t>……………………………………………</w:t>
      </w:r>
      <w:r>
        <w:rPr>
          <w:rFonts w:asciiTheme="minorHAnsi" w:hAnsiTheme="minorHAnsi" w:cstheme="minorHAnsi"/>
        </w:rPr>
        <w:t>………</w:t>
      </w:r>
      <w:r>
        <w:rPr>
          <w:rFonts w:asciiTheme="minorHAnsi" w:hAnsiTheme="minorHAnsi" w:cstheme="minorHAnsi"/>
        </w:rPr>
        <w:tab/>
      </w:r>
    </w:p>
    <w:p w14:paraId="1C46CD23" w14:textId="7AE52F2C" w:rsidR="006E4385" w:rsidRPr="006E4385" w:rsidRDefault="00553367" w:rsidP="006E4385">
      <w:pPr>
        <w:rPr>
          <w:rFonts w:asciiTheme="minorHAnsi" w:hAnsiTheme="minorHAnsi" w:cstheme="minorHAnsi"/>
        </w:rPr>
      </w:pPr>
      <w:r>
        <w:rPr>
          <w:rFonts w:asciiTheme="minorHAnsi" w:hAnsiTheme="minorHAnsi" w:cstheme="minorHAnsi"/>
        </w:rPr>
        <w:tab/>
      </w:r>
    </w:p>
    <w:p w14:paraId="5D3E98E1" w14:textId="6FE0F95A" w:rsidR="00553367" w:rsidRDefault="00066556" w:rsidP="006E4385">
      <w:pPr>
        <w:rPr>
          <w:rFonts w:asciiTheme="minorHAnsi" w:hAnsiTheme="minorHAnsi" w:cstheme="minorHAnsi"/>
        </w:rPr>
      </w:pPr>
      <w:r>
        <w:rPr>
          <w:rFonts w:asciiTheme="minorHAnsi" w:hAnsiTheme="minorHAnsi" w:cstheme="minorHAnsi"/>
        </w:rPr>
        <w:t>_________________________________________________________________________</w:t>
      </w:r>
      <w:r w:rsidR="002F2C68">
        <w:rPr>
          <w:rFonts w:asciiTheme="minorHAnsi" w:hAnsiTheme="minorHAnsi" w:cstheme="minorHAnsi"/>
        </w:rPr>
        <w:t>_______</w:t>
      </w:r>
    </w:p>
    <w:p w14:paraId="74E11CD9" w14:textId="77777777" w:rsidR="00066556" w:rsidRDefault="00066556" w:rsidP="006E4385">
      <w:pPr>
        <w:rPr>
          <w:rFonts w:asciiTheme="minorHAnsi" w:hAnsiTheme="minorHAnsi" w:cstheme="minorHAnsi"/>
        </w:rPr>
      </w:pPr>
    </w:p>
    <w:p w14:paraId="454F9A07" w14:textId="77777777" w:rsidR="00D90FD9" w:rsidRDefault="00D90FD9" w:rsidP="006E4385">
      <w:pPr>
        <w:rPr>
          <w:rFonts w:asciiTheme="minorHAnsi" w:hAnsiTheme="minorHAnsi" w:cstheme="minorHAnsi"/>
        </w:rPr>
      </w:pPr>
    </w:p>
    <w:p w14:paraId="1020DACF" w14:textId="1A3B6D69" w:rsidR="001F7581" w:rsidRDefault="00066556" w:rsidP="006E4385">
      <w:pPr>
        <w:rPr>
          <w:rFonts w:asciiTheme="minorHAnsi" w:hAnsiTheme="minorHAnsi" w:cstheme="minorHAnsi"/>
        </w:rPr>
      </w:pPr>
      <w:r>
        <w:rPr>
          <w:rFonts w:asciiTheme="minorHAnsi" w:hAnsiTheme="minorHAnsi" w:cstheme="minorHAnsi"/>
        </w:rPr>
        <w:t>Za MŠ převzal:</w:t>
      </w:r>
    </w:p>
    <w:p w14:paraId="5F79984B" w14:textId="77777777" w:rsidR="00066556" w:rsidRDefault="00066556" w:rsidP="006E4385">
      <w:pPr>
        <w:rPr>
          <w:rFonts w:asciiTheme="minorHAnsi" w:hAnsiTheme="minorHAnsi" w:cstheme="minorHAnsi"/>
        </w:rPr>
      </w:pPr>
    </w:p>
    <w:p w14:paraId="457BCC80" w14:textId="3040B071" w:rsidR="00553367" w:rsidRDefault="00553367" w:rsidP="006E438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66556">
        <w:rPr>
          <w:rFonts w:asciiTheme="minorHAnsi" w:hAnsiTheme="minorHAnsi" w:cstheme="minorHAnsi"/>
        </w:rPr>
        <w:t xml:space="preserve">                   </w:t>
      </w:r>
      <w:r w:rsidR="00BD57FE">
        <w:rPr>
          <w:rFonts w:asciiTheme="minorHAnsi" w:hAnsiTheme="minorHAnsi" w:cstheme="minorHAnsi"/>
        </w:rPr>
        <w:t xml:space="preserve">               </w:t>
      </w:r>
      <w:r w:rsidR="00066556">
        <w:rPr>
          <w:rFonts w:asciiTheme="minorHAnsi" w:hAnsiTheme="minorHAnsi" w:cstheme="minorHAnsi"/>
        </w:rPr>
        <w:t xml:space="preserve">            </w:t>
      </w:r>
      <w:r w:rsidR="00BD57FE">
        <w:rPr>
          <w:rFonts w:asciiTheme="minorHAnsi" w:hAnsiTheme="minorHAnsi" w:cstheme="minorHAnsi"/>
        </w:rPr>
        <w:t xml:space="preserve">   </w:t>
      </w:r>
      <w:r w:rsidR="00066556">
        <w:rPr>
          <w:rFonts w:asciiTheme="minorHAnsi" w:hAnsiTheme="minorHAnsi" w:cstheme="minorHAnsi"/>
        </w:rPr>
        <w:t xml:space="preserve">       </w:t>
      </w:r>
      <w:r w:rsidRPr="006E4385">
        <w:rPr>
          <w:rFonts w:asciiTheme="minorHAnsi" w:hAnsiTheme="minorHAnsi" w:cstheme="minorHAnsi"/>
        </w:rPr>
        <w:t>……………………………………………</w:t>
      </w:r>
      <w:r>
        <w:rPr>
          <w:rFonts w:asciiTheme="minorHAnsi" w:hAnsiTheme="minorHAnsi" w:cstheme="minorHAnsi"/>
        </w:rPr>
        <w:t>………</w:t>
      </w:r>
    </w:p>
    <w:p w14:paraId="6A7F5FDC" w14:textId="3CBDAEDA" w:rsidR="006E4385" w:rsidRPr="006E4385" w:rsidRDefault="00066556" w:rsidP="00553367">
      <w:pPr>
        <w:ind w:left="2836" w:firstLine="709"/>
        <w:rPr>
          <w:rFonts w:asciiTheme="minorHAnsi" w:hAnsiTheme="minorHAnsi" w:cstheme="minorHAnsi"/>
        </w:rPr>
      </w:pPr>
      <w:r>
        <w:rPr>
          <w:rFonts w:asciiTheme="minorHAnsi" w:hAnsiTheme="minorHAnsi" w:cstheme="minorHAnsi"/>
        </w:rPr>
        <w:t xml:space="preserve">                               </w:t>
      </w:r>
      <w:r w:rsidR="00BD57FE">
        <w:rPr>
          <w:rFonts w:asciiTheme="minorHAnsi" w:hAnsiTheme="minorHAnsi" w:cstheme="minorHAnsi"/>
        </w:rPr>
        <w:t xml:space="preserve">                      </w:t>
      </w:r>
      <w:r>
        <w:rPr>
          <w:rFonts w:asciiTheme="minorHAnsi" w:hAnsiTheme="minorHAnsi" w:cstheme="minorHAnsi"/>
        </w:rPr>
        <w:t xml:space="preserve">       </w:t>
      </w:r>
      <w:r w:rsidR="006E4385" w:rsidRPr="006E4385">
        <w:rPr>
          <w:rFonts w:asciiTheme="minorHAnsi" w:hAnsiTheme="minorHAnsi" w:cstheme="minorHAnsi"/>
        </w:rPr>
        <w:t xml:space="preserve">podpis </w:t>
      </w:r>
      <w:r w:rsidR="00553367">
        <w:rPr>
          <w:rFonts w:asciiTheme="minorHAnsi" w:hAnsiTheme="minorHAnsi" w:cstheme="minorHAnsi"/>
        </w:rPr>
        <w:t>ředitelky</w:t>
      </w:r>
    </w:p>
    <w:p w14:paraId="2477F436" w14:textId="77777777" w:rsidR="00BA5345" w:rsidRDefault="00BA5345" w:rsidP="000E2249">
      <w:pPr>
        <w:jc w:val="center"/>
        <w:rPr>
          <w:rFonts w:asciiTheme="minorHAnsi" w:eastAsia="Times New Roman" w:hAnsiTheme="minorHAnsi" w:cstheme="minorHAnsi"/>
          <w:b/>
          <w:u w:val="single"/>
          <w:lang w:eastAsia="cs-CZ"/>
        </w:rPr>
      </w:pPr>
    </w:p>
    <w:p w14:paraId="7D3115AF" w14:textId="77777777" w:rsidR="00D90FD9" w:rsidRDefault="00D90FD9" w:rsidP="000E2249">
      <w:pPr>
        <w:jc w:val="center"/>
        <w:rPr>
          <w:rFonts w:asciiTheme="minorHAnsi" w:eastAsia="Times New Roman" w:hAnsiTheme="minorHAnsi" w:cstheme="minorHAnsi"/>
          <w:b/>
          <w:u w:val="single"/>
          <w:lang w:eastAsia="cs-CZ"/>
        </w:rPr>
      </w:pPr>
    </w:p>
    <w:p w14:paraId="5F19DE4C" w14:textId="77777777" w:rsidR="00D90FD9" w:rsidRDefault="00D90FD9" w:rsidP="000E2249">
      <w:pPr>
        <w:jc w:val="center"/>
        <w:rPr>
          <w:rFonts w:asciiTheme="minorHAnsi" w:eastAsia="Times New Roman" w:hAnsiTheme="minorHAnsi" w:cstheme="minorHAnsi"/>
          <w:b/>
          <w:u w:val="single"/>
          <w:lang w:eastAsia="cs-CZ"/>
        </w:rPr>
      </w:pPr>
    </w:p>
    <w:p w14:paraId="305228E3" w14:textId="77777777" w:rsidR="00D90FD9" w:rsidRDefault="00D90FD9" w:rsidP="00066556">
      <w:pPr>
        <w:rPr>
          <w:rFonts w:asciiTheme="minorHAnsi" w:eastAsia="Times New Roman" w:hAnsiTheme="minorHAnsi" w:cstheme="minorHAnsi"/>
          <w:b/>
          <w:sz w:val="16"/>
          <w:szCs w:val="16"/>
          <w:u w:val="single"/>
          <w:lang w:eastAsia="cs-CZ"/>
        </w:rPr>
      </w:pPr>
    </w:p>
    <w:p w14:paraId="5AF759CA" w14:textId="77777777" w:rsidR="00D90FD9" w:rsidRDefault="00D90FD9" w:rsidP="00066556">
      <w:pPr>
        <w:rPr>
          <w:rFonts w:asciiTheme="minorHAnsi" w:eastAsia="Times New Roman" w:hAnsiTheme="minorHAnsi" w:cstheme="minorHAnsi"/>
          <w:b/>
          <w:sz w:val="16"/>
          <w:szCs w:val="16"/>
          <w:u w:val="single"/>
          <w:lang w:eastAsia="cs-CZ"/>
        </w:rPr>
      </w:pPr>
    </w:p>
    <w:p w14:paraId="2FE4AC58" w14:textId="77777777" w:rsidR="00FC5D97" w:rsidRPr="001F7581" w:rsidRDefault="00FC5D97" w:rsidP="00FC5D97">
      <w:pPr>
        <w:jc w:val="center"/>
        <w:rPr>
          <w:rFonts w:asciiTheme="minorHAnsi" w:eastAsia="Times New Roman" w:hAnsiTheme="minorHAnsi" w:cstheme="minorHAnsi"/>
          <w:b/>
          <w:sz w:val="28"/>
          <w:szCs w:val="28"/>
          <w:u w:val="single"/>
          <w:lang w:eastAsia="cs-CZ"/>
        </w:rPr>
      </w:pPr>
      <w:r w:rsidRPr="001F7581">
        <w:rPr>
          <w:rFonts w:asciiTheme="minorHAnsi" w:eastAsia="Times New Roman" w:hAnsiTheme="minorHAnsi" w:cstheme="minorHAnsi"/>
          <w:b/>
          <w:sz w:val="28"/>
          <w:szCs w:val="28"/>
          <w:u w:val="single"/>
          <w:lang w:eastAsia="cs-CZ"/>
        </w:rPr>
        <w:t xml:space="preserve">ŽÁDOST O PŘIJETÍ DÍTĚTE K PŘEDŠKOLNÍMU VZDĚLÁVÁNÍ </w:t>
      </w:r>
    </w:p>
    <w:p w14:paraId="72B47E76" w14:textId="61A008F2" w:rsidR="00FC5D97" w:rsidRPr="001F7581" w:rsidRDefault="00FC5D97" w:rsidP="00FC5D97">
      <w:pPr>
        <w:jc w:val="center"/>
        <w:rPr>
          <w:rFonts w:asciiTheme="minorHAnsi" w:eastAsia="Times New Roman" w:hAnsiTheme="minorHAnsi" w:cstheme="minorHAnsi"/>
          <w:b/>
          <w:sz w:val="28"/>
          <w:szCs w:val="28"/>
          <w:lang w:eastAsia="cs-CZ"/>
        </w:rPr>
      </w:pPr>
      <w:r>
        <w:rPr>
          <w:rFonts w:asciiTheme="minorHAnsi" w:eastAsia="Times New Roman" w:hAnsiTheme="minorHAnsi" w:cstheme="minorHAnsi"/>
          <w:b/>
          <w:sz w:val="28"/>
          <w:szCs w:val="28"/>
          <w:lang w:eastAsia="cs-CZ"/>
        </w:rPr>
        <w:t>od školního roku 202</w:t>
      </w:r>
      <w:r w:rsidR="003E0976">
        <w:rPr>
          <w:rFonts w:asciiTheme="minorHAnsi" w:eastAsia="Times New Roman" w:hAnsiTheme="minorHAnsi" w:cstheme="minorHAnsi"/>
          <w:b/>
          <w:sz w:val="28"/>
          <w:szCs w:val="28"/>
          <w:lang w:eastAsia="cs-CZ"/>
        </w:rPr>
        <w:t>4</w:t>
      </w:r>
      <w:r w:rsidRPr="001F7581">
        <w:rPr>
          <w:rFonts w:asciiTheme="minorHAnsi" w:eastAsia="Times New Roman" w:hAnsiTheme="minorHAnsi" w:cstheme="minorHAnsi"/>
          <w:b/>
          <w:sz w:val="28"/>
          <w:szCs w:val="28"/>
          <w:lang w:eastAsia="cs-CZ"/>
        </w:rPr>
        <w:t>/202</w:t>
      </w:r>
      <w:r w:rsidR="003E0976">
        <w:rPr>
          <w:rFonts w:asciiTheme="minorHAnsi" w:eastAsia="Times New Roman" w:hAnsiTheme="minorHAnsi" w:cstheme="minorHAnsi"/>
          <w:b/>
          <w:sz w:val="28"/>
          <w:szCs w:val="28"/>
          <w:lang w:eastAsia="cs-CZ"/>
        </w:rPr>
        <w:t>5</w:t>
      </w:r>
      <w:bookmarkStart w:id="2" w:name="_GoBack"/>
      <w:bookmarkEnd w:id="2"/>
      <w:r w:rsidRPr="001F7581">
        <w:rPr>
          <w:rFonts w:asciiTheme="minorHAnsi" w:eastAsia="Times New Roman" w:hAnsiTheme="minorHAnsi" w:cstheme="minorHAnsi"/>
          <w:b/>
          <w:sz w:val="28"/>
          <w:szCs w:val="28"/>
          <w:lang w:eastAsia="cs-CZ"/>
        </w:rPr>
        <w:t xml:space="preserve"> do Mateřské školy Vážany</w:t>
      </w:r>
    </w:p>
    <w:p w14:paraId="1164748C" w14:textId="77777777" w:rsidR="00FC5D97" w:rsidRPr="001F7581" w:rsidRDefault="00FC5D97" w:rsidP="00FC5D97">
      <w:pPr>
        <w:jc w:val="center"/>
        <w:rPr>
          <w:rFonts w:asciiTheme="minorHAnsi" w:eastAsia="Times New Roman" w:hAnsiTheme="minorHAnsi" w:cstheme="minorHAnsi"/>
          <w:b/>
          <w:sz w:val="28"/>
          <w:szCs w:val="28"/>
          <w:lang w:eastAsia="cs-CZ"/>
        </w:rPr>
      </w:pPr>
    </w:p>
    <w:p w14:paraId="55D7E61D" w14:textId="77777777" w:rsidR="00FC5D97" w:rsidRPr="001F7581" w:rsidRDefault="00FC5D97" w:rsidP="00FC5D97">
      <w:pPr>
        <w:jc w:val="center"/>
        <w:rPr>
          <w:rFonts w:asciiTheme="minorHAnsi" w:eastAsia="Times New Roman" w:hAnsiTheme="minorHAnsi" w:cstheme="minorHAnsi"/>
          <w:b/>
          <w:sz w:val="28"/>
          <w:szCs w:val="28"/>
          <w:u w:val="single"/>
          <w:lang w:eastAsia="cs-CZ"/>
        </w:rPr>
      </w:pPr>
      <w:r w:rsidRPr="001F7581">
        <w:rPr>
          <w:rFonts w:asciiTheme="minorHAnsi" w:eastAsia="Times New Roman" w:hAnsiTheme="minorHAnsi" w:cstheme="minorHAnsi"/>
          <w:b/>
          <w:sz w:val="28"/>
          <w:szCs w:val="28"/>
          <w:u w:val="single"/>
          <w:lang w:eastAsia="cs-CZ"/>
        </w:rPr>
        <w:t>VYJÁDŘENÍ LÉKAŘE</w:t>
      </w:r>
    </w:p>
    <w:p w14:paraId="56A3DCC5" w14:textId="77777777" w:rsidR="00FC5D97" w:rsidRPr="00BA5345" w:rsidRDefault="00FC5D97" w:rsidP="00FC5D97">
      <w:pPr>
        <w:rPr>
          <w:rFonts w:asciiTheme="minorHAnsi" w:hAnsiTheme="minorHAnsi" w:cstheme="minorHAnsi"/>
          <w:sz w:val="20"/>
        </w:rPr>
      </w:pPr>
    </w:p>
    <w:p w14:paraId="67596388" w14:textId="77777777" w:rsidR="00FC5D97" w:rsidRPr="00BA5345" w:rsidRDefault="00FC5D97" w:rsidP="00FC5D97">
      <w:pPr>
        <w:rPr>
          <w:rFonts w:asciiTheme="minorHAnsi" w:hAnsiTheme="minorHAnsi" w:cstheme="minorHAnsi"/>
          <w:sz w:val="20"/>
        </w:rPr>
      </w:pPr>
    </w:p>
    <w:p w14:paraId="6B4C3CCF" w14:textId="77777777" w:rsidR="00FC5D97"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b/>
        </w:rPr>
      </w:pPr>
    </w:p>
    <w:p w14:paraId="66C5BA52"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A5345">
        <w:rPr>
          <w:rFonts w:asciiTheme="minorHAnsi" w:hAnsiTheme="minorHAnsi" w:cstheme="minorHAnsi"/>
          <w:b/>
        </w:rPr>
        <w:t>POTVRZENÍ O ŘÁDNÉM OČKOVÁNÍ DÍTĚTE</w:t>
      </w:r>
    </w:p>
    <w:p w14:paraId="4A89D5FF"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A5345">
        <w:rPr>
          <w:rFonts w:asciiTheme="minorHAnsi" w:hAnsiTheme="minorHAnsi" w:cstheme="minorHAnsi"/>
        </w:rPr>
        <w:t xml:space="preserve">podle § 50 zákona č. 258/2000 Sb., o ochraně veřejného zdraví </w:t>
      </w:r>
    </w:p>
    <w:p w14:paraId="24E37B4B"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A5345">
        <w:rPr>
          <w:rFonts w:asciiTheme="minorHAnsi" w:hAnsiTheme="minorHAnsi" w:cstheme="minorHAnsi"/>
        </w:rPr>
        <w:t>(</w:t>
      </w:r>
      <w:r w:rsidRPr="00BA5345">
        <w:rPr>
          <w:rFonts w:asciiTheme="minorHAnsi" w:hAnsiTheme="minorHAnsi" w:cstheme="minorHAnsi"/>
          <w:b/>
        </w:rPr>
        <w:t>v případě povinného předškolního vzdělávání NEVYPLŇUJTE!</w:t>
      </w:r>
      <w:r w:rsidRPr="00BA5345">
        <w:rPr>
          <w:rFonts w:asciiTheme="minorHAnsi" w:hAnsiTheme="minorHAnsi" w:cstheme="minorHAnsi"/>
        </w:rPr>
        <w:t>)</w:t>
      </w:r>
    </w:p>
    <w:p w14:paraId="45FDB60D"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p>
    <w:p w14:paraId="313DE757" w14:textId="77777777" w:rsidR="00FC5D97"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2EE0CD8C"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013A3EA4"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firstLine="352"/>
        <w:jc w:val="both"/>
        <w:rPr>
          <w:rFonts w:asciiTheme="minorHAnsi" w:hAnsiTheme="minorHAnsi" w:cstheme="minorHAnsi"/>
        </w:rPr>
      </w:pPr>
      <w:r>
        <w:rPr>
          <w:rFonts w:asciiTheme="minorHAnsi" w:hAnsiTheme="minorHAnsi" w:cstheme="minorHAnsi"/>
        </w:rPr>
        <w:t xml:space="preserve">          </w:t>
      </w:r>
      <w:r w:rsidRPr="00BA5345">
        <w:rPr>
          <w:rFonts w:asciiTheme="minorHAnsi" w:hAnsiTheme="minorHAnsi" w:cstheme="minorHAnsi"/>
        </w:rPr>
        <w:t>………………………………………….</w:t>
      </w:r>
      <w:r w:rsidRPr="00BA5345">
        <w:rPr>
          <w:rFonts w:asciiTheme="minorHAnsi" w:hAnsiTheme="minorHAnsi" w:cstheme="minorHAnsi"/>
        </w:rPr>
        <w:tab/>
      </w:r>
      <w:r w:rsidRPr="00BA5345">
        <w:rPr>
          <w:rFonts w:asciiTheme="minorHAnsi" w:hAnsiTheme="minorHAnsi" w:cstheme="minorHAnsi"/>
        </w:rPr>
        <w:tab/>
      </w:r>
      <w:r>
        <w:rPr>
          <w:rFonts w:asciiTheme="minorHAnsi" w:hAnsiTheme="minorHAnsi" w:cstheme="minorHAnsi"/>
        </w:rPr>
        <w:t xml:space="preserve">                     </w:t>
      </w:r>
      <w:r w:rsidRPr="00BA5345">
        <w:rPr>
          <w:rFonts w:asciiTheme="minorHAnsi" w:hAnsiTheme="minorHAnsi" w:cstheme="minorHAnsi"/>
        </w:rPr>
        <w:t>…</w:t>
      </w:r>
      <w:r>
        <w:rPr>
          <w:rFonts w:asciiTheme="minorHAnsi" w:hAnsiTheme="minorHAnsi" w:cstheme="minorHAnsi"/>
        </w:rPr>
        <w:t>…</w:t>
      </w:r>
      <w:r w:rsidRPr="00BA5345">
        <w:rPr>
          <w:rFonts w:asciiTheme="minorHAnsi" w:hAnsiTheme="minorHAnsi" w:cstheme="minorHAnsi"/>
        </w:rPr>
        <w:t>…………………………………..</w:t>
      </w:r>
    </w:p>
    <w:p w14:paraId="3281D7B2"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firstLine="1061"/>
        <w:jc w:val="both"/>
        <w:rPr>
          <w:rFonts w:asciiTheme="minorHAnsi" w:hAnsiTheme="minorHAnsi" w:cstheme="minorHAnsi"/>
          <w:b/>
        </w:rPr>
      </w:pPr>
      <w:r w:rsidRPr="00BA5345">
        <w:rPr>
          <w:rFonts w:asciiTheme="minorHAnsi" w:hAnsiTheme="minorHAnsi" w:cstheme="minorHAnsi"/>
          <w:b/>
        </w:rPr>
        <w:t>Jméno a příjmení dítěte</w:t>
      </w:r>
      <w:r w:rsidRPr="00BA5345">
        <w:rPr>
          <w:rFonts w:asciiTheme="minorHAnsi" w:hAnsiTheme="minorHAnsi" w:cstheme="minorHAnsi"/>
          <w:b/>
        </w:rPr>
        <w:tab/>
      </w:r>
      <w:r w:rsidRPr="00BA5345">
        <w:rPr>
          <w:rFonts w:asciiTheme="minorHAnsi" w:hAnsiTheme="minorHAnsi" w:cstheme="minorHAnsi"/>
          <w:b/>
        </w:rPr>
        <w:tab/>
      </w:r>
      <w:r w:rsidRPr="00BA5345">
        <w:rPr>
          <w:rFonts w:asciiTheme="minorHAnsi" w:hAnsiTheme="minorHAnsi" w:cstheme="minorHAnsi"/>
          <w:b/>
        </w:rPr>
        <w:tab/>
      </w:r>
      <w:r w:rsidRPr="00BA5345">
        <w:rPr>
          <w:rFonts w:asciiTheme="minorHAnsi" w:hAnsiTheme="minorHAnsi" w:cstheme="minorHAnsi"/>
          <w:b/>
        </w:rPr>
        <w:tab/>
        <w:t xml:space="preserve">    Datum narození</w:t>
      </w:r>
    </w:p>
    <w:p w14:paraId="3A3C9165"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40A2AAD8"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A5345">
        <w:rPr>
          <w:rFonts w:asciiTheme="minorHAnsi" w:hAnsiTheme="minorHAnsi" w:cstheme="minorHAnsi"/>
        </w:rPr>
        <w:t xml:space="preserve">Dítě </w:t>
      </w:r>
    </w:p>
    <w:p w14:paraId="3B80E5DA"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sz w:val="10"/>
          <w:szCs w:val="10"/>
        </w:rPr>
      </w:pPr>
    </w:p>
    <w:p w14:paraId="5AFEBDAD" w14:textId="77777777" w:rsidR="00FC5D97" w:rsidRPr="00BA5345" w:rsidRDefault="00A1534A"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sdt>
        <w:sdtPr>
          <w:rPr>
            <w:rFonts w:asciiTheme="minorHAnsi" w:hAnsiTheme="minorHAnsi" w:cstheme="minorHAnsi"/>
          </w:rPr>
          <w:id w:val="-133094546"/>
        </w:sdtPr>
        <w:sdtEndPr/>
        <w:sdtContent>
          <w:r w:rsidR="00FC5D97" w:rsidRPr="00BA5345">
            <w:rPr>
              <w:rFonts w:ascii="MS Gothic" w:eastAsia="MS Gothic" w:hAnsi="MS Gothic" w:cs="MS Gothic" w:hint="eastAsia"/>
              <w:lang w:val="en-US"/>
            </w:rPr>
            <w:t>☐</w:t>
          </w:r>
        </w:sdtContent>
      </w:sdt>
      <w:r w:rsidR="00FC5D97" w:rsidRPr="00BA5345">
        <w:rPr>
          <w:rFonts w:asciiTheme="minorHAnsi" w:hAnsiTheme="minorHAnsi" w:cstheme="minorHAnsi"/>
        </w:rPr>
        <w:t xml:space="preserve"> JE řádně očkované,</w:t>
      </w:r>
    </w:p>
    <w:p w14:paraId="79BF7BBF" w14:textId="77777777" w:rsidR="00FC5D97" w:rsidRPr="00BA5345" w:rsidRDefault="00A1534A"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sdt>
        <w:sdtPr>
          <w:rPr>
            <w:rFonts w:asciiTheme="minorHAnsi" w:hAnsiTheme="minorHAnsi" w:cstheme="minorHAnsi"/>
          </w:rPr>
          <w:id w:val="-1826895278"/>
        </w:sdtPr>
        <w:sdtEndPr/>
        <w:sdtContent>
          <w:r w:rsidR="00FC5D97" w:rsidRPr="00BA5345">
            <w:rPr>
              <w:rFonts w:ascii="MS Gothic" w:eastAsia="MS Gothic" w:hAnsi="MS Gothic" w:cs="MS Gothic" w:hint="eastAsia"/>
              <w:lang w:val="en-US"/>
            </w:rPr>
            <w:t>☐</w:t>
          </w:r>
        </w:sdtContent>
      </w:sdt>
      <w:r w:rsidR="00FC5D97" w:rsidRPr="00BA5345">
        <w:rPr>
          <w:rFonts w:asciiTheme="minorHAnsi" w:hAnsiTheme="minorHAnsi" w:cstheme="minorHAnsi"/>
        </w:rPr>
        <w:t xml:space="preserve"> NENÍ řádně </w:t>
      </w:r>
      <w:proofErr w:type="spellStart"/>
      <w:r w:rsidR="00FC5D97" w:rsidRPr="00BA5345">
        <w:rPr>
          <w:rFonts w:asciiTheme="minorHAnsi" w:hAnsiTheme="minorHAnsi" w:cstheme="minorHAnsi"/>
        </w:rPr>
        <w:t>očkováné</w:t>
      </w:r>
      <w:proofErr w:type="spellEnd"/>
      <w:r w:rsidR="00FC5D97" w:rsidRPr="00BA5345">
        <w:rPr>
          <w:rFonts w:asciiTheme="minorHAnsi" w:hAnsiTheme="minorHAnsi" w:cstheme="minorHAnsi"/>
        </w:rPr>
        <w:t xml:space="preserve">, ale je proti nákaze imunní nebo se nemůže očkování podrobit pro </w:t>
      </w:r>
    </w:p>
    <w:p w14:paraId="41FB4FCA"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A5345">
        <w:rPr>
          <w:rFonts w:asciiTheme="minorHAnsi" w:hAnsiTheme="minorHAnsi" w:cstheme="minorHAnsi"/>
        </w:rPr>
        <w:t xml:space="preserve">     trvalou kontraindikaci,</w:t>
      </w:r>
    </w:p>
    <w:p w14:paraId="6130C688" w14:textId="77777777" w:rsidR="00FC5D97" w:rsidRPr="00BA5345" w:rsidRDefault="00A1534A"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sdt>
        <w:sdtPr>
          <w:rPr>
            <w:rFonts w:asciiTheme="minorHAnsi" w:hAnsiTheme="minorHAnsi" w:cstheme="minorHAnsi"/>
          </w:rPr>
          <w:id w:val="32235869"/>
        </w:sdtPr>
        <w:sdtEndPr/>
        <w:sdtContent>
          <w:r w:rsidR="00FC5D97" w:rsidRPr="00BA5345">
            <w:rPr>
              <w:rFonts w:ascii="MS Gothic" w:eastAsia="MS Gothic" w:hAnsi="MS Gothic" w:cs="MS Gothic" w:hint="eastAsia"/>
              <w:lang w:val="en-US"/>
            </w:rPr>
            <w:t>☐</w:t>
          </w:r>
        </w:sdtContent>
      </w:sdt>
      <w:r w:rsidR="00FC5D97" w:rsidRPr="00BA5345">
        <w:rPr>
          <w:rFonts w:asciiTheme="minorHAnsi" w:hAnsiTheme="minorHAnsi" w:cstheme="minorHAnsi"/>
        </w:rPr>
        <w:t xml:space="preserve"> NENÍ řádně </w:t>
      </w:r>
      <w:proofErr w:type="spellStart"/>
      <w:r w:rsidR="00FC5D97" w:rsidRPr="00BA5345">
        <w:rPr>
          <w:rFonts w:asciiTheme="minorHAnsi" w:hAnsiTheme="minorHAnsi" w:cstheme="minorHAnsi"/>
        </w:rPr>
        <w:t>očkováné</w:t>
      </w:r>
      <w:proofErr w:type="spellEnd"/>
      <w:r w:rsidR="00FC5D97" w:rsidRPr="00BA5345">
        <w:rPr>
          <w:rFonts w:asciiTheme="minorHAnsi" w:hAnsiTheme="minorHAnsi" w:cstheme="minorHAnsi"/>
        </w:rPr>
        <w:t xml:space="preserve"> z jiných důvodů, a tudíž nesplňuje § 50 zákona č. 258/2000 Sb., o</w:t>
      </w:r>
    </w:p>
    <w:p w14:paraId="273D3A8E"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A5345">
        <w:rPr>
          <w:rFonts w:asciiTheme="minorHAnsi" w:hAnsiTheme="minorHAnsi" w:cstheme="minorHAnsi"/>
        </w:rPr>
        <w:t xml:space="preserve">    ochraně veřejného zdraví. </w:t>
      </w:r>
    </w:p>
    <w:p w14:paraId="72FC29AE"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4ED7FF15"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4F61A0AB"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A5345">
        <w:rPr>
          <w:rFonts w:asciiTheme="minorHAnsi" w:hAnsiTheme="minorHAnsi" w:cstheme="minorHAnsi"/>
        </w:rPr>
        <w:t>DOPORUČUJI – NEDOPORUČUJI přijetí dítěte do mateřské školy.</w:t>
      </w:r>
    </w:p>
    <w:p w14:paraId="6F5DAA5E"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775DC7B7"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63C3A327"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A5345">
        <w:rPr>
          <w:rFonts w:asciiTheme="minorHAnsi" w:hAnsiTheme="minorHAnsi" w:cstheme="minorHAnsi"/>
        </w:rPr>
        <w:t>V…………………………………</w:t>
      </w:r>
      <w:proofErr w:type="gramStart"/>
      <w:r w:rsidRPr="00BA5345">
        <w:rPr>
          <w:rFonts w:asciiTheme="minorHAnsi" w:hAnsiTheme="minorHAnsi" w:cstheme="minorHAnsi"/>
        </w:rPr>
        <w:t>…….</w:t>
      </w:r>
      <w:proofErr w:type="gramEnd"/>
      <w:r w:rsidRPr="00BA5345">
        <w:rPr>
          <w:rFonts w:asciiTheme="minorHAnsi" w:hAnsiTheme="minorHAnsi" w:cstheme="minorHAnsi"/>
        </w:rPr>
        <w:t>.……dne ……………………………………………….</w:t>
      </w:r>
    </w:p>
    <w:p w14:paraId="6356E9C1"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1852821C"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30561C5A"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728A7AAA"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4590C105"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5D49C0FE" w14:textId="77777777" w:rsidR="00FC5D97" w:rsidRPr="00BA5345" w:rsidRDefault="00FC5D97" w:rsidP="00FC5D97">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A5345">
        <w:rPr>
          <w:rFonts w:asciiTheme="minorHAnsi" w:hAnsiTheme="minorHAnsi" w:cstheme="minorHAnsi"/>
        </w:rPr>
        <w:tab/>
      </w:r>
      <w:r w:rsidRPr="00BA5345">
        <w:rPr>
          <w:rFonts w:asciiTheme="minorHAnsi" w:hAnsiTheme="minorHAnsi" w:cstheme="minorHAnsi"/>
        </w:rPr>
        <w:tab/>
      </w:r>
      <w:r w:rsidRPr="00BA5345">
        <w:rPr>
          <w:rFonts w:asciiTheme="minorHAnsi" w:hAnsiTheme="minorHAnsi" w:cstheme="minorHAnsi"/>
        </w:rPr>
        <w:tab/>
      </w:r>
      <w:r w:rsidRPr="00BA5345">
        <w:rPr>
          <w:rFonts w:asciiTheme="minorHAnsi" w:hAnsiTheme="minorHAnsi" w:cstheme="minorHAnsi"/>
        </w:rPr>
        <w:tab/>
      </w:r>
      <w:r w:rsidRPr="00BA5345">
        <w:rPr>
          <w:rFonts w:asciiTheme="minorHAnsi" w:hAnsiTheme="minorHAnsi" w:cstheme="minorHAnsi"/>
        </w:rPr>
        <w:tab/>
        <w:t>Razítko a podpis lékaře</w:t>
      </w:r>
    </w:p>
    <w:p w14:paraId="717DCADA" w14:textId="77777777" w:rsidR="00FC5D97" w:rsidRPr="00AC2C90" w:rsidRDefault="00FC5D97" w:rsidP="00FC5D97">
      <w:pPr>
        <w:jc w:val="both"/>
        <w:rPr>
          <w:rFonts w:cs="Times New Roman"/>
        </w:rPr>
      </w:pPr>
    </w:p>
    <w:p w14:paraId="6CA139C6" w14:textId="4632EBF5" w:rsidR="00CC457C" w:rsidRPr="00CC457C" w:rsidRDefault="00117DB3" w:rsidP="0015754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p</w:t>
      </w:r>
      <w:r w:rsidR="00CC457C" w:rsidRPr="00CC457C">
        <w:rPr>
          <w:rFonts w:asciiTheme="minorHAnsi" w:hAnsiTheme="minorHAnsi" w:cstheme="minorHAnsi"/>
          <w:sz w:val="28"/>
          <w:szCs w:val="28"/>
        </w:rPr>
        <w:t>odpis zákonného zástupce</w:t>
      </w:r>
    </w:p>
    <w:sectPr w:rsidR="00CC457C" w:rsidRPr="00CC457C" w:rsidSect="00D20066">
      <w:headerReference w:type="default" r:id="rId8"/>
      <w:footerReference w:type="even" r:id="rId9"/>
      <w:pgSz w:w="11906" w:h="16838"/>
      <w:pgMar w:top="1985" w:right="1134" w:bottom="851"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0B3A" w14:textId="77777777" w:rsidR="00A1534A" w:rsidRDefault="00A1534A">
      <w:r>
        <w:separator/>
      </w:r>
    </w:p>
  </w:endnote>
  <w:endnote w:type="continuationSeparator" w:id="0">
    <w:p w14:paraId="350991ED" w14:textId="77777777" w:rsidR="00A1534A" w:rsidRDefault="00A1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8346" w14:textId="77777777" w:rsidR="00A1534A" w:rsidRDefault="00A1534A">
      <w:r>
        <w:separator/>
      </w:r>
    </w:p>
  </w:footnote>
  <w:footnote w:type="continuationSeparator" w:id="0">
    <w:p w14:paraId="77E43738" w14:textId="77777777" w:rsidR="00A1534A" w:rsidRDefault="00A1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1901" w14:textId="4F7A2154" w:rsidR="00FB2043" w:rsidRPr="00012A40" w:rsidRDefault="00FB2043" w:rsidP="00D20066">
    <w:pPr>
      <w:pStyle w:val="Zhlav"/>
      <w:ind w:left="-142"/>
      <w:rPr>
        <w:noProof/>
        <w:lang w:eastAsia="cs-CZ"/>
      </w:rPr>
    </w:pPr>
    <w:r>
      <w:rPr>
        <w:noProof/>
        <w:lang w:eastAsia="cs-CZ" w:bidi="ar-SA"/>
      </w:rPr>
      <w:drawing>
        <wp:anchor distT="0" distB="0" distL="114300" distR="114300" simplePos="0" relativeHeight="251659264" behindDoc="1" locked="0" layoutInCell="1" allowOverlap="1" wp14:anchorId="2DCAA29C" wp14:editId="0647624F">
          <wp:simplePos x="0" y="0"/>
          <wp:positionH relativeFrom="column">
            <wp:posOffset>542290</wp:posOffset>
          </wp:positionH>
          <wp:positionV relativeFrom="paragraph">
            <wp:posOffset>-37465</wp:posOffset>
          </wp:positionV>
          <wp:extent cx="4396740" cy="879475"/>
          <wp:effectExtent l="0" t="0" r="3810" b="0"/>
          <wp:wrapNone/>
          <wp:docPr id="2" name="Obrázek 2" descr="NewškolkaHeadPa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školkaHeadPap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74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17">
      <w:br/>
    </w:r>
    <w:r w:rsidRPr="00012A40">
      <w:rPr>
        <w:noProof/>
        <w:lang w:eastAsia="cs-CZ"/>
      </w:rPr>
      <w:t xml:space="preserve"> </w:t>
    </w:r>
  </w:p>
  <w:p w14:paraId="44452F81" w14:textId="77777777" w:rsidR="00FB2043" w:rsidRPr="00012A40" w:rsidRDefault="00FB2043" w:rsidP="00FB2043">
    <w:pPr>
      <w:pStyle w:val="Zhlav"/>
      <w:jc w:val="center"/>
      <w:rPr>
        <w:rFonts w:ascii="Calibri" w:hAnsi="Calibri" w:cs="Calibri"/>
        <w:noProof/>
        <w:lang w:eastAsia="cs-CZ"/>
      </w:rPr>
    </w:pPr>
    <w:r w:rsidRPr="00012A40">
      <w:rPr>
        <w:rFonts w:ascii="Calibri" w:hAnsi="Calibri" w:cs="Calibri"/>
        <w:noProof/>
        <w:lang w:eastAsia="cs-CZ"/>
      </w:rPr>
      <w:t>Mateřská škola Vážany</w:t>
    </w:r>
  </w:p>
  <w:p w14:paraId="2D3C302C" w14:textId="77777777" w:rsidR="00FB2043" w:rsidRPr="00012A40" w:rsidRDefault="00FB2043" w:rsidP="00FB2043">
    <w:pPr>
      <w:pStyle w:val="Zhlav"/>
      <w:jc w:val="center"/>
      <w:rPr>
        <w:rFonts w:ascii="Calibri" w:hAnsi="Calibri" w:cs="Calibri"/>
        <w:noProof/>
        <w:sz w:val="18"/>
        <w:szCs w:val="18"/>
        <w:lang w:eastAsia="cs-CZ"/>
      </w:rPr>
    </w:pPr>
    <w:r w:rsidRPr="00012A40">
      <w:rPr>
        <w:rFonts w:ascii="Calibri" w:hAnsi="Calibri" w:cs="Calibri"/>
        <w:noProof/>
        <w:sz w:val="18"/>
        <w:szCs w:val="18"/>
        <w:lang w:eastAsia="cs-CZ"/>
      </w:rPr>
      <w:t>okres Uherské Hradiště, příspěvková organizace, Vážany č.p. 20, psč: 687 37,</w:t>
    </w:r>
  </w:p>
  <w:p w14:paraId="7910C652" w14:textId="34E1B147" w:rsidR="00FB2043" w:rsidRDefault="00FB2043" w:rsidP="00FB2043">
    <w:pPr>
      <w:pStyle w:val="Zhlav"/>
      <w:jc w:val="center"/>
      <w:rPr>
        <w:rFonts w:ascii="Calibri" w:hAnsi="Calibri" w:cs="Calibri"/>
        <w:color w:val="000000"/>
        <w:sz w:val="18"/>
        <w:szCs w:val="18"/>
        <w:shd w:val="clear" w:color="auto" w:fill="FFFFFF"/>
      </w:rPr>
    </w:pPr>
    <w:r w:rsidRPr="00012A40">
      <w:rPr>
        <w:rFonts w:ascii="Calibri" w:hAnsi="Calibri" w:cs="Calibri"/>
        <w:noProof/>
        <w:sz w:val="18"/>
        <w:szCs w:val="18"/>
        <w:lang w:eastAsia="cs-CZ"/>
      </w:rPr>
      <w:t xml:space="preserve">tel: 572 593 637, e-mail: </w:t>
    </w:r>
    <w:r w:rsidR="00C7689E">
      <w:rPr>
        <w:rFonts w:ascii="Calibri" w:hAnsi="Calibri" w:cs="Calibri"/>
        <w:noProof/>
        <w:sz w:val="18"/>
        <w:szCs w:val="18"/>
        <w:lang w:eastAsia="cs-CZ"/>
      </w:rPr>
      <w:t>skolka</w:t>
    </w:r>
    <w:r w:rsidRPr="00012A40">
      <w:rPr>
        <w:rFonts w:ascii="Calibri" w:hAnsi="Calibri" w:cs="Calibri"/>
        <w:noProof/>
        <w:sz w:val="18"/>
        <w:szCs w:val="18"/>
        <w:lang w:eastAsia="cs-CZ"/>
      </w:rPr>
      <w:t>vazany@</w:t>
    </w:r>
    <w:r w:rsidR="00C7689E">
      <w:rPr>
        <w:rFonts w:ascii="Calibri" w:hAnsi="Calibri" w:cs="Calibri"/>
        <w:noProof/>
        <w:sz w:val="18"/>
        <w:szCs w:val="18"/>
        <w:lang w:eastAsia="cs-CZ"/>
      </w:rPr>
      <w:t>gmail</w:t>
    </w:r>
    <w:r w:rsidRPr="00012A40">
      <w:rPr>
        <w:rFonts w:ascii="Calibri" w:hAnsi="Calibri" w:cs="Calibri"/>
        <w:noProof/>
        <w:sz w:val="18"/>
        <w:szCs w:val="18"/>
        <w:lang w:eastAsia="cs-CZ"/>
      </w:rPr>
      <w:t>.c</w:t>
    </w:r>
    <w:r w:rsidR="00C7689E">
      <w:rPr>
        <w:rFonts w:ascii="Calibri" w:hAnsi="Calibri" w:cs="Calibri"/>
        <w:noProof/>
        <w:sz w:val="18"/>
        <w:szCs w:val="18"/>
        <w:lang w:eastAsia="cs-CZ"/>
      </w:rPr>
      <w:t>om</w:t>
    </w:r>
    <w:r w:rsidRPr="00012A40">
      <w:rPr>
        <w:rFonts w:ascii="Calibri" w:hAnsi="Calibri" w:cs="Calibri"/>
        <w:sz w:val="18"/>
        <w:szCs w:val="18"/>
        <w:shd w:val="clear" w:color="auto" w:fill="FFFFFF"/>
      </w:rPr>
      <w:t>,</w:t>
    </w:r>
    <w:r w:rsidRPr="00012A40">
      <w:rPr>
        <w:rFonts w:ascii="Calibri" w:hAnsi="Calibri" w:cs="Calibri"/>
        <w:color w:val="000000"/>
        <w:sz w:val="18"/>
        <w:szCs w:val="18"/>
        <w:shd w:val="clear" w:color="auto" w:fill="FFFFFF"/>
      </w:rPr>
      <w:t xml:space="preserve"> IČO: 70997080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06DCD"/>
    <w:multiLevelType w:val="hybridMultilevel"/>
    <w:tmpl w:val="DE2267AA"/>
    <w:lvl w:ilvl="0" w:tplc="04050003">
      <w:start w:val="1"/>
      <w:numFmt w:val="bullet"/>
      <w:lvlText w:val="o"/>
      <w:lvlJc w:val="left"/>
      <w:pPr>
        <w:ind w:left="990" w:hanging="360"/>
      </w:pPr>
      <w:rPr>
        <w:rFonts w:ascii="Courier New" w:hAnsi="Courier New" w:cs="Courier New" w:hint="default"/>
      </w:rPr>
    </w:lvl>
    <w:lvl w:ilvl="1" w:tplc="04050003">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2"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3646268"/>
    <w:multiLevelType w:val="hybridMultilevel"/>
    <w:tmpl w:val="C7C2F712"/>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CE616B"/>
    <w:multiLevelType w:val="hybridMultilevel"/>
    <w:tmpl w:val="5D2E40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7338D7"/>
    <w:multiLevelType w:val="hybridMultilevel"/>
    <w:tmpl w:val="9B8A9378"/>
    <w:lvl w:ilvl="0" w:tplc="3FC037EA">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15"/>
  </w:num>
  <w:num w:numId="9">
    <w:abstractNumId w:val="12"/>
  </w:num>
  <w:num w:numId="10">
    <w:abstractNumId w:val="4"/>
  </w:num>
  <w:num w:numId="11">
    <w:abstractNumId w:val="9"/>
  </w:num>
  <w:num w:numId="12">
    <w:abstractNumId w:val="0"/>
  </w:num>
  <w:num w:numId="13">
    <w:abstractNumId w:val="17"/>
  </w:num>
  <w:num w:numId="14">
    <w:abstractNumId w:val="11"/>
  </w:num>
  <w:num w:numId="15">
    <w:abstractNumId w:val="14"/>
  </w:num>
  <w:num w:numId="16">
    <w:abstractNumId w:val="6"/>
  </w:num>
  <w:num w:numId="17">
    <w:abstractNumId w:val="7"/>
  </w:num>
  <w:num w:numId="18">
    <w:abstractNumId w:val="16"/>
  </w:num>
  <w:num w:numId="19">
    <w:abstractNumId w:val="2"/>
  </w:num>
  <w:num w:numId="20">
    <w:abstractNumId w:val="3"/>
  </w:num>
  <w:num w:numId="21">
    <w:abstractNumId w:val="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00FC"/>
    <w:rsid w:val="00055B98"/>
    <w:rsid w:val="00057D68"/>
    <w:rsid w:val="00066556"/>
    <w:rsid w:val="000849B4"/>
    <w:rsid w:val="00097867"/>
    <w:rsid w:val="000B14FF"/>
    <w:rsid w:val="000E2249"/>
    <w:rsid w:val="000E6575"/>
    <w:rsid w:val="000F6396"/>
    <w:rsid w:val="00117DB3"/>
    <w:rsid w:val="001215E0"/>
    <w:rsid w:val="00157549"/>
    <w:rsid w:val="00181558"/>
    <w:rsid w:val="001B08CB"/>
    <w:rsid w:val="001C6ACE"/>
    <w:rsid w:val="001F2538"/>
    <w:rsid w:val="001F7581"/>
    <w:rsid w:val="00205FA9"/>
    <w:rsid w:val="00231424"/>
    <w:rsid w:val="002606DD"/>
    <w:rsid w:val="002650A8"/>
    <w:rsid w:val="002853EB"/>
    <w:rsid w:val="002A2CA8"/>
    <w:rsid w:val="002B1D27"/>
    <w:rsid w:val="002B2CB6"/>
    <w:rsid w:val="002D1A6D"/>
    <w:rsid w:val="002F2C68"/>
    <w:rsid w:val="0030300A"/>
    <w:rsid w:val="0031647B"/>
    <w:rsid w:val="00335497"/>
    <w:rsid w:val="003373B0"/>
    <w:rsid w:val="0034194F"/>
    <w:rsid w:val="0037323C"/>
    <w:rsid w:val="003966CB"/>
    <w:rsid w:val="00397BFD"/>
    <w:rsid w:val="003A0951"/>
    <w:rsid w:val="003C26C0"/>
    <w:rsid w:val="003D3E63"/>
    <w:rsid w:val="003D73CC"/>
    <w:rsid w:val="003E0976"/>
    <w:rsid w:val="003E4AA8"/>
    <w:rsid w:val="003F278B"/>
    <w:rsid w:val="00422162"/>
    <w:rsid w:val="00430957"/>
    <w:rsid w:val="00456A46"/>
    <w:rsid w:val="0046065F"/>
    <w:rsid w:val="00460E7F"/>
    <w:rsid w:val="0047356B"/>
    <w:rsid w:val="00486A06"/>
    <w:rsid w:val="004B34FC"/>
    <w:rsid w:val="004B75CE"/>
    <w:rsid w:val="004D69D4"/>
    <w:rsid w:val="004E34D7"/>
    <w:rsid w:val="00501290"/>
    <w:rsid w:val="00511F33"/>
    <w:rsid w:val="00512408"/>
    <w:rsid w:val="00537040"/>
    <w:rsid w:val="00553367"/>
    <w:rsid w:val="0056220F"/>
    <w:rsid w:val="005C6A63"/>
    <w:rsid w:val="005E228E"/>
    <w:rsid w:val="005F1880"/>
    <w:rsid w:val="00614C49"/>
    <w:rsid w:val="00620649"/>
    <w:rsid w:val="006754F1"/>
    <w:rsid w:val="006A2F4F"/>
    <w:rsid w:val="006B7F5A"/>
    <w:rsid w:val="006C59E0"/>
    <w:rsid w:val="006E4385"/>
    <w:rsid w:val="006F647B"/>
    <w:rsid w:val="007019AD"/>
    <w:rsid w:val="00703CF1"/>
    <w:rsid w:val="00706547"/>
    <w:rsid w:val="00707F07"/>
    <w:rsid w:val="00710558"/>
    <w:rsid w:val="00743EE3"/>
    <w:rsid w:val="0075010C"/>
    <w:rsid w:val="00782D82"/>
    <w:rsid w:val="0079716D"/>
    <w:rsid w:val="007B6334"/>
    <w:rsid w:val="007C7C82"/>
    <w:rsid w:val="007D4CB9"/>
    <w:rsid w:val="007D4D73"/>
    <w:rsid w:val="007D5CBE"/>
    <w:rsid w:val="008052EA"/>
    <w:rsid w:val="0081442B"/>
    <w:rsid w:val="008148BF"/>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D1B0A"/>
    <w:rsid w:val="009F634C"/>
    <w:rsid w:val="00A0633F"/>
    <w:rsid w:val="00A06910"/>
    <w:rsid w:val="00A06D0B"/>
    <w:rsid w:val="00A1534A"/>
    <w:rsid w:val="00A25886"/>
    <w:rsid w:val="00A37151"/>
    <w:rsid w:val="00A42985"/>
    <w:rsid w:val="00A4525A"/>
    <w:rsid w:val="00A671ED"/>
    <w:rsid w:val="00A8202F"/>
    <w:rsid w:val="00A9387C"/>
    <w:rsid w:val="00AA15E7"/>
    <w:rsid w:val="00AA54E5"/>
    <w:rsid w:val="00AA6063"/>
    <w:rsid w:val="00AC08F1"/>
    <w:rsid w:val="00AC2C90"/>
    <w:rsid w:val="00AC58A4"/>
    <w:rsid w:val="00AD198D"/>
    <w:rsid w:val="00B35DB9"/>
    <w:rsid w:val="00B366C0"/>
    <w:rsid w:val="00B56F2A"/>
    <w:rsid w:val="00B63C83"/>
    <w:rsid w:val="00B71964"/>
    <w:rsid w:val="00B736F1"/>
    <w:rsid w:val="00B84AA2"/>
    <w:rsid w:val="00BA5345"/>
    <w:rsid w:val="00BA67A2"/>
    <w:rsid w:val="00BD53CD"/>
    <w:rsid w:val="00BD57FE"/>
    <w:rsid w:val="00C0068C"/>
    <w:rsid w:val="00C362C1"/>
    <w:rsid w:val="00C7483F"/>
    <w:rsid w:val="00C7689E"/>
    <w:rsid w:val="00C94DDC"/>
    <w:rsid w:val="00C955D0"/>
    <w:rsid w:val="00CA113B"/>
    <w:rsid w:val="00CC457C"/>
    <w:rsid w:val="00D03418"/>
    <w:rsid w:val="00D20066"/>
    <w:rsid w:val="00D64F2D"/>
    <w:rsid w:val="00D8604F"/>
    <w:rsid w:val="00D90B5D"/>
    <w:rsid w:val="00D90FD9"/>
    <w:rsid w:val="00D96C27"/>
    <w:rsid w:val="00DA38F9"/>
    <w:rsid w:val="00DA676E"/>
    <w:rsid w:val="00DB5402"/>
    <w:rsid w:val="00DC7DA7"/>
    <w:rsid w:val="00DD3C56"/>
    <w:rsid w:val="00DD75E3"/>
    <w:rsid w:val="00DE2403"/>
    <w:rsid w:val="00DE7238"/>
    <w:rsid w:val="00DF6B76"/>
    <w:rsid w:val="00E02F1A"/>
    <w:rsid w:val="00E1291B"/>
    <w:rsid w:val="00E16770"/>
    <w:rsid w:val="00E16F0F"/>
    <w:rsid w:val="00E246E6"/>
    <w:rsid w:val="00E352F7"/>
    <w:rsid w:val="00E42DCE"/>
    <w:rsid w:val="00E53421"/>
    <w:rsid w:val="00E54EA6"/>
    <w:rsid w:val="00E649AF"/>
    <w:rsid w:val="00E83C99"/>
    <w:rsid w:val="00E856D9"/>
    <w:rsid w:val="00E87F60"/>
    <w:rsid w:val="00EA5C4F"/>
    <w:rsid w:val="00EE6A62"/>
    <w:rsid w:val="00EF4D08"/>
    <w:rsid w:val="00EF501E"/>
    <w:rsid w:val="00F246C5"/>
    <w:rsid w:val="00F32676"/>
    <w:rsid w:val="00F71F3A"/>
    <w:rsid w:val="00F752B5"/>
    <w:rsid w:val="00F81A2D"/>
    <w:rsid w:val="00FB2043"/>
    <w:rsid w:val="00FC30B7"/>
    <w:rsid w:val="00FC5D97"/>
    <w:rsid w:val="00FE0808"/>
    <w:rsid w:val="00FF7B3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DE6DC36A-B80B-4A3A-BDC6-8D475231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9E17-4334-407E-B04F-D272CFCA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4661</Characters>
  <Application>Microsoft Office Word</Application>
  <DocSecurity>0</DocSecurity>
  <Lines>38</Lines>
  <Paragraphs>10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HP</cp:lastModifiedBy>
  <cp:revision>5</cp:revision>
  <cp:lastPrinted>2022-10-24T11:19:00Z</cp:lastPrinted>
  <dcterms:created xsi:type="dcterms:W3CDTF">2023-04-06T05:16:00Z</dcterms:created>
  <dcterms:modified xsi:type="dcterms:W3CDTF">2024-04-08T18:09:00Z</dcterms:modified>
</cp:coreProperties>
</file>